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EC" w:rsidRPr="008A3191" w:rsidRDefault="005E2776" w:rsidP="00CE0777">
      <w:pPr>
        <w:tabs>
          <w:tab w:val="left" w:pos="0"/>
        </w:tabs>
        <w:autoSpaceDE w:val="0"/>
        <w:autoSpaceDN w:val="0"/>
        <w:adjustRightInd w:val="0"/>
        <w:ind w:left="5670"/>
        <w:rPr>
          <w:bCs/>
          <w:iCs/>
        </w:rPr>
      </w:pPr>
      <w:r>
        <w:rPr>
          <w:bCs/>
          <w:iCs/>
        </w:rPr>
        <w:t>Приложение № 3</w:t>
      </w:r>
      <w:bookmarkStart w:id="0" w:name="_GoBack"/>
      <w:bookmarkEnd w:id="0"/>
      <w:r w:rsidR="00CE0777">
        <w:rPr>
          <w:bCs/>
          <w:iCs/>
        </w:rPr>
        <w:t xml:space="preserve"> к Запросу Т</w:t>
      </w:r>
      <w:r w:rsidR="00251EEC" w:rsidRPr="008A3191">
        <w:rPr>
          <w:bCs/>
          <w:iCs/>
        </w:rPr>
        <w:t>КП</w:t>
      </w:r>
      <w:r w:rsidR="00251EEC" w:rsidRPr="008A3191">
        <w:rPr>
          <w:bCs/>
          <w:iCs/>
        </w:rPr>
        <w:br/>
      </w:r>
    </w:p>
    <w:p w:rsidR="00251EEC" w:rsidRPr="008A3191" w:rsidRDefault="00251EEC" w:rsidP="00251EEC">
      <w:pPr>
        <w:jc w:val="right"/>
        <w:rPr>
          <w:b/>
          <w:bCs/>
          <w:i/>
          <w:iCs/>
        </w:rPr>
      </w:pPr>
    </w:p>
    <w:p w:rsidR="00251EEC" w:rsidRPr="008A3191" w:rsidRDefault="00251EEC" w:rsidP="00251EEC">
      <w:pPr>
        <w:ind w:firstLine="709"/>
        <w:jc w:val="both"/>
      </w:pPr>
    </w:p>
    <w:p w:rsidR="00251EEC" w:rsidRPr="008A3191" w:rsidRDefault="00251EEC" w:rsidP="00251EEC">
      <w:pPr>
        <w:ind w:left="850"/>
        <w:jc w:val="center"/>
        <w:rPr>
          <w:i/>
          <w:noProof/>
        </w:rPr>
      </w:pPr>
      <w:r w:rsidRPr="008A3191">
        <w:rPr>
          <w:i/>
          <w:noProof/>
        </w:rPr>
        <w:t>Оформляется на бланке компании Участника</w:t>
      </w:r>
    </w:p>
    <w:p w:rsidR="00251EEC" w:rsidRPr="008A3191" w:rsidRDefault="00251EEC" w:rsidP="00251EEC">
      <w:pPr>
        <w:tabs>
          <w:tab w:val="left" w:pos="5245"/>
        </w:tabs>
        <w:autoSpaceDE w:val="0"/>
        <w:autoSpaceDN w:val="0"/>
        <w:adjustRightInd w:val="0"/>
        <w:spacing w:before="120"/>
        <w:ind w:left="4535"/>
        <w:rPr>
          <w:b/>
          <w:noProof/>
        </w:rPr>
      </w:pPr>
    </w:p>
    <w:p w:rsidR="00251EEC" w:rsidRPr="008A3191" w:rsidRDefault="00251EEC" w:rsidP="00251EEC">
      <w:pPr>
        <w:ind w:left="850"/>
      </w:pPr>
      <w:r w:rsidRPr="008A3191">
        <w:t>Исх.____от «____» ________202__ г.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left="1134"/>
        <w:jc w:val="center"/>
        <w:rPr>
          <w:b/>
          <w:noProof/>
          <w:sz w:val="20"/>
          <w:szCs w:val="20"/>
        </w:rPr>
      </w:pP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  <w:r w:rsidRPr="008A3191">
        <w:rPr>
          <w:b/>
          <w:noProof/>
        </w:rPr>
        <w:t xml:space="preserve">Технико-коммерческое предложение </w:t>
      </w: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b/>
          <w:noProof/>
        </w:rPr>
      </w:pPr>
      <w:r w:rsidRPr="008A3191">
        <w:rPr>
          <w:b/>
          <w:noProof/>
        </w:rPr>
        <w:t>для участия в Запросе технико-коммерческих предложений: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noProof/>
        </w:rPr>
      </w:pPr>
      <w:r w:rsidRPr="008A3191">
        <w:rPr>
          <w:noProof/>
        </w:rPr>
        <w:t>_____________________________________________________________________________</w:t>
      </w:r>
    </w:p>
    <w:p w:rsidR="00251EEC" w:rsidRPr="008A3191" w:rsidRDefault="00251EEC" w:rsidP="00251EEC">
      <w:pPr>
        <w:autoSpaceDE w:val="0"/>
        <w:autoSpaceDN w:val="0"/>
        <w:adjustRightInd w:val="0"/>
        <w:jc w:val="center"/>
        <w:rPr>
          <w:b/>
          <w:noProof/>
          <w:vertAlign w:val="superscript"/>
        </w:rPr>
      </w:pPr>
      <w:r w:rsidRPr="008A3191">
        <w:rPr>
          <w:noProof/>
          <w:vertAlign w:val="superscript"/>
        </w:rPr>
        <w:t>(Наименование процедуры на ЭТП, Номер процедуры на ЭТП)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251EEC" w:rsidRPr="008A3191" w:rsidRDefault="00251EEC" w:rsidP="00251EEC">
      <w:pPr>
        <w:autoSpaceDE w:val="0"/>
        <w:autoSpaceDN w:val="0"/>
        <w:adjustRightInd w:val="0"/>
        <w:ind w:firstLine="709"/>
        <w:jc w:val="both"/>
      </w:pPr>
      <w:r w:rsidRPr="008A3191">
        <w:rPr>
          <w:noProof/>
        </w:rPr>
        <w:t xml:space="preserve">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</w:t>
      </w:r>
      <w:r w:rsidRPr="008A3191">
        <w:rPr>
          <w:u w:val="single"/>
        </w:rPr>
        <w:t>ИНН &lt;…&gt;,</w:t>
      </w:r>
      <w:r w:rsidRPr="008A3191">
        <w:t xml:space="preserve"> в лице </w:t>
      </w:r>
      <w:r w:rsidRPr="008A3191">
        <w:rPr>
          <w:u w:val="single"/>
        </w:rPr>
        <w:t>&lt;Наименование должности руководителя Участника&gt;</w:t>
      </w:r>
      <w:r w:rsidRPr="008A3191">
        <w:t xml:space="preserve">, действующего на основании </w:t>
      </w:r>
      <w:r w:rsidRPr="008A3191">
        <w:rPr>
          <w:u w:val="single"/>
        </w:rPr>
        <w:t>&lt;Наименование документа&gt;</w:t>
      </w:r>
      <w:r w:rsidRPr="008A3191">
        <w:t xml:space="preserve"> подтверждает, что: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t xml:space="preserve">1. </w:t>
      </w:r>
      <w:r w:rsidRPr="008A3191">
        <w:rPr>
          <w:u w:val="single"/>
        </w:rPr>
        <w:t>&lt;Наименование Участника&gt;</w:t>
      </w:r>
      <w:r w:rsidRPr="008A3191">
        <w:t xml:space="preserve"> ознакомлено с материалами, содержащимися в Запросе ТКП и не имеет к ним претензий.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 w:rsidRPr="008A3191">
        <w:rPr>
          <w:noProof/>
        </w:rPr>
        <w:t xml:space="preserve">2. </w:t>
      </w:r>
      <w:r w:rsidRPr="008A3191">
        <w:rPr>
          <w:u w:val="single"/>
        </w:rPr>
        <w:t>&lt;Наименование Участника&gt;</w:t>
      </w:r>
      <w:r w:rsidRPr="008A3191">
        <w:t xml:space="preserve"> с</w:t>
      </w:r>
      <w:r w:rsidRPr="008A3191">
        <w:rPr>
          <w:noProof/>
        </w:rPr>
        <w:t>огласно с тем, что в случае, если компанией не были учтены какие-либо расценки на работы/услуги, которые должны быть выполнены/оказаны в соответствии с предметом Запроса ТКП, данная работа/услуга будет в любом случае выполнена/оказана в полном соответствии с требованиями Запроса ТКП и проектом договора.</w:t>
      </w:r>
    </w:p>
    <w:p w:rsidR="00251EEC" w:rsidRPr="008A3191" w:rsidRDefault="00251EEC" w:rsidP="00251EEC">
      <w:pPr>
        <w:tabs>
          <w:tab w:val="left" w:pos="851"/>
          <w:tab w:val="left" w:pos="1134"/>
          <w:tab w:val="left" w:pos="1418"/>
        </w:tabs>
        <w:spacing w:before="120"/>
        <w:ind w:firstLine="709"/>
        <w:jc w:val="both"/>
        <w:rPr>
          <w:rFonts w:eastAsia="Calibri"/>
        </w:rPr>
      </w:pPr>
      <w:r w:rsidRPr="008A3191">
        <w:rPr>
          <w:rFonts w:eastAsia="Calibri"/>
          <w:noProof/>
        </w:rPr>
        <w:t>3.</w:t>
      </w:r>
      <w:r w:rsidRPr="008A3191">
        <w:rPr>
          <w:rFonts w:eastAsia="Calibri"/>
          <w:noProof/>
        </w:rPr>
        <w:tab/>
      </w:r>
      <w:r w:rsidRPr="008A3191">
        <w:rPr>
          <w:rFonts w:eastAsia="Calibri"/>
          <w:u w:val="single"/>
        </w:rPr>
        <w:t>&lt;Наименование Участника&gt;</w:t>
      </w:r>
      <w:r w:rsidRPr="008A3191">
        <w:rPr>
          <w:rFonts w:eastAsia="Calibri"/>
        </w:rPr>
        <w:t xml:space="preserve"> удовлетворяет следующим условиям, устанавливаемым в соответствии с законодательством Российской Федерации и требованиями настоящего Запроса к лицам, осуществляющим выполнение работ/оказание услуг, являющихся предметом процедуры, а именно: </w:t>
      </w:r>
    </w:p>
    <w:p w:rsidR="00251EEC" w:rsidRPr="008A3191" w:rsidRDefault="00251EEC" w:rsidP="00251EEC">
      <w:pPr>
        <w:tabs>
          <w:tab w:val="left" w:pos="0"/>
        </w:tabs>
        <w:spacing w:before="60"/>
        <w:ind w:firstLine="709"/>
        <w:jc w:val="both"/>
        <w:rPr>
          <w:rFonts w:eastAsia="Calibri"/>
        </w:rPr>
      </w:pPr>
      <w:r w:rsidRPr="008A3191">
        <w:rPr>
          <w:rFonts w:eastAsia="Calibri"/>
          <w:bCs/>
          <w:iCs/>
          <w:color w:val="000000"/>
        </w:rPr>
        <w:t>3.1. Н</w:t>
      </w:r>
      <w:r w:rsidRPr="008A3191">
        <w:rPr>
          <w:rFonts w:eastAsia="Calibri"/>
        </w:rPr>
        <w:t xml:space="preserve">епроведение ликвидации участника процедуры – юридического лица и отсутствие решения арбитражного суда о признании участника процедуры – юридического лица банкротом; </w:t>
      </w:r>
    </w:p>
    <w:p w:rsidR="00251EEC" w:rsidRPr="008A3191" w:rsidRDefault="00251EEC" w:rsidP="00251EEC">
      <w:pPr>
        <w:tabs>
          <w:tab w:val="left" w:pos="0"/>
        </w:tabs>
        <w:spacing w:before="60"/>
        <w:ind w:firstLine="709"/>
        <w:jc w:val="both"/>
        <w:rPr>
          <w:rFonts w:eastAsia="Calibri"/>
        </w:rPr>
      </w:pPr>
      <w:r w:rsidRPr="008A3191">
        <w:rPr>
          <w:rFonts w:eastAsia="Calibri"/>
        </w:rPr>
        <w:t>3.2. Ненахождение в состоянии неплатежеспособности;</w:t>
      </w:r>
    </w:p>
    <w:p w:rsidR="00251EEC" w:rsidRPr="008A3191" w:rsidRDefault="00251EEC" w:rsidP="00251EEC">
      <w:pPr>
        <w:spacing w:before="60"/>
        <w:ind w:firstLine="709"/>
        <w:jc w:val="both"/>
        <w:rPr>
          <w:rFonts w:eastAsia="Calibri"/>
          <w:bCs/>
          <w:iCs/>
          <w:color w:val="000000"/>
        </w:rPr>
      </w:pPr>
      <w:r w:rsidRPr="008A3191">
        <w:rPr>
          <w:rFonts w:eastAsia="Calibri"/>
          <w:bCs/>
          <w:iCs/>
          <w:color w:val="000000"/>
        </w:rPr>
        <w:t>3.3. Ненахождение в реестре недобросовестных поставщиков;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rPr>
          <w:bCs/>
          <w:iCs/>
          <w:color w:val="000000"/>
        </w:rPr>
        <w:t>3.4. О</w:t>
      </w:r>
      <w:r w:rsidRPr="008A3191">
        <w:t xml:space="preserve">тсутствие ограничений на осуществление деятельности, предусмотренной контрактами в учредительных документах, а также органами исполнительной власти; 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t xml:space="preserve">3.5. Отсутствие у </w:t>
      </w:r>
      <w:r w:rsidRPr="008A3191">
        <w:rPr>
          <w:u w:val="single"/>
        </w:rPr>
        <w:t>&lt;Наименование Участника&gt;</w:t>
      </w:r>
      <w:r w:rsidRPr="008A3191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t xml:space="preserve">3.6. 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</w:t>
      </w:r>
      <w:r w:rsidRPr="008A3191">
        <w:rPr>
          <w:u w:val="single"/>
        </w:rPr>
        <w:t>ИНН &lt;…&gt;,</w:t>
      </w:r>
      <w:r w:rsidRPr="008A3191">
        <w:rPr>
          <w:noProof/>
        </w:rPr>
        <w:t xml:space="preserve"> </w:t>
      </w:r>
      <w:r w:rsidRPr="008A3191">
        <w:t xml:space="preserve">гарантирует заключение договора с ПАО Банк ЗЕНИТ или иным дочерним обществом ПАО «Татнефть» в результате признания предложения </w:t>
      </w:r>
      <w:r w:rsidRPr="008A3191">
        <w:rPr>
          <w:u w:val="single"/>
        </w:rPr>
        <w:t>&lt;Наименование Участника&gt;,</w:t>
      </w:r>
      <w:r w:rsidRPr="008A3191">
        <w:t xml:space="preserve"> лучшим в ходе проведения Запроса ТКП в электронной форме №</w:t>
      </w:r>
      <w:r w:rsidRPr="008A3191">
        <w:rPr>
          <w:noProof/>
        </w:rPr>
        <w:t>__________________ от ____.____.20__</w:t>
      </w:r>
      <w:r w:rsidRPr="008A3191">
        <w:t xml:space="preserve">. Со своей стороны, гарантируем срок заключения договора не более 15 </w:t>
      </w:r>
      <w:r>
        <w:t xml:space="preserve"> календарных</w:t>
      </w:r>
      <w:r w:rsidRPr="008A3191">
        <w:t xml:space="preserve"> дней с момента получения уведомления/извещения о признании нашей компании победителем Запроса ТКП. Гарантируем заключить договор на следующих условиях: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567"/>
        <w:jc w:val="both"/>
      </w:pPr>
      <w:r w:rsidRPr="008A3191">
        <w:lastRenderedPageBreak/>
        <w:t>3.6.1. Описание работы/услуги, характеристики и иные существенные показатели закупки оформлены приложением (-ями) к настоящему технико-коммерческому предложению и являются его неотъемлемой частью.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567"/>
        <w:jc w:val="both"/>
      </w:pPr>
      <w:r w:rsidRPr="008A3191">
        <w:t>3.6.2. Условия оказания услуг/выполнения работ:</w:t>
      </w:r>
    </w:p>
    <w:p w:rsidR="00251EEC" w:rsidRPr="008A3191" w:rsidRDefault="00251EEC" w:rsidP="00251EEC">
      <w:pPr>
        <w:autoSpaceDE w:val="0"/>
        <w:autoSpaceDN w:val="0"/>
        <w:adjustRightInd w:val="0"/>
        <w:jc w:val="both"/>
        <w:rPr>
          <w:i/>
          <w:noProof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8"/>
        <w:gridCol w:w="4607"/>
      </w:tblGrid>
      <w:tr w:rsidR="00251EEC" w:rsidRPr="008A3191" w:rsidTr="000549CC">
        <w:trPr>
          <w:trHeight w:val="97"/>
        </w:trPr>
        <w:tc>
          <w:tcPr>
            <w:tcW w:w="2535" w:type="pct"/>
            <w:vAlign w:val="center"/>
          </w:tcPr>
          <w:p w:rsidR="00251EEC" w:rsidRPr="008A3191" w:rsidRDefault="00251EEC" w:rsidP="000549CC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A3191">
              <w:rPr>
                <w:rFonts w:eastAsia="Calibri"/>
                <w:b/>
                <w:sz w:val="22"/>
                <w:szCs w:val="22"/>
              </w:rPr>
              <w:t>Условия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8A3191">
              <w:rPr>
                <w:b/>
                <w:sz w:val="22"/>
                <w:szCs w:val="22"/>
              </w:rPr>
              <w:t>Поле для заполнения</w:t>
            </w: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закупки (краткое описание предлагаемых товаров, работ и т.д.):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sz w:val="22"/>
                <w:szCs w:val="22"/>
              </w:rPr>
            </w:pPr>
            <w:r w:rsidRPr="008A3191">
              <w:rPr>
                <w:sz w:val="22"/>
                <w:szCs w:val="22"/>
              </w:rPr>
              <w:t xml:space="preserve">Итоговая стоимость технико-коммерческого предложения в валюте Запроса с учетом всех необходимых налогов и сборов </w:t>
            </w:r>
            <w:r w:rsidRPr="008A3191">
              <w:rPr>
                <w:b/>
                <w:sz w:val="22"/>
                <w:szCs w:val="22"/>
              </w:rPr>
              <w:t>(указывается только на Этапе 2 по запросу Организатора)</w:t>
            </w:r>
            <w:r w:rsidRPr="008A3191">
              <w:rPr>
                <w:sz w:val="22"/>
                <w:szCs w:val="22"/>
              </w:rPr>
              <w:t>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Порядок оплаты: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  <w:r w:rsidRPr="008A3191">
              <w:rPr>
                <w:sz w:val="22"/>
                <w:szCs w:val="22"/>
              </w:rPr>
              <w:t>&lt;по умолчанию указываются условия оплаты Запроса ТКП&gt; (участник имеет право указать свои условия оплаты при подаче ТКП)</w:t>
            </w: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Гарантийный срок: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Срок исполнения работы/ оказания услуги: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Готовность начать исполнение заказа по гарантийному письму Банка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Согласие на заключение договора по форме Организатора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51EEC" w:rsidRPr="008A3191" w:rsidTr="000549CC">
        <w:trPr>
          <w:trHeight w:val="192"/>
        </w:trPr>
        <w:tc>
          <w:tcPr>
            <w:tcW w:w="2535" w:type="pct"/>
            <w:vAlign w:val="center"/>
          </w:tcPr>
          <w:p w:rsidR="00251EEC" w:rsidRPr="008A3191" w:rsidRDefault="00251EEC" w:rsidP="00251EEC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8A3191">
              <w:rPr>
                <w:rFonts w:eastAsia="Calibri"/>
                <w:sz w:val="22"/>
                <w:szCs w:val="22"/>
              </w:rPr>
              <w:t>Возможность ведения документооборота через ЭДО (да/нет):</w:t>
            </w:r>
          </w:p>
        </w:tc>
        <w:tc>
          <w:tcPr>
            <w:tcW w:w="2465" w:type="pct"/>
            <w:vAlign w:val="center"/>
          </w:tcPr>
          <w:p w:rsidR="00251EEC" w:rsidRPr="008A3191" w:rsidRDefault="00251EEC" w:rsidP="000549C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rPr>
          <w:noProof/>
        </w:rPr>
        <w:t xml:space="preserve">4. Настоящим </w:t>
      </w:r>
      <w:r w:rsidRPr="008A3191">
        <w:rPr>
          <w:u w:val="single"/>
        </w:rPr>
        <w:t>&lt;Наименование Участника&gt;,</w:t>
      </w:r>
      <w:r w:rsidRPr="008A3191">
        <w:t xml:space="preserve"> подтверждает свое согласие и получение всех требуемых в соответствии с действующим законодательством Российской Федерации (в том числе о персональных данных) согласий всех упомянутых в Анкете участника (Приложение № 2), заинтересованных или причастных к данным сведениям лиц на обработку предоставленных сведений ПАО Банк ЗЕНИТ, а также на раскрытие ПАО Банк ЗЕНИТ сведений, полностью или частично, компетентным органам государственной власти и последующую обработку данных сведений такими органами. 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</w:pPr>
      <w:r w:rsidRPr="008A3191">
        <w:t xml:space="preserve">5. В случае, если наше ТКП будет принято и </w:t>
      </w:r>
      <w:r w:rsidRPr="008A3191">
        <w:rPr>
          <w:u w:val="single"/>
        </w:rPr>
        <w:t>&lt;Наименование Участника&gt;</w:t>
      </w:r>
      <w:r w:rsidRPr="008A3191">
        <w:t xml:space="preserve"> будет признано победителем Запроса ТКП, мы берём на себя обязательство выполнить условия </w:t>
      </w:r>
      <w:r w:rsidRPr="008A3191">
        <w:br/>
        <w:t xml:space="preserve">по выполнению/оказанию </w:t>
      </w:r>
      <w:r w:rsidRPr="008A3191">
        <w:rPr>
          <w:noProof/>
        </w:rPr>
        <w:t>работы/услуги</w:t>
      </w:r>
      <w:r w:rsidRPr="008A3191">
        <w:t xml:space="preserve"> на требуемых условиях, обеспечивая выполнение требований, содержащихся в Запросе ТКП к закупаемым работам/услугам и проекте договора, </w:t>
      </w:r>
      <w:r w:rsidRPr="008A3191">
        <w:br/>
        <w:t>и согласно нашему предложению.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 w:rsidRPr="008A3191">
        <w:rPr>
          <w:bCs/>
          <w:noProof/>
        </w:rPr>
        <w:t xml:space="preserve">6. В случае, если наше предложение будет признано лучшим после предложения победителя Запроса ТКП, а победитель Запроса ТКП будет признан уклонившимся от заключения договора, мы обязуемся подписать договор на </w:t>
      </w:r>
      <w:r w:rsidRPr="008A3191">
        <w:rPr>
          <w:u w:val="single"/>
        </w:rPr>
        <w:t>&lt;Наименование предмета Запроса ТКП&gt;</w:t>
      </w:r>
      <w:r w:rsidRPr="008A3191">
        <w:rPr>
          <w:bCs/>
          <w:noProof/>
        </w:rPr>
        <w:t xml:space="preserve"> в соответствии с требованиями Запроса ТКП и условиями нашего предложения.</w:t>
      </w:r>
    </w:p>
    <w:p w:rsidR="005C4518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u w:val="single"/>
        </w:rPr>
      </w:pPr>
      <w:r w:rsidRPr="008A3191">
        <w:t>7.</w:t>
      </w:r>
      <w:r w:rsidRPr="008A3191">
        <w:rPr>
          <w:u w:val="single"/>
        </w:rPr>
        <w:t xml:space="preserve"> &lt;Наименование Участника&gt;</w:t>
      </w:r>
      <w:r w:rsidRPr="008A3191">
        <w:t xml:space="preserve"> подтверждает, что срок действия настоящего ТКП составляет: </w:t>
      </w:r>
      <w:r w:rsidRPr="008A3191">
        <w:rPr>
          <w:u w:val="single"/>
        </w:rPr>
        <w:t xml:space="preserve">2 месяца с даты подачи ТКП на ЭТП </w:t>
      </w:r>
    </w:p>
    <w:p w:rsidR="00251EEC" w:rsidRPr="008A3191" w:rsidRDefault="00251EEC" w:rsidP="00251EEC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 w:rsidRPr="008A3191">
        <w:rPr>
          <w:b/>
        </w:rPr>
        <w:t>8. Контактные данные ответственного сотрудника со стороны Участника, который может оперативно взаимодействовать с Организатором по любым вопросам, касающимся процедуры выбора поставщика:</w:t>
      </w:r>
    </w:p>
    <w:p w:rsidR="00251EEC" w:rsidRPr="008A3191" w:rsidRDefault="00251EEC" w:rsidP="00251EEC">
      <w:pPr>
        <w:autoSpaceDE w:val="0"/>
        <w:autoSpaceDN w:val="0"/>
        <w:adjustRightInd w:val="0"/>
        <w:ind w:firstLine="708"/>
        <w:jc w:val="both"/>
      </w:pPr>
      <w:r w:rsidRPr="008A3191">
        <w:t>Ф.И.О.: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ind w:firstLine="708"/>
        <w:jc w:val="both"/>
      </w:pPr>
      <w:r w:rsidRPr="008A3191">
        <w:t>Номер телефона (в том числе добавочный номер, если есть):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spacing w:after="120"/>
        <w:ind w:firstLine="708"/>
        <w:jc w:val="both"/>
      </w:pPr>
      <w:r w:rsidRPr="008A3191">
        <w:lastRenderedPageBreak/>
        <w:t>E-mail: &lt;УКАЗАТЬ&gt;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 w:after="60"/>
        <w:ind w:firstLine="709"/>
        <w:jc w:val="both"/>
        <w:rPr>
          <w:bCs/>
          <w:i/>
          <w:noProof/>
          <w:sz w:val="20"/>
          <w:szCs w:val="20"/>
        </w:rPr>
      </w:pPr>
      <w:r w:rsidRPr="008A3191">
        <w:rPr>
          <w:bCs/>
          <w:i/>
          <w:noProof/>
          <w:sz w:val="20"/>
          <w:szCs w:val="20"/>
        </w:rPr>
        <w:t xml:space="preserve">Все необходимые дополнительные документы (спецификации, презентации, иное) прикладываются к ТКП дополнительными файлами в формате </w:t>
      </w:r>
      <w:r w:rsidRPr="008A3191">
        <w:rPr>
          <w:bCs/>
          <w:i/>
          <w:noProof/>
          <w:sz w:val="20"/>
          <w:szCs w:val="20"/>
          <w:lang w:val="en-US"/>
        </w:rPr>
        <w:t>PDF</w:t>
      </w:r>
      <w:r w:rsidRPr="008A3191">
        <w:rPr>
          <w:bCs/>
          <w:i/>
          <w:noProof/>
          <w:sz w:val="20"/>
          <w:szCs w:val="20"/>
        </w:rPr>
        <w:t xml:space="preserve"> или ином формате, позволяющем фиксировать и отображать подпись и печать Участника.</w:t>
      </w:r>
    </w:p>
    <w:p w:rsidR="00251EEC" w:rsidRPr="008A3191" w:rsidRDefault="00251EEC" w:rsidP="00251EEC">
      <w:pPr>
        <w:autoSpaceDE w:val="0"/>
        <w:autoSpaceDN w:val="0"/>
        <w:adjustRightInd w:val="0"/>
        <w:ind w:firstLine="709"/>
        <w:jc w:val="both"/>
        <w:rPr>
          <w:b/>
          <w:bCs/>
          <w:i/>
          <w:noProof/>
          <w:sz w:val="20"/>
          <w:szCs w:val="20"/>
          <w:u w:val="single"/>
        </w:rPr>
      </w:pPr>
      <w:r w:rsidRPr="008A3191">
        <w:rPr>
          <w:b/>
          <w:bCs/>
          <w:i/>
          <w:noProof/>
          <w:sz w:val="20"/>
          <w:szCs w:val="20"/>
          <w:u w:val="single"/>
        </w:rPr>
        <w:t>Описание работы/услуги, характеристики и иные существенные показатели закупки должны быть оформлены Приложениями к настоящему ТКП (Спецификация или Приложение)</w:t>
      </w:r>
    </w:p>
    <w:p w:rsidR="00251EEC" w:rsidRPr="008A3191" w:rsidRDefault="00251EEC" w:rsidP="00251EEC">
      <w:pPr>
        <w:autoSpaceDE w:val="0"/>
        <w:autoSpaceDN w:val="0"/>
        <w:adjustRightInd w:val="0"/>
        <w:spacing w:before="60"/>
        <w:jc w:val="both"/>
        <w:rPr>
          <w:noProof/>
        </w:rPr>
      </w:pPr>
      <w:r w:rsidRPr="008A3191">
        <w:rPr>
          <w:noProof/>
        </w:rPr>
        <w:t>&lt;Должность Руководителя&gt; Ф.И.О. Руководителя: ___________________________________подпись:________________________</w:t>
      </w:r>
    </w:p>
    <w:p w:rsidR="00251EEC" w:rsidRPr="008A3191" w:rsidRDefault="00251EEC" w:rsidP="00251EEC">
      <w:pPr>
        <w:rPr>
          <w:b/>
          <w:bCs/>
          <w:i/>
          <w:iCs/>
          <w:color w:val="000000"/>
        </w:rPr>
      </w:pPr>
      <w:r w:rsidRPr="008A3191">
        <w:rPr>
          <w:noProof/>
        </w:rPr>
        <w:t>М.П.</w:t>
      </w:r>
    </w:p>
    <w:sectPr w:rsidR="00251EEC" w:rsidRPr="008A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EC" w:rsidRDefault="00251EEC" w:rsidP="00251EEC">
      <w:r>
        <w:separator/>
      </w:r>
    </w:p>
  </w:endnote>
  <w:endnote w:type="continuationSeparator" w:id="0">
    <w:p w:rsidR="00251EEC" w:rsidRDefault="00251EEC" w:rsidP="0025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EC" w:rsidRDefault="00251EEC" w:rsidP="00251EEC">
      <w:r>
        <w:separator/>
      </w:r>
    </w:p>
  </w:footnote>
  <w:footnote w:type="continuationSeparator" w:id="0">
    <w:p w:rsidR="00251EEC" w:rsidRDefault="00251EEC" w:rsidP="0025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7BB"/>
    <w:multiLevelType w:val="hybridMultilevel"/>
    <w:tmpl w:val="B54CDA50"/>
    <w:lvl w:ilvl="0" w:tplc="7C44C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EC"/>
    <w:rsid w:val="00251EEC"/>
    <w:rsid w:val="005C4518"/>
    <w:rsid w:val="005E2776"/>
    <w:rsid w:val="006670A3"/>
    <w:rsid w:val="00675438"/>
    <w:rsid w:val="00CE0777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DB38"/>
  <w15:chartTrackingRefBased/>
  <w15:docId w15:val="{60B98D93-D7E9-4FF3-893F-F50BC59C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51EEC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251EE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251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Басин Денис Андреевич</dc:creator>
  <cp:keywords/>
  <dc:description/>
  <cp:lastModifiedBy>a.gnezdilov</cp:lastModifiedBy>
  <cp:revision>5</cp:revision>
  <dcterms:created xsi:type="dcterms:W3CDTF">2024-02-05T07:06:00Z</dcterms:created>
  <dcterms:modified xsi:type="dcterms:W3CDTF">2024-09-25T14:08:00Z</dcterms:modified>
</cp:coreProperties>
</file>