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dxa"/>
        <w:jc w:val="right"/>
        <w:tblLayout w:type="fixed"/>
        <w:tblCellMar>
          <w:left w:w="10" w:type="dxa"/>
          <w:right w:w="10" w:type="dxa"/>
        </w:tblCellMar>
        <w:tblLook w:val="0000" w:firstRow="0" w:lastRow="0" w:firstColumn="0" w:lastColumn="0" w:noHBand="0" w:noVBand="0"/>
      </w:tblPr>
      <w:tblGrid>
        <w:gridCol w:w="4995"/>
      </w:tblGrid>
      <w:tr w:rsidR="007A5AF7" w:rsidRPr="008668ED" w14:paraId="66F3F3A6" w14:textId="77777777" w:rsidTr="00CC6948">
        <w:trPr>
          <w:trHeight w:val="1125"/>
          <w:jc w:val="right"/>
        </w:trPr>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FE67" w14:textId="77777777" w:rsidR="007A5AF7" w:rsidRPr="00B908B1" w:rsidRDefault="007A5AF7" w:rsidP="00CC6948">
            <w:pPr>
              <w:keepNext/>
              <w:tabs>
                <w:tab w:val="num" w:pos="432"/>
              </w:tabs>
              <w:spacing w:after="0" w:line="240" w:lineRule="auto"/>
              <w:jc w:val="right"/>
              <w:outlineLvl w:val="0"/>
              <w:rPr>
                <w:rFonts w:ascii="Times New Roman" w:hAnsi="Times New Roman"/>
                <w:b/>
                <w:bCs/>
                <w:kern w:val="1"/>
                <w:lang w:val="ru-RU" w:eastAsia="zh-CN"/>
              </w:rPr>
            </w:pPr>
            <w:r w:rsidRPr="00B908B1">
              <w:rPr>
                <w:rFonts w:ascii="Times New Roman" w:hAnsi="Times New Roman"/>
                <w:b/>
                <w:lang w:val="ru-RU"/>
              </w:rPr>
              <w:t>Утверждаю:</w:t>
            </w:r>
          </w:p>
          <w:p w14:paraId="7A9C7BFF" w14:textId="77777777" w:rsidR="00B908B1" w:rsidRPr="00B908B1" w:rsidRDefault="00B908B1" w:rsidP="00B908B1">
            <w:pPr>
              <w:widowControl w:val="0"/>
              <w:suppressAutoHyphens/>
              <w:spacing w:after="0" w:line="240" w:lineRule="auto"/>
              <w:textAlignment w:val="baseline"/>
              <w:rPr>
                <w:rFonts w:ascii="Times New Roman" w:eastAsia="SimSun" w:hAnsi="Times New Roman"/>
                <w:lang w:val="ru-RU" w:eastAsia="zh-CN" w:bidi="hi-IN"/>
              </w:rPr>
            </w:pPr>
            <w:r w:rsidRPr="00B908B1">
              <w:rPr>
                <w:rFonts w:ascii="Times New Roman" w:eastAsia="SimSun" w:hAnsi="Times New Roman"/>
                <w:color w:val="000000"/>
                <w:lang w:val="ru-RU" w:eastAsia="zh-CN" w:bidi="hi-IN"/>
              </w:rPr>
              <w:t>Директор</w:t>
            </w:r>
          </w:p>
          <w:p w14:paraId="604DE9E2" w14:textId="77777777" w:rsidR="00B908B1" w:rsidRPr="00B908B1" w:rsidRDefault="00B908B1" w:rsidP="00B908B1">
            <w:pPr>
              <w:widowControl w:val="0"/>
              <w:suppressAutoHyphens/>
              <w:spacing w:after="0" w:line="240" w:lineRule="auto"/>
              <w:textAlignment w:val="baseline"/>
              <w:rPr>
                <w:rFonts w:ascii="Times New Roman" w:eastAsia="SimSun" w:hAnsi="Times New Roman"/>
                <w:lang w:val="ru-RU" w:eastAsia="zh-CN" w:bidi="hi-IN"/>
              </w:rPr>
            </w:pPr>
            <w:r w:rsidRPr="00B908B1">
              <w:rPr>
                <w:rFonts w:ascii="Times New Roman" w:eastAsia="SimSun" w:hAnsi="Times New Roman"/>
                <w:color w:val="000000"/>
                <w:lang w:val="ru-RU" w:eastAsia="zh-CN" w:bidi="hi-IN"/>
              </w:rPr>
              <w:t>______________________ Н.М. Коннова</w:t>
            </w:r>
          </w:p>
          <w:p w14:paraId="281273DF" w14:textId="77777777" w:rsidR="00B616EB" w:rsidRPr="00B908B1" w:rsidRDefault="00B908B1" w:rsidP="00B908B1">
            <w:pPr>
              <w:spacing w:after="0" w:line="240" w:lineRule="auto"/>
              <w:rPr>
                <w:rFonts w:ascii="Times New Roman" w:hAnsi="Times New Roman"/>
                <w:color w:val="000000"/>
                <w:lang w:val="ru-RU" w:eastAsia="zh-CN"/>
              </w:rPr>
            </w:pPr>
            <w:r w:rsidRPr="00B908B1">
              <w:rPr>
                <w:rFonts w:ascii="Times New Roman" w:eastAsia="SimSun" w:hAnsi="Times New Roman"/>
                <w:lang w:val="ru-RU" w:eastAsia="zh-CN" w:bidi="hi-IN"/>
              </w:rPr>
              <w:t>«___» ________________ 2022 г</w:t>
            </w:r>
            <w:r w:rsidRPr="00B908B1">
              <w:rPr>
                <w:rFonts w:ascii="Times New Roman" w:hAnsi="Times New Roman"/>
                <w:color w:val="000000"/>
                <w:lang w:val="ru-RU" w:eastAsia="zh-CN"/>
              </w:rPr>
              <w:t xml:space="preserve"> </w:t>
            </w:r>
          </w:p>
        </w:tc>
      </w:tr>
    </w:tbl>
    <w:p w14:paraId="37D705A4" w14:textId="77777777" w:rsidR="00C15DCC" w:rsidRPr="00B908B1" w:rsidRDefault="00C15DCC" w:rsidP="00C15DCC">
      <w:pPr>
        <w:pStyle w:val="Textbody"/>
        <w:tabs>
          <w:tab w:val="left" w:pos="-3261"/>
        </w:tabs>
        <w:spacing w:after="0" w:line="240" w:lineRule="auto"/>
        <w:jc w:val="center"/>
        <w:rPr>
          <w:rFonts w:ascii="Times New Roman" w:hAnsi="Times New Roman"/>
          <w:b/>
          <w:color w:val="000000"/>
          <w:sz w:val="22"/>
          <w:szCs w:val="22"/>
        </w:rPr>
      </w:pPr>
      <w:r w:rsidRPr="00B908B1">
        <w:rPr>
          <w:rFonts w:ascii="Times New Roman" w:hAnsi="Times New Roman"/>
          <w:b/>
          <w:color w:val="000000"/>
          <w:sz w:val="22"/>
          <w:szCs w:val="22"/>
        </w:rPr>
        <w:t>ИЗВЕЩЕНИЕ</w:t>
      </w:r>
    </w:p>
    <w:p w14:paraId="4F00325A" w14:textId="77777777" w:rsidR="00C15DCC" w:rsidRPr="00B908B1" w:rsidRDefault="00C15DCC" w:rsidP="00C15DCC">
      <w:pPr>
        <w:pStyle w:val="Textbody"/>
        <w:tabs>
          <w:tab w:val="left" w:pos="-3261"/>
        </w:tabs>
        <w:spacing w:after="0" w:line="240" w:lineRule="auto"/>
        <w:jc w:val="center"/>
        <w:rPr>
          <w:rFonts w:ascii="Times New Roman" w:hAnsi="Times New Roman"/>
          <w:b/>
          <w:color w:val="000000"/>
          <w:sz w:val="22"/>
          <w:szCs w:val="22"/>
        </w:rPr>
      </w:pPr>
      <w:r w:rsidRPr="00B908B1">
        <w:rPr>
          <w:rFonts w:ascii="Times New Roman" w:hAnsi="Times New Roman"/>
          <w:b/>
          <w:color w:val="000000"/>
          <w:sz w:val="22"/>
          <w:szCs w:val="22"/>
        </w:rPr>
        <w:t>о проведении процедуры закупки в электронной форме</w:t>
      </w:r>
    </w:p>
    <w:tbl>
      <w:tblPr>
        <w:tblW w:w="10915" w:type="dxa"/>
        <w:tblInd w:w="-87" w:type="dxa"/>
        <w:tblLayout w:type="fixed"/>
        <w:tblCellMar>
          <w:left w:w="10" w:type="dxa"/>
          <w:right w:w="10" w:type="dxa"/>
        </w:tblCellMar>
        <w:tblLook w:val="0000" w:firstRow="0" w:lastRow="0" w:firstColumn="0" w:lastColumn="0" w:noHBand="0" w:noVBand="0"/>
      </w:tblPr>
      <w:tblGrid>
        <w:gridCol w:w="279"/>
        <w:gridCol w:w="1423"/>
        <w:gridCol w:w="140"/>
        <w:gridCol w:w="279"/>
        <w:gridCol w:w="146"/>
        <w:gridCol w:w="279"/>
        <w:gridCol w:w="259"/>
        <w:gridCol w:w="25"/>
        <w:gridCol w:w="289"/>
        <w:gridCol w:w="561"/>
        <w:gridCol w:w="290"/>
        <w:gridCol w:w="222"/>
        <w:gridCol w:w="55"/>
        <w:gridCol w:w="144"/>
        <w:gridCol w:w="114"/>
        <w:gridCol w:w="2151"/>
        <w:gridCol w:w="4259"/>
      </w:tblGrid>
      <w:tr w:rsidR="00C15DCC" w:rsidRPr="00B908B1" w14:paraId="68696458" w14:textId="77777777" w:rsidTr="00146498">
        <w:trPr>
          <w:trHeight w:val="94"/>
        </w:trPr>
        <w:tc>
          <w:tcPr>
            <w:tcW w:w="2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98955D"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bookmarkStart w:id="0" w:name="_Hlk25140621"/>
          </w:p>
        </w:tc>
        <w:tc>
          <w:tcPr>
            <w:tcW w:w="3913" w:type="dxa"/>
            <w:gridSpan w:val="11"/>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9A6F57D"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Наименование, местонахождение, почтовый адрес и адрес электронной почты, номер контактного телефона и факса Заказчика:</w:t>
            </w:r>
          </w:p>
        </w:tc>
        <w:tc>
          <w:tcPr>
            <w:tcW w:w="6723"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249B0B" w14:textId="77777777" w:rsidR="00B908B1" w:rsidRPr="00B908B1" w:rsidRDefault="00B908B1" w:rsidP="00B908B1">
            <w:pPr>
              <w:pStyle w:val="afff0"/>
              <w:snapToGrid w:val="0"/>
              <w:jc w:val="both"/>
              <w:rPr>
                <w:color w:val="000000" w:themeColor="text1"/>
                <w:sz w:val="22"/>
                <w:szCs w:val="22"/>
                <w:shd w:val="clear" w:color="auto" w:fill="FFFFFF"/>
              </w:rPr>
            </w:pPr>
            <w:r w:rsidRPr="00B908B1">
              <w:rPr>
                <w:color w:val="000000" w:themeColor="text1"/>
                <w:sz w:val="22"/>
                <w:szCs w:val="22"/>
                <w:shd w:val="clear" w:color="auto" w:fill="FFFFFF"/>
              </w:rPr>
              <w:t>ГАУ ДО «Астраханский областной центр развития творчества»</w:t>
            </w:r>
          </w:p>
          <w:p w14:paraId="185CDEA6" w14:textId="77777777" w:rsidR="00B908B1" w:rsidRPr="00B908B1" w:rsidRDefault="00B908B1" w:rsidP="00B908B1">
            <w:pPr>
              <w:pStyle w:val="afff0"/>
              <w:snapToGrid w:val="0"/>
              <w:jc w:val="both"/>
              <w:rPr>
                <w:color w:val="000000" w:themeColor="text1"/>
                <w:sz w:val="22"/>
                <w:szCs w:val="22"/>
                <w:shd w:val="clear" w:color="auto" w:fill="FFFFFF"/>
                <w:lang w:val="en-US"/>
              </w:rPr>
            </w:pPr>
            <w:r w:rsidRPr="00B908B1">
              <w:rPr>
                <w:color w:val="000000" w:themeColor="text1"/>
                <w:sz w:val="22"/>
                <w:szCs w:val="22"/>
                <w:shd w:val="clear" w:color="auto" w:fill="FFFFFF"/>
              </w:rPr>
              <w:t>Е</w:t>
            </w:r>
            <w:r w:rsidRPr="00B908B1">
              <w:rPr>
                <w:color w:val="000000" w:themeColor="text1"/>
                <w:sz w:val="22"/>
                <w:szCs w:val="22"/>
                <w:shd w:val="clear" w:color="auto" w:fill="FFFFFF"/>
                <w:lang w:val="en-US"/>
              </w:rPr>
              <w:t>-mail: ogou-dod@center-dt.ru</w:t>
            </w:r>
          </w:p>
          <w:p w14:paraId="3DD63E47" w14:textId="77777777" w:rsidR="00B908B1" w:rsidRPr="00B908B1" w:rsidRDefault="00B908B1" w:rsidP="00B908B1">
            <w:pPr>
              <w:pStyle w:val="afff0"/>
              <w:snapToGrid w:val="0"/>
              <w:jc w:val="both"/>
              <w:rPr>
                <w:color w:val="000000" w:themeColor="text1"/>
                <w:sz w:val="22"/>
                <w:szCs w:val="22"/>
                <w:shd w:val="clear" w:color="auto" w:fill="FFFFFF"/>
              </w:rPr>
            </w:pPr>
            <w:r w:rsidRPr="00B908B1">
              <w:rPr>
                <w:color w:val="000000" w:themeColor="text1"/>
                <w:sz w:val="22"/>
                <w:szCs w:val="22"/>
                <w:shd w:val="clear" w:color="auto" w:fill="FFFFFF"/>
              </w:rPr>
              <w:t>Адрес: 414000, Астраханская обл., г. Астрахань, ул. Володарского, дом 9</w:t>
            </w:r>
          </w:p>
          <w:p w14:paraId="5F1FF791" w14:textId="77777777" w:rsidR="00C15DCC" w:rsidRPr="00B908B1" w:rsidRDefault="00B908B1" w:rsidP="00B908B1">
            <w:pPr>
              <w:snapToGrid w:val="0"/>
              <w:spacing w:after="0" w:line="240" w:lineRule="auto"/>
              <w:rPr>
                <w:rFonts w:ascii="Times New Roman" w:hAnsi="Times New Roman"/>
                <w:lang w:val="ru-RU"/>
              </w:rPr>
            </w:pPr>
            <w:proofErr w:type="spellStart"/>
            <w:r w:rsidRPr="00B908B1">
              <w:rPr>
                <w:rFonts w:ascii="Times New Roman" w:hAnsi="Times New Roman"/>
                <w:color w:val="000000" w:themeColor="text1"/>
                <w:shd w:val="clear" w:color="auto" w:fill="FFFFFF"/>
              </w:rPr>
              <w:t>Телефон</w:t>
            </w:r>
            <w:proofErr w:type="spellEnd"/>
            <w:r w:rsidRPr="00B908B1">
              <w:rPr>
                <w:rFonts w:ascii="Times New Roman" w:hAnsi="Times New Roman"/>
                <w:color w:val="000000" w:themeColor="text1"/>
                <w:shd w:val="clear" w:color="auto" w:fill="FFFFFF"/>
              </w:rPr>
              <w:t>: +7 851251-49-00</w:t>
            </w:r>
          </w:p>
        </w:tc>
      </w:tr>
      <w:tr w:rsidR="00C15DCC" w:rsidRPr="008668ED" w14:paraId="0276360C"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2E3B68AC"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3913" w:type="dxa"/>
            <w:gridSpan w:val="11"/>
            <w:tcBorders>
              <w:left w:val="single" w:sz="2" w:space="0" w:color="000000"/>
              <w:bottom w:val="single" w:sz="2" w:space="0" w:color="000000"/>
            </w:tcBorders>
            <w:shd w:val="clear" w:color="auto" w:fill="auto"/>
            <w:tcMar>
              <w:top w:w="55" w:type="dxa"/>
              <w:left w:w="55" w:type="dxa"/>
              <w:bottom w:w="55" w:type="dxa"/>
              <w:right w:w="55" w:type="dxa"/>
            </w:tcMar>
          </w:tcPr>
          <w:p w14:paraId="382B6D1F"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Способ закупки:</w:t>
            </w:r>
          </w:p>
        </w:tc>
        <w:tc>
          <w:tcPr>
            <w:tcW w:w="6723"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06018B" w14:textId="77777777" w:rsidR="00C15DCC" w:rsidRPr="00B908B1" w:rsidRDefault="00C15DCC" w:rsidP="00B908B1">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 xml:space="preserve">Запрос </w:t>
            </w:r>
            <w:r w:rsidR="00146498" w:rsidRPr="00B908B1">
              <w:rPr>
                <w:rFonts w:ascii="Times New Roman" w:hAnsi="Times New Roman"/>
                <w:sz w:val="22"/>
                <w:szCs w:val="22"/>
              </w:rPr>
              <w:t>котировок</w:t>
            </w:r>
            <w:r w:rsidRPr="00B908B1">
              <w:rPr>
                <w:rFonts w:ascii="Times New Roman" w:hAnsi="Times New Roman"/>
                <w:sz w:val="22"/>
                <w:szCs w:val="22"/>
              </w:rPr>
              <w:t xml:space="preserve"> в электронной форме</w:t>
            </w:r>
          </w:p>
        </w:tc>
      </w:tr>
      <w:tr w:rsidR="00C15DCC" w:rsidRPr="00B908B1" w14:paraId="0FE11EC4" w14:textId="77777777" w:rsidTr="00146498">
        <w:trPr>
          <w:trHeight w:val="15"/>
        </w:trPr>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0C042A47"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4226" w:type="dxa"/>
            <w:gridSpan w:val="14"/>
            <w:tcBorders>
              <w:left w:val="single" w:sz="2" w:space="0" w:color="000000"/>
              <w:bottom w:val="single" w:sz="2" w:space="0" w:color="000000"/>
            </w:tcBorders>
            <w:shd w:val="clear" w:color="auto" w:fill="auto"/>
            <w:tcMar>
              <w:top w:w="55" w:type="dxa"/>
              <w:left w:w="55" w:type="dxa"/>
              <w:bottom w:w="55" w:type="dxa"/>
              <w:right w:w="55" w:type="dxa"/>
            </w:tcMar>
          </w:tcPr>
          <w:p w14:paraId="16D696F3"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Наименование электронно-торговой площадки:</w:t>
            </w:r>
          </w:p>
        </w:tc>
        <w:tc>
          <w:tcPr>
            <w:tcW w:w="6410"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169B8BE" w14:textId="57A63DFE" w:rsidR="00C15DCC" w:rsidRPr="00B908B1" w:rsidRDefault="001627DD" w:rsidP="00C15DCC">
            <w:pPr>
              <w:pStyle w:val="Standard"/>
              <w:widowControl/>
              <w:suppressAutoHyphens w:val="0"/>
              <w:spacing w:after="0" w:line="240" w:lineRule="auto"/>
              <w:rPr>
                <w:rFonts w:ascii="Times New Roman" w:hAnsi="Times New Roman"/>
                <w:sz w:val="22"/>
                <w:szCs w:val="22"/>
              </w:rPr>
            </w:pPr>
            <w:hyperlink r:id="rId8" w:history="1">
              <w:r w:rsidR="00DC1B36" w:rsidRPr="00AE54F3">
                <w:rPr>
                  <w:rStyle w:val="af0"/>
                  <w:rFonts w:ascii="Times New Roman" w:hAnsi="Times New Roman"/>
                  <w:lang w:eastAsia="ru-RU"/>
                </w:rPr>
                <w:t>https://etp.cdtrf.ru</w:t>
              </w:r>
            </w:hyperlink>
            <w:r w:rsidR="00DC1B36">
              <w:rPr>
                <w:rFonts w:ascii="Times New Roman" w:hAnsi="Times New Roman"/>
                <w:u w:val="single"/>
                <w:lang w:eastAsia="ru-RU"/>
              </w:rPr>
              <w:t xml:space="preserve">.  </w:t>
            </w:r>
          </w:p>
        </w:tc>
      </w:tr>
      <w:tr w:rsidR="00C15DCC" w:rsidRPr="008668ED" w14:paraId="416931EE" w14:textId="77777777" w:rsidTr="00B908B1">
        <w:trPr>
          <w:trHeight w:val="888"/>
        </w:trPr>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4A65F6CE"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3913" w:type="dxa"/>
            <w:gridSpan w:val="11"/>
            <w:tcBorders>
              <w:left w:val="single" w:sz="2" w:space="0" w:color="000000"/>
              <w:bottom w:val="single" w:sz="2" w:space="0" w:color="000000"/>
            </w:tcBorders>
            <w:shd w:val="clear" w:color="auto" w:fill="auto"/>
            <w:tcMar>
              <w:top w:w="55" w:type="dxa"/>
              <w:left w:w="55" w:type="dxa"/>
              <w:bottom w:w="55" w:type="dxa"/>
              <w:right w:w="55" w:type="dxa"/>
            </w:tcMar>
          </w:tcPr>
          <w:p w14:paraId="44BA201E"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Наименование (предмет) закупки:</w:t>
            </w:r>
          </w:p>
        </w:tc>
        <w:tc>
          <w:tcPr>
            <w:tcW w:w="6723"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6EEC3A" w14:textId="77777777" w:rsidR="00C15DCC" w:rsidRPr="00B908B1" w:rsidRDefault="00B908B1" w:rsidP="00B908B1">
            <w:pPr>
              <w:shd w:val="clear" w:color="auto" w:fill="FFFFFF"/>
              <w:spacing w:before="264" w:after="264" w:line="240" w:lineRule="auto"/>
              <w:rPr>
                <w:rFonts w:ascii="Times New Roman" w:hAnsi="Times New Roman"/>
                <w:color w:val="000000"/>
                <w:lang w:val="ru-RU" w:eastAsia="ru-RU"/>
              </w:rPr>
            </w:pPr>
            <w:r w:rsidRPr="00B908B1">
              <w:rPr>
                <w:rFonts w:ascii="Times New Roman" w:hAnsi="Times New Roman"/>
                <w:color w:val="000000"/>
                <w:lang w:val="ru-RU" w:eastAsia="ru-RU"/>
              </w:rPr>
              <w:t xml:space="preserve">Поставка турникета-трипода ЛКД-ТТ-02 с механическими планками </w:t>
            </w:r>
            <w:proofErr w:type="spellStart"/>
            <w:r w:rsidRPr="00B908B1">
              <w:rPr>
                <w:rFonts w:ascii="Times New Roman" w:hAnsi="Times New Roman"/>
                <w:color w:val="000000"/>
                <w:lang w:val="ru-RU" w:eastAsia="ru-RU"/>
              </w:rPr>
              <w:t>Антипаника</w:t>
            </w:r>
            <w:proofErr w:type="spellEnd"/>
            <w:r w:rsidRPr="00B908B1">
              <w:rPr>
                <w:rFonts w:ascii="Times New Roman" w:hAnsi="Times New Roman"/>
                <w:color w:val="000000"/>
                <w:lang w:val="ru-RU" w:eastAsia="ru-RU"/>
              </w:rPr>
              <w:t xml:space="preserve"> (или эквивалент)</w:t>
            </w:r>
          </w:p>
        </w:tc>
      </w:tr>
      <w:tr w:rsidR="00C15DCC" w:rsidRPr="008668ED" w14:paraId="4C864279" w14:textId="77777777" w:rsidTr="00146498">
        <w:trPr>
          <w:trHeight w:val="281"/>
        </w:trPr>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7BAD4E86"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2526" w:type="dxa"/>
            <w:gridSpan w:val="6"/>
            <w:tcBorders>
              <w:left w:val="single" w:sz="2" w:space="0" w:color="000000"/>
              <w:bottom w:val="single" w:sz="2" w:space="0" w:color="000000"/>
            </w:tcBorders>
            <w:shd w:val="clear" w:color="auto" w:fill="auto"/>
            <w:tcMar>
              <w:top w:w="55" w:type="dxa"/>
              <w:left w:w="55" w:type="dxa"/>
              <w:bottom w:w="55" w:type="dxa"/>
              <w:right w:w="55" w:type="dxa"/>
            </w:tcMar>
          </w:tcPr>
          <w:p w14:paraId="42AA6D6E" w14:textId="77777777" w:rsidR="00C15DCC" w:rsidRPr="00B908B1" w:rsidRDefault="00C15DCC" w:rsidP="00C15DCC">
            <w:pPr>
              <w:autoSpaceDE w:val="0"/>
              <w:adjustRightInd w:val="0"/>
              <w:spacing w:after="0" w:line="240" w:lineRule="auto"/>
              <w:rPr>
                <w:rFonts w:ascii="Times New Roman" w:hAnsi="Times New Roman"/>
                <w:lang w:val="ru-RU" w:eastAsia="ru-RU" w:bidi="ar-SA"/>
              </w:rPr>
            </w:pPr>
            <w:r w:rsidRPr="00B908B1">
              <w:rPr>
                <w:rFonts w:ascii="Times New Roman" w:hAnsi="Times New Roman"/>
                <w:lang w:val="ru-RU" w:eastAsia="ru-RU" w:bidi="ar-SA"/>
              </w:rPr>
              <w:t>Описание и характеристики товара</w:t>
            </w:r>
            <w:r w:rsidRPr="00B908B1">
              <w:rPr>
                <w:rFonts w:ascii="Times New Roman" w:hAnsi="Times New Roman"/>
                <w:lang w:val="ru-RU"/>
              </w:rPr>
              <w:t>:</w:t>
            </w:r>
          </w:p>
        </w:tc>
        <w:tc>
          <w:tcPr>
            <w:tcW w:w="8110" w:type="dxa"/>
            <w:gridSpan w:val="10"/>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34ED74" w14:textId="77777777" w:rsidR="00C15DCC" w:rsidRPr="00B908B1" w:rsidRDefault="00C15DCC" w:rsidP="00BC7775">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 xml:space="preserve">В соответствии с Приложением №1 к </w:t>
            </w:r>
            <w:r w:rsidR="00BC7775" w:rsidRPr="00B908B1">
              <w:rPr>
                <w:rFonts w:ascii="Times New Roman" w:hAnsi="Times New Roman"/>
                <w:sz w:val="22"/>
                <w:szCs w:val="22"/>
              </w:rPr>
              <w:t>извещению</w:t>
            </w:r>
            <w:r w:rsidRPr="00B908B1">
              <w:rPr>
                <w:rFonts w:ascii="Times New Roman" w:hAnsi="Times New Roman"/>
                <w:sz w:val="22"/>
                <w:szCs w:val="22"/>
              </w:rPr>
              <w:t xml:space="preserve"> о проведении процед</w:t>
            </w:r>
            <w:r w:rsidR="00A3376B" w:rsidRPr="00B908B1">
              <w:rPr>
                <w:rFonts w:ascii="Times New Roman" w:hAnsi="Times New Roman"/>
                <w:sz w:val="22"/>
                <w:szCs w:val="22"/>
              </w:rPr>
              <w:t>уры закупки в электронной форме</w:t>
            </w:r>
          </w:p>
        </w:tc>
      </w:tr>
      <w:tr w:rsidR="00C15DCC" w:rsidRPr="00B908B1" w14:paraId="65E0E079"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55B0F2CC" w14:textId="77777777" w:rsidR="00C15DCC" w:rsidRPr="00B908B1" w:rsidRDefault="00C15DCC" w:rsidP="00C15DCC">
            <w:pPr>
              <w:pStyle w:val="TableContents"/>
              <w:widowControl/>
              <w:numPr>
                <w:ilvl w:val="0"/>
                <w:numId w:val="39"/>
              </w:numPr>
              <w:suppressLineNumbers w:val="0"/>
              <w:suppressAutoHyphens w:val="0"/>
              <w:snapToGrid w:val="0"/>
              <w:spacing w:after="0" w:line="240" w:lineRule="auto"/>
              <w:ind w:left="0" w:firstLine="0"/>
              <w:jc w:val="center"/>
              <w:rPr>
                <w:rFonts w:ascii="Times New Roman" w:hAnsi="Times New Roman"/>
                <w:sz w:val="22"/>
                <w:szCs w:val="22"/>
              </w:rPr>
            </w:pPr>
          </w:p>
        </w:tc>
        <w:tc>
          <w:tcPr>
            <w:tcW w:w="3913" w:type="dxa"/>
            <w:gridSpan w:val="11"/>
            <w:tcBorders>
              <w:left w:val="single" w:sz="2" w:space="0" w:color="000000"/>
              <w:bottom w:val="single" w:sz="2" w:space="0" w:color="000000"/>
            </w:tcBorders>
            <w:shd w:val="clear" w:color="auto" w:fill="auto"/>
            <w:tcMar>
              <w:top w:w="55" w:type="dxa"/>
              <w:left w:w="55" w:type="dxa"/>
              <w:bottom w:w="55" w:type="dxa"/>
              <w:right w:w="55" w:type="dxa"/>
            </w:tcMar>
          </w:tcPr>
          <w:p w14:paraId="005F69F5"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Место поставки товара:</w:t>
            </w:r>
          </w:p>
        </w:tc>
        <w:tc>
          <w:tcPr>
            <w:tcW w:w="6723"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709A6B" w14:textId="77777777" w:rsidR="00C15DCC" w:rsidRPr="00B908B1" w:rsidRDefault="00B908B1" w:rsidP="00B908B1">
            <w:pPr>
              <w:spacing w:after="0" w:line="240" w:lineRule="auto"/>
              <w:rPr>
                <w:rFonts w:ascii="Times New Roman" w:hAnsi="Times New Roman"/>
                <w:lang w:val="ru-RU" w:eastAsia="uk-UA"/>
              </w:rPr>
            </w:pPr>
            <w:r w:rsidRPr="00B908B1">
              <w:rPr>
                <w:rFonts w:ascii="Times New Roman" w:hAnsi="Times New Roman"/>
                <w:color w:val="000000"/>
                <w:lang w:val="ru-RU" w:eastAsia="ru-RU" w:bidi="ar-SA"/>
              </w:rPr>
              <w:t xml:space="preserve">Астраханская обл., г. Астрахань, ул. Володарского, дом 9. </w:t>
            </w:r>
          </w:p>
        </w:tc>
      </w:tr>
      <w:tr w:rsidR="00C15DCC" w:rsidRPr="008668ED" w14:paraId="4E1D2CE3"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7F1075DE"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3913" w:type="dxa"/>
            <w:gridSpan w:val="11"/>
            <w:tcBorders>
              <w:left w:val="single" w:sz="2" w:space="0" w:color="000000"/>
              <w:bottom w:val="single" w:sz="2" w:space="0" w:color="000000"/>
            </w:tcBorders>
            <w:shd w:val="clear" w:color="auto" w:fill="auto"/>
            <w:tcMar>
              <w:top w:w="55" w:type="dxa"/>
              <w:left w:w="55" w:type="dxa"/>
              <w:bottom w:w="55" w:type="dxa"/>
              <w:right w:w="55" w:type="dxa"/>
            </w:tcMar>
          </w:tcPr>
          <w:p w14:paraId="3586C5C7"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Срок поставки товара:</w:t>
            </w:r>
          </w:p>
        </w:tc>
        <w:tc>
          <w:tcPr>
            <w:tcW w:w="6723"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5E2E26" w14:textId="77777777" w:rsidR="00C15DCC" w:rsidRPr="00B908B1" w:rsidRDefault="00B908B1" w:rsidP="00B908B1">
            <w:pPr>
              <w:shd w:val="clear" w:color="auto" w:fill="FFFFFF"/>
              <w:spacing w:before="264" w:after="264" w:line="240" w:lineRule="auto"/>
              <w:rPr>
                <w:rFonts w:ascii="Times New Roman" w:hAnsi="Times New Roman"/>
                <w:lang w:val="ru-RU"/>
              </w:rPr>
            </w:pPr>
            <w:r w:rsidRPr="00B908B1">
              <w:rPr>
                <w:rFonts w:ascii="Times New Roman" w:hAnsi="Times New Roman"/>
                <w:lang w:val="ru-RU"/>
              </w:rPr>
              <w:t>Поставка, монтаж и подключение оборудования производится в течении 1 одного месяца со дня подписания договора.</w:t>
            </w:r>
          </w:p>
        </w:tc>
      </w:tr>
      <w:tr w:rsidR="00C15DCC" w:rsidRPr="008668ED" w14:paraId="572681D3"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504FEC70"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2267" w:type="dxa"/>
            <w:gridSpan w:val="5"/>
            <w:tcBorders>
              <w:left w:val="single" w:sz="2" w:space="0" w:color="000000"/>
              <w:bottom w:val="single" w:sz="2" w:space="0" w:color="000000"/>
            </w:tcBorders>
            <w:shd w:val="clear" w:color="auto" w:fill="auto"/>
            <w:tcMar>
              <w:top w:w="55" w:type="dxa"/>
              <w:left w:w="55" w:type="dxa"/>
              <w:bottom w:w="55" w:type="dxa"/>
              <w:right w:w="55" w:type="dxa"/>
            </w:tcMar>
          </w:tcPr>
          <w:p w14:paraId="252E54B6" w14:textId="77777777" w:rsidR="00C15DCC" w:rsidRPr="00B908B1" w:rsidRDefault="00C15DCC" w:rsidP="00C15DCC">
            <w:pPr>
              <w:pStyle w:val="afff0"/>
              <w:suppressLineNumbers w:val="0"/>
              <w:suppressAutoHyphens w:val="0"/>
              <w:jc w:val="both"/>
              <w:rPr>
                <w:sz w:val="22"/>
                <w:szCs w:val="22"/>
              </w:rPr>
            </w:pPr>
            <w:r w:rsidRPr="00B908B1">
              <w:rPr>
                <w:sz w:val="22"/>
                <w:szCs w:val="22"/>
              </w:rPr>
              <w:t>Начальная (максимальная) стоимость договора:</w:t>
            </w:r>
          </w:p>
        </w:tc>
        <w:tc>
          <w:tcPr>
            <w:tcW w:w="8369" w:type="dxa"/>
            <w:gridSpan w:val="11"/>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74A3A7" w14:textId="77777777" w:rsidR="00C15DCC" w:rsidRPr="00B908B1" w:rsidRDefault="00C83652" w:rsidP="00C15DCC">
            <w:pPr>
              <w:pStyle w:val="afff0"/>
              <w:suppressLineNumbers w:val="0"/>
              <w:suppressAutoHyphens w:val="0"/>
              <w:jc w:val="both"/>
              <w:rPr>
                <w:sz w:val="22"/>
                <w:szCs w:val="22"/>
              </w:rPr>
            </w:pPr>
            <w:r>
              <w:rPr>
                <w:sz w:val="22"/>
                <w:szCs w:val="22"/>
              </w:rPr>
              <w:t>358 150</w:t>
            </w:r>
            <w:r w:rsidR="00C15DCC" w:rsidRPr="00B908B1">
              <w:rPr>
                <w:sz w:val="22"/>
                <w:szCs w:val="22"/>
              </w:rPr>
              <w:t xml:space="preserve"> (</w:t>
            </w:r>
            <w:r>
              <w:rPr>
                <w:sz w:val="22"/>
                <w:szCs w:val="22"/>
              </w:rPr>
              <w:t>Триста пятьдесят восемь тысяч сто пятьдесят) рублей</w:t>
            </w:r>
            <w:r w:rsidR="00C15DCC" w:rsidRPr="00B908B1">
              <w:rPr>
                <w:sz w:val="22"/>
                <w:szCs w:val="22"/>
              </w:rPr>
              <w:t xml:space="preserve"> </w:t>
            </w:r>
            <w:r>
              <w:rPr>
                <w:sz w:val="22"/>
                <w:szCs w:val="22"/>
              </w:rPr>
              <w:t>00</w:t>
            </w:r>
            <w:r w:rsidR="00C15DCC" w:rsidRPr="00B908B1">
              <w:rPr>
                <w:sz w:val="22"/>
                <w:szCs w:val="22"/>
              </w:rPr>
              <w:t xml:space="preserve"> копе</w:t>
            </w:r>
            <w:r>
              <w:rPr>
                <w:sz w:val="22"/>
                <w:szCs w:val="22"/>
              </w:rPr>
              <w:t>ек</w:t>
            </w:r>
            <w:r w:rsidR="00C15DCC" w:rsidRPr="00B908B1">
              <w:rPr>
                <w:sz w:val="22"/>
                <w:szCs w:val="22"/>
              </w:rPr>
              <w:t>.</w:t>
            </w:r>
          </w:p>
          <w:p w14:paraId="7EB74031" w14:textId="77777777" w:rsidR="00C15DCC" w:rsidRPr="00B908B1" w:rsidRDefault="00C15DCC" w:rsidP="00C15DCC">
            <w:pPr>
              <w:pStyle w:val="afff0"/>
              <w:suppressLineNumbers w:val="0"/>
              <w:suppressAutoHyphens w:val="0"/>
              <w:jc w:val="both"/>
              <w:rPr>
                <w:color w:val="FF0000"/>
                <w:sz w:val="22"/>
                <w:szCs w:val="22"/>
                <w:lang w:eastAsia="ru-RU"/>
              </w:rPr>
            </w:pPr>
            <w:r w:rsidRPr="00B908B1">
              <w:rPr>
                <w:sz w:val="22"/>
                <w:szCs w:val="22"/>
              </w:rPr>
              <w:t>Используемая валюта для расчетов: рубль. Применение иностранной валюты не допустимо.</w:t>
            </w:r>
          </w:p>
        </w:tc>
      </w:tr>
      <w:tr w:rsidR="00C15DCC" w:rsidRPr="008668ED" w14:paraId="3FF7D93C"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7B4F5663"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6377" w:type="dxa"/>
            <w:gridSpan w:val="15"/>
            <w:tcBorders>
              <w:left w:val="single" w:sz="2" w:space="0" w:color="000000"/>
              <w:bottom w:val="single" w:sz="2" w:space="0" w:color="000000"/>
            </w:tcBorders>
            <w:shd w:val="clear" w:color="auto" w:fill="auto"/>
            <w:tcMar>
              <w:top w:w="55" w:type="dxa"/>
              <w:left w:w="55" w:type="dxa"/>
              <w:bottom w:w="55" w:type="dxa"/>
              <w:right w:w="55" w:type="dxa"/>
            </w:tcMar>
          </w:tcPr>
          <w:p w14:paraId="2DB212E5"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Сведения о включенных (не включенных) в цену услуг расходах, в том числе расходах на перевозку, страхование, уплату таможенных пошлин, налогов, сборов и других обязательных платежей</w:t>
            </w:r>
          </w:p>
        </w:tc>
        <w:tc>
          <w:tcPr>
            <w:tcW w:w="42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8BA9A5" w14:textId="77777777" w:rsidR="00C15DCC" w:rsidRPr="00B908B1" w:rsidRDefault="00146498" w:rsidP="00A3376B">
            <w:pPr>
              <w:pStyle w:val="western"/>
              <w:shd w:val="clear" w:color="auto" w:fill="FFFFFF"/>
              <w:tabs>
                <w:tab w:val="left" w:pos="0"/>
              </w:tabs>
              <w:spacing w:before="0" w:beforeAutospacing="0" w:after="0" w:afterAutospacing="0" w:line="240" w:lineRule="auto"/>
              <w:ind w:right="11"/>
              <w:jc w:val="both"/>
              <w:rPr>
                <w:rFonts w:ascii="Times New Roman" w:hAnsi="Times New Roman"/>
                <w:shd w:val="clear" w:color="auto" w:fill="FFFFFF"/>
                <w:lang w:val="ru-RU"/>
              </w:rPr>
            </w:pPr>
            <w:r w:rsidRPr="00B908B1">
              <w:rPr>
                <w:rFonts w:ascii="Times New Roman" w:hAnsi="Times New Roman"/>
                <w:shd w:val="clear" w:color="auto" w:fill="FFFFFF"/>
                <w:lang w:val="ru-RU"/>
              </w:rPr>
              <w:t>В соответствии с Приложением №2 к извещению о проведении процедуры закупки в электронной форме</w:t>
            </w:r>
          </w:p>
        </w:tc>
      </w:tr>
      <w:tr w:rsidR="00C15DCC" w:rsidRPr="008668ED" w14:paraId="755CB3A1"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2255B8C7"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1842"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4D9E65EF"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Срок и условия оплаты поставленного товара:</w:t>
            </w:r>
          </w:p>
        </w:tc>
        <w:tc>
          <w:tcPr>
            <w:tcW w:w="8794" w:type="dxa"/>
            <w:gridSpan w:val="1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B97224" w14:textId="77777777" w:rsidR="00C15DCC" w:rsidRPr="00B908B1" w:rsidRDefault="008C0875" w:rsidP="00FB576E">
            <w:pPr>
              <w:shd w:val="clear" w:color="auto" w:fill="FFFFFF"/>
              <w:spacing w:after="0" w:line="240" w:lineRule="auto"/>
              <w:jc w:val="both"/>
              <w:rPr>
                <w:rFonts w:ascii="Times New Roman" w:hAnsi="Times New Roman"/>
                <w:lang w:val="ru-RU"/>
              </w:rPr>
            </w:pPr>
            <w:r w:rsidRPr="00B908B1">
              <w:rPr>
                <w:rFonts w:ascii="Times New Roman" w:hAnsi="Times New Roman"/>
                <w:lang w:val="ru-RU"/>
              </w:rPr>
              <w:t>Заказчик перечисляет н</w:t>
            </w:r>
            <w:r w:rsidR="00FB576E" w:rsidRPr="00B908B1">
              <w:rPr>
                <w:rFonts w:ascii="Times New Roman" w:hAnsi="Times New Roman"/>
                <w:lang w:val="ru-RU"/>
              </w:rPr>
              <w:t xml:space="preserve">а расчетный счет Поставщика </w:t>
            </w:r>
            <w:r w:rsidRPr="00B908B1">
              <w:rPr>
                <w:rFonts w:ascii="Times New Roman" w:hAnsi="Times New Roman"/>
                <w:lang w:val="ru-RU"/>
              </w:rPr>
              <w:t>оплату в течение 7 (семи) рабочих дней с момента поставки товара и подписания товаросопроводительных документов Сторонами</w:t>
            </w:r>
            <w:r w:rsidR="00FB576E" w:rsidRPr="00B908B1">
              <w:rPr>
                <w:rFonts w:ascii="Times New Roman" w:hAnsi="Times New Roman"/>
                <w:lang w:val="ru-RU"/>
              </w:rPr>
              <w:t>.</w:t>
            </w:r>
          </w:p>
        </w:tc>
      </w:tr>
      <w:tr w:rsidR="00C15DCC" w:rsidRPr="008668ED" w14:paraId="75EF8998" w14:textId="77777777" w:rsidTr="00146498">
        <w:trPr>
          <w:trHeight w:val="294"/>
        </w:trPr>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00641E8E"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3401" w:type="dxa"/>
            <w:gridSpan w:val="9"/>
            <w:tcBorders>
              <w:left w:val="single" w:sz="2" w:space="0" w:color="000000"/>
              <w:bottom w:val="single" w:sz="2" w:space="0" w:color="000000"/>
            </w:tcBorders>
            <w:shd w:val="clear" w:color="auto" w:fill="auto"/>
            <w:tcMar>
              <w:top w:w="55" w:type="dxa"/>
              <w:left w:w="55" w:type="dxa"/>
              <w:bottom w:w="55" w:type="dxa"/>
              <w:right w:w="55" w:type="dxa"/>
            </w:tcMar>
          </w:tcPr>
          <w:p w14:paraId="1BF4D2D4"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 xml:space="preserve">Срок, место и порядок предоставления </w:t>
            </w:r>
            <w:r w:rsidR="00E14B68" w:rsidRPr="00B908B1">
              <w:rPr>
                <w:rFonts w:ascii="Times New Roman" w:hAnsi="Times New Roman"/>
                <w:sz w:val="22"/>
                <w:szCs w:val="22"/>
              </w:rPr>
              <w:t>извещения</w:t>
            </w:r>
            <w:r w:rsidRPr="00B908B1">
              <w:rPr>
                <w:rFonts w:ascii="Times New Roman" w:hAnsi="Times New Roman"/>
                <w:sz w:val="22"/>
                <w:szCs w:val="22"/>
              </w:rPr>
              <w:t xml:space="preserve"> о закупке:</w:t>
            </w:r>
          </w:p>
        </w:tc>
        <w:tc>
          <w:tcPr>
            <w:tcW w:w="7235" w:type="dxa"/>
            <w:gridSpan w:val="7"/>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48CD0F" w14:textId="33214E5B" w:rsidR="00C15DCC" w:rsidRPr="00B908B1" w:rsidRDefault="00E14B68" w:rsidP="00A3376B">
            <w:pPr>
              <w:pStyle w:val="Standard"/>
              <w:widowControl/>
              <w:suppressAutoHyphens w:val="0"/>
              <w:spacing w:after="0" w:line="240" w:lineRule="auto"/>
              <w:rPr>
                <w:rFonts w:ascii="Times New Roman" w:hAnsi="Times New Roman"/>
                <w:color w:val="0000FF"/>
                <w:sz w:val="22"/>
                <w:szCs w:val="22"/>
                <w:u w:val="single"/>
                <w:lang w:eastAsia="fa-IR" w:bidi="fa-IR"/>
              </w:rPr>
            </w:pPr>
            <w:r w:rsidRPr="00B908B1">
              <w:rPr>
                <w:rFonts w:ascii="Times New Roman" w:hAnsi="Times New Roman"/>
                <w:sz w:val="22"/>
                <w:szCs w:val="22"/>
              </w:rPr>
              <w:t>Извещение</w:t>
            </w:r>
            <w:r w:rsidR="00A2069C" w:rsidRPr="00B908B1">
              <w:rPr>
                <w:rFonts w:ascii="Times New Roman" w:hAnsi="Times New Roman"/>
                <w:sz w:val="22"/>
                <w:szCs w:val="22"/>
              </w:rPr>
              <w:t xml:space="preserve"> </w:t>
            </w:r>
            <w:proofErr w:type="spellStart"/>
            <w:r w:rsidR="00A3376B" w:rsidRPr="00B908B1">
              <w:rPr>
                <w:rFonts w:ascii="Times New Roman" w:hAnsi="Times New Roman"/>
                <w:sz w:val="22"/>
                <w:szCs w:val="22"/>
                <w:lang w:val="de-DE" w:eastAsia="fa-IR" w:bidi="fa-IR"/>
              </w:rPr>
              <w:t>предоставляется</w:t>
            </w:r>
            <w:proofErr w:type="spellEnd"/>
            <w:r w:rsidR="00A2069C" w:rsidRPr="00B908B1">
              <w:rPr>
                <w:rFonts w:ascii="Times New Roman" w:hAnsi="Times New Roman"/>
                <w:sz w:val="22"/>
                <w:szCs w:val="22"/>
                <w:lang w:eastAsia="fa-IR" w:bidi="fa-IR"/>
              </w:rPr>
              <w:t xml:space="preserve"> </w:t>
            </w:r>
            <w:proofErr w:type="spellStart"/>
            <w:r w:rsidR="00A3376B" w:rsidRPr="00B908B1">
              <w:rPr>
                <w:rFonts w:ascii="Times New Roman" w:hAnsi="Times New Roman"/>
                <w:sz w:val="22"/>
                <w:szCs w:val="22"/>
                <w:lang w:val="de-DE" w:eastAsia="fa-IR" w:bidi="fa-IR"/>
              </w:rPr>
              <w:t>по</w:t>
            </w:r>
            <w:proofErr w:type="spellEnd"/>
            <w:r w:rsidR="00A2069C" w:rsidRPr="00B908B1">
              <w:rPr>
                <w:rFonts w:ascii="Times New Roman" w:hAnsi="Times New Roman"/>
                <w:sz w:val="22"/>
                <w:szCs w:val="22"/>
                <w:lang w:eastAsia="fa-IR" w:bidi="fa-IR"/>
              </w:rPr>
              <w:t xml:space="preserve"> </w:t>
            </w:r>
            <w:proofErr w:type="spellStart"/>
            <w:r w:rsidR="00A3376B" w:rsidRPr="00B908B1">
              <w:rPr>
                <w:rFonts w:ascii="Times New Roman" w:hAnsi="Times New Roman"/>
                <w:sz w:val="22"/>
                <w:szCs w:val="22"/>
                <w:lang w:val="de-DE" w:eastAsia="fa-IR" w:bidi="fa-IR"/>
              </w:rPr>
              <w:t>электронному</w:t>
            </w:r>
            <w:proofErr w:type="spellEnd"/>
            <w:r w:rsidR="00A2069C" w:rsidRPr="00B908B1">
              <w:rPr>
                <w:rFonts w:ascii="Times New Roman" w:hAnsi="Times New Roman"/>
                <w:sz w:val="22"/>
                <w:szCs w:val="22"/>
                <w:lang w:eastAsia="fa-IR" w:bidi="fa-IR"/>
              </w:rPr>
              <w:t xml:space="preserve"> </w:t>
            </w:r>
            <w:proofErr w:type="spellStart"/>
            <w:r w:rsidR="00A3376B" w:rsidRPr="00B908B1">
              <w:rPr>
                <w:rFonts w:ascii="Times New Roman" w:hAnsi="Times New Roman"/>
                <w:sz w:val="22"/>
                <w:szCs w:val="22"/>
                <w:lang w:val="de-DE" w:eastAsia="fa-IR" w:bidi="fa-IR"/>
              </w:rPr>
              <w:t>адресу</w:t>
            </w:r>
            <w:proofErr w:type="spellEnd"/>
            <w:r w:rsidR="00A2069C" w:rsidRPr="00B908B1">
              <w:rPr>
                <w:rFonts w:ascii="Times New Roman" w:hAnsi="Times New Roman"/>
                <w:sz w:val="22"/>
                <w:szCs w:val="22"/>
                <w:lang w:eastAsia="fa-IR" w:bidi="fa-IR"/>
              </w:rPr>
              <w:t xml:space="preserve"> </w:t>
            </w:r>
            <w:proofErr w:type="spellStart"/>
            <w:r w:rsidR="00A3376B" w:rsidRPr="00B908B1">
              <w:rPr>
                <w:rFonts w:ascii="Times New Roman" w:hAnsi="Times New Roman"/>
                <w:sz w:val="22"/>
                <w:szCs w:val="22"/>
                <w:lang w:val="de-DE" w:eastAsia="fa-IR" w:bidi="fa-IR"/>
              </w:rPr>
              <w:t>электронно-торговой</w:t>
            </w:r>
            <w:proofErr w:type="spellEnd"/>
            <w:r w:rsidR="00A2069C" w:rsidRPr="00B908B1">
              <w:rPr>
                <w:rFonts w:ascii="Times New Roman" w:hAnsi="Times New Roman"/>
                <w:sz w:val="22"/>
                <w:szCs w:val="22"/>
                <w:lang w:eastAsia="fa-IR" w:bidi="fa-IR"/>
              </w:rPr>
              <w:t xml:space="preserve"> </w:t>
            </w:r>
            <w:proofErr w:type="spellStart"/>
            <w:r w:rsidR="00A3376B" w:rsidRPr="00B908B1">
              <w:rPr>
                <w:rFonts w:ascii="Times New Roman" w:hAnsi="Times New Roman"/>
                <w:sz w:val="22"/>
                <w:szCs w:val="22"/>
                <w:lang w:val="de-DE" w:eastAsia="fa-IR" w:bidi="fa-IR"/>
              </w:rPr>
              <w:t>площадки</w:t>
            </w:r>
            <w:proofErr w:type="spellEnd"/>
            <w:r w:rsidR="00C83652" w:rsidRPr="00B908B1">
              <w:rPr>
                <w:rFonts w:ascii="Times New Roman" w:hAnsi="Times New Roman"/>
                <w:sz w:val="22"/>
                <w:szCs w:val="22"/>
              </w:rPr>
              <w:t xml:space="preserve"> </w:t>
            </w:r>
            <w:hyperlink r:id="rId9" w:history="1">
              <w:r w:rsidR="00DC1B36" w:rsidRPr="00AE54F3">
                <w:rPr>
                  <w:rStyle w:val="af0"/>
                  <w:rFonts w:ascii="Times New Roman" w:hAnsi="Times New Roman"/>
                  <w:lang w:eastAsia="ru-RU"/>
                </w:rPr>
                <w:t>https://etp.cdtrf.ru</w:t>
              </w:r>
            </w:hyperlink>
            <w:r w:rsidR="00DC1B36">
              <w:rPr>
                <w:rFonts w:ascii="Times New Roman" w:hAnsi="Times New Roman"/>
                <w:u w:val="single"/>
                <w:lang w:eastAsia="ru-RU"/>
              </w:rPr>
              <w:t xml:space="preserve">. </w:t>
            </w:r>
            <w:r w:rsidR="00A3376B" w:rsidRPr="00B908B1">
              <w:rPr>
                <w:rFonts w:ascii="Times New Roman" w:hAnsi="Times New Roman"/>
                <w:sz w:val="22"/>
                <w:szCs w:val="22"/>
                <w:lang w:eastAsia="fa-IR" w:bidi="fa-IR"/>
              </w:rPr>
              <w:t>и Единой информационной системы</w:t>
            </w:r>
            <w:r w:rsidR="00FB576E" w:rsidRPr="00B908B1">
              <w:rPr>
                <w:rFonts w:ascii="Times New Roman" w:hAnsi="Times New Roman"/>
                <w:sz w:val="22"/>
                <w:szCs w:val="22"/>
                <w:lang w:eastAsia="fa-IR" w:bidi="fa-IR"/>
              </w:rPr>
              <w:t xml:space="preserve"> </w:t>
            </w:r>
            <w:hyperlink r:id="rId10" w:history="1">
              <w:r w:rsidR="00A3376B" w:rsidRPr="00B908B1">
                <w:rPr>
                  <w:rStyle w:val="af0"/>
                  <w:rFonts w:ascii="Times New Roman" w:hAnsi="Times New Roman"/>
                  <w:sz w:val="22"/>
                  <w:szCs w:val="22"/>
                  <w:lang w:eastAsia="fa-IR" w:bidi="fa-IR"/>
                </w:rPr>
                <w:t>http://zakupki.gov.ru</w:t>
              </w:r>
            </w:hyperlink>
            <w:r w:rsidR="00A3376B" w:rsidRPr="00B908B1">
              <w:rPr>
                <w:rFonts w:ascii="Times New Roman" w:hAnsi="Times New Roman"/>
                <w:sz w:val="22"/>
                <w:szCs w:val="22"/>
              </w:rPr>
              <w:t xml:space="preserve">, </w:t>
            </w:r>
            <w:r w:rsidR="00C15DCC" w:rsidRPr="00B908B1">
              <w:rPr>
                <w:rFonts w:ascii="Times New Roman" w:hAnsi="Times New Roman"/>
                <w:sz w:val="22"/>
                <w:szCs w:val="22"/>
              </w:rPr>
              <w:t>в сроки, указанные в п.1</w:t>
            </w:r>
            <w:r w:rsidR="00C83652">
              <w:rPr>
                <w:rFonts w:ascii="Times New Roman" w:hAnsi="Times New Roman"/>
                <w:sz w:val="22"/>
                <w:szCs w:val="22"/>
              </w:rPr>
              <w:t>2</w:t>
            </w:r>
            <w:r w:rsidR="00C15DCC" w:rsidRPr="00B908B1">
              <w:rPr>
                <w:rFonts w:ascii="Times New Roman" w:hAnsi="Times New Roman"/>
                <w:sz w:val="22"/>
                <w:szCs w:val="22"/>
              </w:rPr>
              <w:t xml:space="preserve"> настоящего извещения (в сроки подачи заявки) без взимания платы.</w:t>
            </w:r>
          </w:p>
        </w:tc>
      </w:tr>
      <w:tr w:rsidR="00C15DCC" w:rsidRPr="008668ED" w14:paraId="6DDDB6DA"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017E8190"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3968" w:type="dxa"/>
            <w:gridSpan w:val="12"/>
            <w:tcBorders>
              <w:left w:val="single" w:sz="2" w:space="0" w:color="000000"/>
              <w:bottom w:val="single" w:sz="4" w:space="0" w:color="000000"/>
            </w:tcBorders>
            <w:shd w:val="clear" w:color="auto" w:fill="auto"/>
            <w:tcMar>
              <w:top w:w="55" w:type="dxa"/>
              <w:left w:w="55" w:type="dxa"/>
              <w:bottom w:w="55" w:type="dxa"/>
              <w:right w:w="55" w:type="dxa"/>
            </w:tcMar>
          </w:tcPr>
          <w:p w14:paraId="6D3D0FCE" w14:textId="77777777" w:rsidR="00C15DCC" w:rsidRPr="00B908B1" w:rsidRDefault="00C15DCC"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Срок подачи заявок на участие в процедуре закупки:</w:t>
            </w:r>
          </w:p>
        </w:tc>
        <w:tc>
          <w:tcPr>
            <w:tcW w:w="6668" w:type="dxa"/>
            <w:gridSpan w:val="4"/>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A944F44" w14:textId="77777777" w:rsidR="00C15DCC" w:rsidRPr="008668ED" w:rsidRDefault="00C15DCC" w:rsidP="00C15DCC">
            <w:pPr>
              <w:pStyle w:val="Standard"/>
              <w:widowControl/>
              <w:suppressAutoHyphens w:val="0"/>
              <w:spacing w:after="0" w:line="240" w:lineRule="auto"/>
              <w:rPr>
                <w:rFonts w:ascii="Times New Roman" w:hAnsi="Times New Roman"/>
                <w:sz w:val="22"/>
                <w:szCs w:val="22"/>
              </w:rPr>
            </w:pPr>
            <w:r w:rsidRPr="008668ED">
              <w:rPr>
                <w:rFonts w:ascii="Times New Roman" w:hAnsi="Times New Roman"/>
                <w:sz w:val="22"/>
                <w:szCs w:val="22"/>
              </w:rPr>
              <w:t>Начало подачи заявок: «</w:t>
            </w:r>
            <w:r w:rsidR="00C83652" w:rsidRPr="008668ED">
              <w:rPr>
                <w:rFonts w:ascii="Times New Roman" w:hAnsi="Times New Roman"/>
                <w:sz w:val="22"/>
                <w:szCs w:val="22"/>
              </w:rPr>
              <w:t>22</w:t>
            </w:r>
            <w:r w:rsidRPr="008668ED">
              <w:rPr>
                <w:rFonts w:ascii="Times New Roman" w:hAnsi="Times New Roman"/>
                <w:sz w:val="22"/>
                <w:szCs w:val="22"/>
              </w:rPr>
              <w:t xml:space="preserve">» </w:t>
            </w:r>
            <w:r w:rsidR="00FB576E" w:rsidRPr="008668ED">
              <w:rPr>
                <w:rFonts w:ascii="Times New Roman" w:hAnsi="Times New Roman"/>
                <w:sz w:val="22"/>
                <w:szCs w:val="22"/>
              </w:rPr>
              <w:t>июня</w:t>
            </w:r>
            <w:r w:rsidRPr="008668ED">
              <w:rPr>
                <w:rFonts w:ascii="Times New Roman" w:hAnsi="Times New Roman"/>
                <w:sz w:val="22"/>
                <w:szCs w:val="22"/>
              </w:rPr>
              <w:t xml:space="preserve"> 2022 г.</w:t>
            </w:r>
          </w:p>
          <w:p w14:paraId="06B1CBA2" w14:textId="77777777" w:rsidR="00C15DCC" w:rsidRPr="00B908B1" w:rsidRDefault="00C15DCC" w:rsidP="009674B9">
            <w:pPr>
              <w:pStyle w:val="Standard"/>
              <w:widowControl/>
              <w:suppressAutoHyphens w:val="0"/>
              <w:spacing w:after="0" w:line="240" w:lineRule="auto"/>
              <w:rPr>
                <w:rFonts w:ascii="Times New Roman" w:hAnsi="Times New Roman"/>
                <w:sz w:val="22"/>
                <w:szCs w:val="22"/>
              </w:rPr>
            </w:pPr>
            <w:r w:rsidRPr="008668ED">
              <w:rPr>
                <w:rFonts w:ascii="Times New Roman" w:hAnsi="Times New Roman"/>
                <w:sz w:val="22"/>
                <w:szCs w:val="22"/>
              </w:rPr>
              <w:t>Окончание приема заявок: «</w:t>
            </w:r>
            <w:r w:rsidR="00C83652" w:rsidRPr="008668ED">
              <w:rPr>
                <w:rFonts w:ascii="Times New Roman" w:hAnsi="Times New Roman"/>
                <w:sz w:val="22"/>
                <w:szCs w:val="22"/>
              </w:rPr>
              <w:t>30</w:t>
            </w:r>
            <w:r w:rsidRPr="008668ED">
              <w:rPr>
                <w:rFonts w:ascii="Times New Roman" w:hAnsi="Times New Roman"/>
                <w:sz w:val="22"/>
                <w:szCs w:val="22"/>
              </w:rPr>
              <w:t xml:space="preserve">» </w:t>
            </w:r>
            <w:r w:rsidR="00FB576E" w:rsidRPr="008668ED">
              <w:rPr>
                <w:rFonts w:ascii="Times New Roman" w:hAnsi="Times New Roman"/>
                <w:sz w:val="22"/>
                <w:szCs w:val="22"/>
              </w:rPr>
              <w:t xml:space="preserve">июня </w:t>
            </w:r>
            <w:r w:rsidRPr="008668ED">
              <w:rPr>
                <w:rFonts w:ascii="Times New Roman" w:hAnsi="Times New Roman"/>
                <w:sz w:val="22"/>
                <w:szCs w:val="22"/>
              </w:rPr>
              <w:t>2022 г. в 09:00 по МСК</w:t>
            </w:r>
          </w:p>
        </w:tc>
      </w:tr>
      <w:tr w:rsidR="00C15DCC" w:rsidRPr="008668ED" w14:paraId="4FF6EEEF"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6DBCC174"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2551" w:type="dxa"/>
            <w:gridSpan w:val="7"/>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D566D82" w14:textId="77777777" w:rsidR="00C15DCC" w:rsidRPr="00B908B1" w:rsidRDefault="00C15DCC" w:rsidP="00C15DCC">
            <w:pPr>
              <w:pStyle w:val="TableContents"/>
              <w:widowControl/>
              <w:suppressLineNumbers w:val="0"/>
              <w:suppressAutoHyphens w:val="0"/>
              <w:spacing w:after="0" w:line="240" w:lineRule="auto"/>
              <w:rPr>
                <w:rFonts w:ascii="Times New Roman" w:hAnsi="Times New Roman"/>
                <w:sz w:val="22"/>
                <w:szCs w:val="22"/>
              </w:rPr>
            </w:pPr>
            <w:r w:rsidRPr="00B908B1">
              <w:rPr>
                <w:rFonts w:ascii="Times New Roman" w:hAnsi="Times New Roman"/>
                <w:sz w:val="22"/>
                <w:szCs w:val="22"/>
              </w:rPr>
              <w:t>Срок, место и порядок подачи заявок на участие в процедуре закупки:</w:t>
            </w:r>
          </w:p>
        </w:tc>
        <w:tc>
          <w:tcPr>
            <w:tcW w:w="8085" w:type="dxa"/>
            <w:gridSpan w:val="9"/>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B4037E" w14:textId="77777777" w:rsidR="00C15DCC" w:rsidRPr="00B908B1" w:rsidRDefault="00C15DCC" w:rsidP="00A3376B">
            <w:pPr>
              <w:pStyle w:val="TableContents"/>
              <w:widowControl/>
              <w:suppressLineNumbers w:val="0"/>
              <w:suppressAutoHyphens w:val="0"/>
              <w:spacing w:after="0" w:line="240" w:lineRule="auto"/>
              <w:jc w:val="both"/>
              <w:rPr>
                <w:rFonts w:ascii="Times New Roman" w:hAnsi="Times New Roman"/>
                <w:sz w:val="22"/>
                <w:szCs w:val="22"/>
              </w:rPr>
            </w:pPr>
            <w:r w:rsidRPr="00B908B1">
              <w:rPr>
                <w:rFonts w:ascii="Times New Roman" w:hAnsi="Times New Roman"/>
                <w:sz w:val="22"/>
                <w:szCs w:val="22"/>
              </w:rPr>
              <w:t>Заявка направляется оператору электронной торговой площадки, указанному в п.</w:t>
            </w:r>
            <w:r w:rsidR="00C83652">
              <w:rPr>
                <w:rFonts w:ascii="Times New Roman" w:hAnsi="Times New Roman"/>
                <w:sz w:val="22"/>
                <w:szCs w:val="22"/>
              </w:rPr>
              <w:t>3</w:t>
            </w:r>
            <w:r w:rsidRPr="00B908B1">
              <w:rPr>
                <w:rFonts w:ascii="Times New Roman" w:hAnsi="Times New Roman"/>
                <w:sz w:val="22"/>
                <w:szCs w:val="22"/>
              </w:rPr>
              <w:t xml:space="preserve"> настоящего извещения, в сроки указанные в п.1</w:t>
            </w:r>
            <w:r w:rsidR="00C83652">
              <w:rPr>
                <w:rFonts w:ascii="Times New Roman" w:hAnsi="Times New Roman"/>
                <w:sz w:val="22"/>
                <w:szCs w:val="22"/>
              </w:rPr>
              <w:t>2</w:t>
            </w:r>
            <w:r w:rsidRPr="00B908B1">
              <w:rPr>
                <w:rFonts w:ascii="Times New Roman" w:hAnsi="Times New Roman"/>
                <w:sz w:val="22"/>
                <w:szCs w:val="22"/>
              </w:rPr>
              <w:t xml:space="preserve"> настоящего извещения (в сроки подачи заявки), согласно требованиям </w:t>
            </w:r>
            <w:r w:rsidR="00E14B68" w:rsidRPr="00B908B1">
              <w:rPr>
                <w:rFonts w:ascii="Times New Roman" w:hAnsi="Times New Roman"/>
                <w:sz w:val="22"/>
                <w:szCs w:val="22"/>
              </w:rPr>
              <w:t>извещения</w:t>
            </w:r>
            <w:r w:rsidRPr="00B908B1">
              <w:rPr>
                <w:rFonts w:ascii="Times New Roman" w:hAnsi="Times New Roman"/>
                <w:sz w:val="22"/>
                <w:szCs w:val="22"/>
              </w:rPr>
              <w:t xml:space="preserve"> и регламента ЭТП</w:t>
            </w:r>
          </w:p>
        </w:tc>
      </w:tr>
      <w:tr w:rsidR="00C15DCC" w:rsidRPr="008668ED" w14:paraId="5E7DBD8E"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4F3931E5"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156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03C0DAF" w14:textId="77777777" w:rsidR="00C15DCC" w:rsidRPr="00B908B1" w:rsidRDefault="00C15DCC" w:rsidP="00C15DCC">
            <w:pPr>
              <w:pStyle w:val="TableContents"/>
              <w:widowControl/>
              <w:suppressLineNumbers w:val="0"/>
              <w:suppressAutoHyphens w:val="0"/>
              <w:spacing w:after="0" w:line="240" w:lineRule="auto"/>
              <w:rPr>
                <w:rFonts w:ascii="Times New Roman" w:hAnsi="Times New Roman"/>
                <w:sz w:val="22"/>
                <w:szCs w:val="22"/>
              </w:rPr>
            </w:pPr>
            <w:r w:rsidRPr="00B908B1">
              <w:rPr>
                <w:rFonts w:ascii="Times New Roman" w:hAnsi="Times New Roman"/>
                <w:sz w:val="22"/>
                <w:szCs w:val="22"/>
              </w:rPr>
              <w:t>Форма заявки</w:t>
            </w:r>
          </w:p>
        </w:tc>
        <w:tc>
          <w:tcPr>
            <w:tcW w:w="9073" w:type="dxa"/>
            <w:gridSpan w:val="1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E5D733" w14:textId="77777777" w:rsidR="00C15DCC" w:rsidRPr="00B908B1" w:rsidRDefault="00C15DCC" w:rsidP="00C15DCC">
            <w:pPr>
              <w:pStyle w:val="Textbody"/>
              <w:widowControl/>
              <w:tabs>
                <w:tab w:val="left" w:pos="-3261"/>
                <w:tab w:val="left" w:pos="0"/>
              </w:tabs>
              <w:suppressAutoHyphens w:val="0"/>
              <w:spacing w:after="0" w:line="240" w:lineRule="auto"/>
              <w:rPr>
                <w:rFonts w:ascii="Times New Roman" w:hAnsi="Times New Roman"/>
                <w:sz w:val="22"/>
                <w:szCs w:val="22"/>
              </w:rPr>
            </w:pPr>
            <w:r w:rsidRPr="00B908B1">
              <w:rPr>
                <w:rFonts w:ascii="Times New Roman" w:hAnsi="Times New Roman"/>
                <w:sz w:val="22"/>
                <w:szCs w:val="22"/>
              </w:rPr>
              <w:t xml:space="preserve">Приложение №3 к </w:t>
            </w:r>
            <w:r w:rsidR="0086476E" w:rsidRPr="00B908B1">
              <w:rPr>
                <w:rFonts w:ascii="Times New Roman" w:hAnsi="Times New Roman"/>
                <w:sz w:val="22"/>
                <w:szCs w:val="22"/>
              </w:rPr>
              <w:t>извещению</w:t>
            </w:r>
            <w:r w:rsidRPr="00B908B1">
              <w:rPr>
                <w:rFonts w:ascii="Times New Roman" w:hAnsi="Times New Roman"/>
                <w:sz w:val="22"/>
                <w:szCs w:val="22"/>
              </w:rPr>
              <w:t xml:space="preserve"> о проведении процедуры закупки в электронной форме</w:t>
            </w:r>
          </w:p>
        </w:tc>
      </w:tr>
      <w:tr w:rsidR="00C15DCC" w:rsidRPr="008668ED" w14:paraId="5659E393"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18DDDE82" w14:textId="77777777" w:rsidR="00C15DCC" w:rsidRPr="00B908B1" w:rsidRDefault="00C15DCC"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2267" w:type="dxa"/>
            <w:gridSpan w:val="5"/>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12ADE69D" w14:textId="77777777" w:rsidR="00C15DCC" w:rsidRPr="00B908B1" w:rsidRDefault="00C15DCC" w:rsidP="00C15DCC">
            <w:pPr>
              <w:pStyle w:val="ConsPlusNormal"/>
              <w:widowControl/>
              <w:suppressAutoHyphens w:val="0"/>
              <w:spacing w:after="0" w:line="240" w:lineRule="auto"/>
              <w:ind w:firstLine="0"/>
              <w:jc w:val="both"/>
              <w:rPr>
                <w:rFonts w:ascii="Times New Roman" w:hAnsi="Times New Roman" w:cs="Times New Roman"/>
              </w:rPr>
            </w:pPr>
            <w:r w:rsidRPr="00B908B1">
              <w:rPr>
                <w:rFonts w:ascii="Times New Roman" w:hAnsi="Times New Roman" w:cs="Times New Roman"/>
              </w:rPr>
              <w:t>Место и дата рассмотрения предложений участников закупки и подведения итогов закупки</w:t>
            </w:r>
          </w:p>
        </w:tc>
        <w:tc>
          <w:tcPr>
            <w:tcW w:w="8369" w:type="dxa"/>
            <w:gridSpan w:val="11"/>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474D028" w14:textId="77777777" w:rsidR="00FB576E" w:rsidRPr="00B908B1" w:rsidRDefault="00C15DCC" w:rsidP="00FB576E">
            <w:pPr>
              <w:pStyle w:val="afff0"/>
              <w:suppressLineNumbers w:val="0"/>
              <w:suppressAutoHyphens w:val="0"/>
              <w:snapToGrid w:val="0"/>
              <w:jc w:val="both"/>
              <w:rPr>
                <w:sz w:val="22"/>
                <w:szCs w:val="22"/>
              </w:rPr>
            </w:pPr>
            <w:r w:rsidRPr="00B908B1">
              <w:rPr>
                <w:sz w:val="22"/>
                <w:szCs w:val="22"/>
              </w:rPr>
              <w:t xml:space="preserve">Место рассмотрения предложений участников закупки и подведения итогов закупки: </w:t>
            </w:r>
            <w:r w:rsidR="00C83652" w:rsidRPr="00C83652">
              <w:rPr>
                <w:color w:val="000000"/>
                <w:sz w:val="22"/>
                <w:szCs w:val="22"/>
                <w:lang w:eastAsia="ru-RU"/>
              </w:rPr>
              <w:t>Астраханская обл., г. Астрахань, ул. Володарского, дом 9.</w:t>
            </w:r>
          </w:p>
          <w:p w14:paraId="00624E13" w14:textId="77777777" w:rsidR="00C15DCC" w:rsidRPr="00B908B1" w:rsidRDefault="00C15DCC" w:rsidP="009674B9">
            <w:pPr>
              <w:pStyle w:val="ConsPlusNormal"/>
              <w:widowControl/>
              <w:suppressAutoHyphens w:val="0"/>
              <w:spacing w:after="0" w:line="240" w:lineRule="auto"/>
              <w:ind w:firstLine="0"/>
              <w:jc w:val="both"/>
              <w:rPr>
                <w:rFonts w:ascii="Times New Roman" w:hAnsi="Times New Roman" w:cs="Times New Roman"/>
              </w:rPr>
            </w:pPr>
            <w:r w:rsidRPr="00B908B1">
              <w:rPr>
                <w:rFonts w:ascii="Times New Roman" w:hAnsi="Times New Roman" w:cs="Times New Roman"/>
              </w:rPr>
              <w:t>Дата рассмотрения заявок участников закупки и подведения итогов закупки не позднее: «</w:t>
            </w:r>
            <w:r w:rsidR="00C83652">
              <w:rPr>
                <w:rFonts w:ascii="Times New Roman" w:hAnsi="Times New Roman" w:cs="Times New Roman"/>
              </w:rPr>
              <w:t>01</w:t>
            </w:r>
            <w:r w:rsidRPr="00B908B1">
              <w:rPr>
                <w:rFonts w:ascii="Times New Roman" w:hAnsi="Times New Roman" w:cs="Times New Roman"/>
              </w:rPr>
              <w:t xml:space="preserve">» </w:t>
            </w:r>
            <w:r w:rsidR="00C83652">
              <w:rPr>
                <w:rFonts w:ascii="Times New Roman" w:hAnsi="Times New Roman" w:cs="Times New Roman"/>
              </w:rPr>
              <w:t>июля</w:t>
            </w:r>
            <w:r w:rsidRPr="00B908B1">
              <w:rPr>
                <w:rFonts w:ascii="Times New Roman" w:hAnsi="Times New Roman" w:cs="Times New Roman"/>
              </w:rPr>
              <w:t xml:space="preserve"> 2022 г.</w:t>
            </w:r>
            <w:r w:rsidR="00226D39" w:rsidRPr="00B908B1">
              <w:rPr>
                <w:rFonts w:ascii="Times New Roman" w:hAnsi="Times New Roman" w:cs="Times New Roman"/>
              </w:rPr>
              <w:t xml:space="preserve"> 16:00 по МСК</w:t>
            </w:r>
          </w:p>
        </w:tc>
      </w:tr>
      <w:tr w:rsidR="00146498" w:rsidRPr="008668ED" w14:paraId="4F601A3D"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517C72D7"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2840" w:type="dxa"/>
            <w:gridSpan w:val="8"/>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E4E94AC"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 xml:space="preserve">Требования к качеству, техническим характеристикам, к их безопасности, к функциональным характеристикам и иные требования, </w:t>
            </w:r>
            <w:r w:rsidRPr="00B908B1">
              <w:rPr>
                <w:rFonts w:ascii="Times New Roman" w:hAnsi="Times New Roman"/>
                <w:sz w:val="22"/>
                <w:szCs w:val="22"/>
              </w:rPr>
              <w:lastRenderedPageBreak/>
              <w:t>связанные с определением соответствия Товара потребностям Заказчика:</w:t>
            </w:r>
          </w:p>
        </w:tc>
        <w:tc>
          <w:tcPr>
            <w:tcW w:w="7796" w:type="dxa"/>
            <w:gridSpan w:val="8"/>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AA59E9" w14:textId="77777777" w:rsidR="00146498" w:rsidRPr="00B908B1" w:rsidRDefault="00146498" w:rsidP="00146498">
            <w:pPr>
              <w:spacing w:after="0" w:line="240" w:lineRule="auto"/>
              <w:rPr>
                <w:rFonts w:ascii="Times New Roman" w:hAnsi="Times New Roman"/>
                <w:lang w:val="ru-RU"/>
              </w:rPr>
            </w:pPr>
            <w:r w:rsidRPr="00B908B1">
              <w:rPr>
                <w:rFonts w:ascii="Times New Roman" w:hAnsi="Times New Roman"/>
                <w:lang w:val="ru-RU"/>
              </w:rPr>
              <w:lastRenderedPageBreak/>
              <w:t>В соответствии с Приложением №1 к извещению о проведении процедуры закупки в электронной форме.</w:t>
            </w:r>
          </w:p>
          <w:p w14:paraId="7D4807CC" w14:textId="77777777" w:rsidR="00146498" w:rsidRPr="00B908B1" w:rsidRDefault="00146498" w:rsidP="00C15DCC">
            <w:pPr>
              <w:pStyle w:val="afff0"/>
              <w:jc w:val="both"/>
              <w:rPr>
                <w:sz w:val="22"/>
                <w:szCs w:val="22"/>
              </w:rPr>
            </w:pPr>
            <w:r w:rsidRPr="00B908B1">
              <w:rPr>
                <w:sz w:val="22"/>
                <w:szCs w:val="22"/>
              </w:rPr>
              <w:t xml:space="preserve">Качество Товара должно подтверждаться копиями документов в составе заявки, содержащими сведения о подтверждении его соответствия установленным требованиям: копией сертификата соответствия на поставляемую серию товара (в </w:t>
            </w:r>
            <w:r w:rsidRPr="00B908B1">
              <w:rPr>
                <w:sz w:val="22"/>
                <w:szCs w:val="22"/>
              </w:rPr>
              <w:lastRenderedPageBreak/>
              <w:t>случае добровольной сертификации) или копией декларации о соответствии на поставляемую серию товара, копией регистрационного удостоверения (при наличии) и другими документами, предусмотренными действующим законодательством.</w:t>
            </w:r>
          </w:p>
        </w:tc>
      </w:tr>
      <w:tr w:rsidR="00146498" w:rsidRPr="008668ED" w14:paraId="3EE0985A"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34DB7D30"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142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35E6AE9"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Требования к Участникам закупки:</w:t>
            </w:r>
          </w:p>
        </w:tc>
        <w:tc>
          <w:tcPr>
            <w:tcW w:w="9213" w:type="dxa"/>
            <w:gridSpan w:val="15"/>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83849A2" w14:textId="77777777" w:rsidR="00146498" w:rsidRPr="00B908B1" w:rsidRDefault="00146498" w:rsidP="00146498">
            <w:pPr>
              <w:spacing w:after="0" w:line="240" w:lineRule="auto"/>
              <w:ind w:right="-55"/>
              <w:rPr>
                <w:rFonts w:ascii="Times New Roman" w:hAnsi="Times New Roman"/>
                <w:b/>
                <w:lang w:val="ru-RU"/>
              </w:rPr>
            </w:pPr>
            <w:r w:rsidRPr="00B908B1">
              <w:rPr>
                <w:rFonts w:ascii="Times New Roman" w:hAnsi="Times New Roman"/>
                <w:b/>
                <w:lang w:val="ru-RU"/>
              </w:rPr>
              <w:t>Участник закупки должен соответствовать следующим требованиям:</w:t>
            </w:r>
          </w:p>
          <w:p w14:paraId="626D8F49" w14:textId="77777777" w:rsidR="00146498" w:rsidRPr="00B908B1" w:rsidRDefault="00146498" w:rsidP="00146498">
            <w:pPr>
              <w:spacing w:after="0" w:line="240" w:lineRule="auto"/>
              <w:ind w:right="-55"/>
              <w:rPr>
                <w:rFonts w:ascii="Times New Roman" w:hAnsi="Times New Roman"/>
                <w:bCs/>
                <w:lang w:val="ru-RU"/>
              </w:rPr>
            </w:pPr>
            <w:r w:rsidRPr="00B908B1">
              <w:rPr>
                <w:rFonts w:ascii="Times New Roman" w:hAnsi="Times New Roman"/>
                <w:bCs/>
                <w:lang w:val="ru-RU"/>
              </w:rPr>
              <w:t xml:space="preserve">- Соответствие участника закупки требованиям, устанавливаемым в соответствии с законодательством Российской Федерации к лицам, оказывающим услуги, являющиеся предметом закупки, а именно наличия действующей лицензии установленного образца на осуществление видов деятельности по предмету закупки. </w:t>
            </w:r>
          </w:p>
          <w:p w14:paraId="201ECFA5" w14:textId="77777777" w:rsidR="00146498" w:rsidRPr="00B908B1" w:rsidRDefault="00146498" w:rsidP="00146498">
            <w:pPr>
              <w:spacing w:after="0" w:line="240" w:lineRule="auto"/>
              <w:ind w:right="-55"/>
              <w:rPr>
                <w:rFonts w:ascii="Times New Roman" w:hAnsi="Times New Roman"/>
                <w:bCs/>
                <w:lang w:val="ru-RU"/>
              </w:rPr>
            </w:pPr>
            <w:r w:rsidRPr="00B908B1">
              <w:rPr>
                <w:rFonts w:ascii="Times New Roman" w:hAnsi="Times New Roman"/>
                <w:bCs/>
                <w:lang w:val="ru-RU"/>
              </w:rPr>
              <w:t>- Не приостанавливается деятельность участника закупки в порядке, предусмотренном Кодексом Российской Федерации об административных правонарушениях, на день рассмотрения заявки.</w:t>
            </w:r>
          </w:p>
          <w:p w14:paraId="5910A489" w14:textId="77777777" w:rsidR="00146498" w:rsidRPr="00B908B1" w:rsidRDefault="00146498" w:rsidP="00146498">
            <w:pPr>
              <w:spacing w:after="0" w:line="240" w:lineRule="auto"/>
              <w:ind w:right="-55"/>
              <w:rPr>
                <w:rFonts w:ascii="Times New Roman" w:hAnsi="Times New Roman"/>
                <w:bCs/>
                <w:lang w:val="ru-RU"/>
              </w:rPr>
            </w:pPr>
            <w:r w:rsidRPr="00B908B1">
              <w:rPr>
                <w:rFonts w:ascii="Times New Roman" w:hAnsi="Times New Roman"/>
                <w:bCs/>
                <w:lang w:val="ru-RU"/>
              </w:rPr>
              <w:t>- Отсутствие сведений об участниках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№44-ФЗ «О договорной системе в сфере закупок товаров, работ, услуг для обеспечения государственных и муниципальных нужд»;</w:t>
            </w:r>
          </w:p>
          <w:p w14:paraId="6E85136D" w14:textId="77777777" w:rsidR="00146498" w:rsidRPr="00B908B1" w:rsidRDefault="00146498" w:rsidP="00146498">
            <w:pPr>
              <w:spacing w:after="0" w:line="240" w:lineRule="auto"/>
              <w:ind w:right="-55"/>
              <w:rPr>
                <w:rFonts w:ascii="Times New Roman" w:hAnsi="Times New Roman"/>
                <w:bCs/>
                <w:lang w:val="ru-RU"/>
              </w:rPr>
            </w:pPr>
            <w:r w:rsidRPr="00B908B1">
              <w:rPr>
                <w:rFonts w:ascii="Times New Roman" w:hAnsi="Times New Roman"/>
                <w:bCs/>
                <w:lang w:val="ru-RU"/>
              </w:rPr>
              <w:t>- Не является неплатежеспособным, их имущество не находится под судебным контролем, не являются банкротами и не ликвидируются, их коммерческая деятельность не приостановлена, и они не являются объектом судебного производства.</w:t>
            </w:r>
          </w:p>
          <w:p w14:paraId="02473FE0" w14:textId="77777777" w:rsidR="00146498" w:rsidRPr="00B908B1" w:rsidRDefault="00146498" w:rsidP="00146498">
            <w:pPr>
              <w:spacing w:after="0" w:line="240" w:lineRule="auto"/>
              <w:ind w:right="-55"/>
              <w:rPr>
                <w:rFonts w:ascii="Times New Roman" w:hAnsi="Times New Roman"/>
                <w:bCs/>
                <w:lang w:val="ru-RU"/>
              </w:rPr>
            </w:pPr>
            <w:r w:rsidRPr="00B908B1">
              <w:rPr>
                <w:rFonts w:ascii="Times New Roman" w:hAnsi="Times New Roman"/>
                <w:bCs/>
                <w:lang w:val="ru-RU"/>
              </w:rPr>
              <w:t>- Отсутствует задолженность по начисленным налогам, сборам в бюджеты всех уровней и внебюджетные фонды РФ.</w:t>
            </w:r>
          </w:p>
          <w:p w14:paraId="026A30D9" w14:textId="77777777" w:rsidR="00146498" w:rsidRPr="00B908B1" w:rsidRDefault="00146498" w:rsidP="00C15DCC">
            <w:pPr>
              <w:pStyle w:val="afff0"/>
              <w:jc w:val="both"/>
              <w:rPr>
                <w:sz w:val="22"/>
                <w:szCs w:val="22"/>
              </w:rPr>
            </w:pPr>
            <w:r w:rsidRPr="00B908B1">
              <w:rPr>
                <w:bCs/>
                <w:sz w:val="22"/>
                <w:szCs w:val="22"/>
              </w:rPr>
              <w:t>Подтверждение требований к участникам закупки в произвольной форме в виде Декларации от имени Участника закупки Заказчику.</w:t>
            </w:r>
          </w:p>
        </w:tc>
      </w:tr>
      <w:tr w:rsidR="00146498" w:rsidRPr="008668ED" w14:paraId="27A06D48"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494182EA"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1563" w:type="dxa"/>
            <w:gridSpan w:val="2"/>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148357A"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Требования к содержанию, форме, оформлению и составу заявки на участие в закупке:</w:t>
            </w:r>
          </w:p>
        </w:tc>
        <w:tc>
          <w:tcPr>
            <w:tcW w:w="9073" w:type="dxa"/>
            <w:gridSpan w:val="14"/>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A388DCA" w14:textId="77777777" w:rsidR="00146498" w:rsidRPr="00B908B1" w:rsidRDefault="00146498" w:rsidP="00146498">
            <w:pPr>
              <w:spacing w:after="0" w:line="240" w:lineRule="auto"/>
              <w:rPr>
                <w:rFonts w:ascii="Times New Roman" w:hAnsi="Times New Roman"/>
                <w:b/>
                <w:bCs/>
                <w:lang w:val="ru-RU"/>
              </w:rPr>
            </w:pPr>
            <w:r w:rsidRPr="00B908B1">
              <w:rPr>
                <w:rFonts w:ascii="Times New Roman" w:hAnsi="Times New Roman"/>
                <w:b/>
                <w:bCs/>
                <w:lang w:val="ru-RU"/>
              </w:rPr>
              <w:t>Заявка на участие в закупке в электронной форме должна содержать:</w:t>
            </w:r>
          </w:p>
          <w:p w14:paraId="66A483FA" w14:textId="77777777" w:rsidR="00146498" w:rsidRPr="00B908B1" w:rsidRDefault="00146498" w:rsidP="00146498">
            <w:pPr>
              <w:numPr>
                <w:ilvl w:val="0"/>
                <w:numId w:val="42"/>
              </w:numPr>
              <w:tabs>
                <w:tab w:val="left" w:pos="370"/>
              </w:tabs>
              <w:spacing w:after="0" w:line="240" w:lineRule="auto"/>
              <w:ind w:left="0" w:firstLine="0"/>
              <w:jc w:val="both"/>
              <w:rPr>
                <w:rFonts w:ascii="Times New Roman" w:hAnsi="Times New Roman"/>
                <w:lang w:val="ru-RU"/>
              </w:rPr>
            </w:pPr>
            <w:r w:rsidRPr="00B908B1">
              <w:rPr>
                <w:rFonts w:ascii="Times New Roman" w:hAnsi="Times New Roman"/>
                <w:lang w:val="ru-RU"/>
              </w:rPr>
              <w:t>сведения и документы об участнике закупки, подавшем такую заявки:</w:t>
            </w:r>
          </w:p>
          <w:p w14:paraId="506808ED" w14:textId="77777777" w:rsidR="00146498" w:rsidRPr="00B908B1" w:rsidRDefault="00146498" w:rsidP="00146498">
            <w:pPr>
              <w:spacing w:after="0" w:line="240" w:lineRule="auto"/>
              <w:jc w:val="both"/>
              <w:rPr>
                <w:rFonts w:ascii="Times New Roman" w:hAnsi="Times New Roman"/>
                <w:lang w:val="ru-RU"/>
              </w:rPr>
            </w:pPr>
            <w:r w:rsidRPr="00B908B1">
              <w:rPr>
                <w:rFonts w:ascii="Times New Roman" w:hAnsi="Times New Roman"/>
                <w:lang w:val="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22B56A5" w14:textId="77777777" w:rsidR="00146498" w:rsidRPr="00B908B1" w:rsidRDefault="00146498" w:rsidP="00146498">
            <w:pPr>
              <w:spacing w:after="0" w:line="240" w:lineRule="auto"/>
              <w:rPr>
                <w:rFonts w:ascii="Times New Roman" w:hAnsi="Times New Roman"/>
                <w:lang w:val="ru-RU"/>
              </w:rPr>
            </w:pPr>
            <w:r w:rsidRPr="00B908B1">
              <w:rPr>
                <w:rFonts w:ascii="Times New Roman" w:hAnsi="Times New Roman"/>
                <w:lang w:val="ru-RU"/>
              </w:rPr>
              <w:t xml:space="preserve">б) </w:t>
            </w:r>
            <w:r w:rsidRPr="00B908B1">
              <w:rPr>
                <w:rFonts w:ascii="Times New Roman" w:hAnsi="Times New Roman"/>
                <w:b/>
                <w:bCs/>
                <w:lang w:val="ru-RU"/>
              </w:rPr>
              <w:t>полученную не ранее чем за шесть месяцев до дня размещения в ЕИС извещения</w:t>
            </w:r>
            <w:r w:rsidRPr="00B908B1">
              <w:rPr>
                <w:rFonts w:ascii="Times New Roman" w:hAnsi="Times New Roman"/>
                <w:lang w:val="ru-RU"/>
              </w:rPr>
              <w:t xml:space="preserve"> о проведении закупки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w:t>
            </w:r>
          </w:p>
          <w:p w14:paraId="13A7DD06" w14:textId="77777777" w:rsidR="00146498" w:rsidRPr="00B908B1" w:rsidRDefault="00146498" w:rsidP="00146498">
            <w:pPr>
              <w:spacing w:after="0" w:line="240" w:lineRule="auto"/>
              <w:rPr>
                <w:rFonts w:ascii="Times New Roman" w:hAnsi="Times New Roman"/>
                <w:lang w:val="ru-RU"/>
              </w:rPr>
            </w:pPr>
            <w:r w:rsidRPr="00B908B1">
              <w:rPr>
                <w:rFonts w:ascii="Times New Roman" w:hAnsi="Times New Roman"/>
                <w:lang w:val="ru-RU"/>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9D6E3EE" w14:textId="77777777" w:rsidR="00146498" w:rsidRPr="00B908B1" w:rsidRDefault="00146498" w:rsidP="00146498">
            <w:pPr>
              <w:spacing w:after="0" w:line="240" w:lineRule="auto"/>
              <w:rPr>
                <w:rFonts w:ascii="Times New Roman" w:hAnsi="Times New Roman"/>
                <w:lang w:val="ru-RU"/>
              </w:rPr>
            </w:pPr>
            <w:r w:rsidRPr="00B908B1">
              <w:rPr>
                <w:rFonts w:ascii="Times New Roman" w:hAnsi="Times New Roman"/>
                <w:lang w:val="ru-RU"/>
              </w:rPr>
              <w:t>г) согласие на обработку персональных данных каждого поименованного лица в составе заявки;</w:t>
            </w:r>
          </w:p>
          <w:p w14:paraId="33F2F681" w14:textId="77777777" w:rsidR="00146498" w:rsidRPr="00B908B1" w:rsidRDefault="00146498" w:rsidP="00146498">
            <w:pPr>
              <w:spacing w:after="0" w:line="240" w:lineRule="auto"/>
              <w:rPr>
                <w:rFonts w:ascii="Times New Roman" w:hAnsi="Times New Roman"/>
                <w:lang w:val="ru-RU"/>
              </w:rPr>
            </w:pPr>
            <w:r w:rsidRPr="00B908B1">
              <w:rPr>
                <w:rFonts w:ascii="Times New Roman" w:hAnsi="Times New Roman"/>
                <w:lang w:val="ru-RU"/>
              </w:rPr>
              <w:t>д) копии учредительных документов участника закупки (для юридических лиц);</w:t>
            </w:r>
          </w:p>
          <w:p w14:paraId="0AE792ED" w14:textId="77777777" w:rsidR="00146498" w:rsidRPr="00B908B1" w:rsidRDefault="00146498" w:rsidP="00146498">
            <w:pPr>
              <w:spacing w:after="0" w:line="240" w:lineRule="auto"/>
              <w:rPr>
                <w:rFonts w:ascii="Times New Roman" w:hAnsi="Times New Roman"/>
                <w:lang w:val="ru-RU"/>
              </w:rPr>
            </w:pPr>
            <w:r w:rsidRPr="00B908B1">
              <w:rPr>
                <w:rFonts w:ascii="Times New Roman" w:hAnsi="Times New Roman"/>
                <w:lang w:val="ru-RU"/>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w:t>
            </w:r>
            <w:r w:rsidRPr="00B908B1">
              <w:rPr>
                <w:rFonts w:ascii="Times New Roman" w:hAnsi="Times New Roman"/>
                <w:lang w:val="ru-RU"/>
              </w:rPr>
              <w:lastRenderedPageBreak/>
              <w:t>обеспечения заявки на участие в закупке, обеспечения исполнения договора являются крупной сделкой;</w:t>
            </w:r>
          </w:p>
          <w:p w14:paraId="70FC3C53" w14:textId="77777777" w:rsidR="00146498" w:rsidRPr="00B908B1" w:rsidRDefault="00146498" w:rsidP="00146498">
            <w:pPr>
              <w:spacing w:after="0" w:line="240" w:lineRule="auto"/>
              <w:rPr>
                <w:rFonts w:ascii="Times New Roman" w:hAnsi="Times New Roman"/>
                <w:lang w:val="ru-RU"/>
              </w:rPr>
            </w:pPr>
            <w:r w:rsidRPr="00B908B1">
              <w:rPr>
                <w:rFonts w:ascii="Times New Roman" w:hAnsi="Times New Roman"/>
                <w:lang w:val="ru-RU"/>
              </w:rPr>
              <w:t>2) Предложение о функциональных характеристиках (потребительских свойствах) и качественных характеристиках товара, о качестве работ, о стоимости услуг и иные предложения об условиях исполнения договора;</w:t>
            </w:r>
          </w:p>
          <w:p w14:paraId="17A33F21" w14:textId="77777777" w:rsidR="00146498" w:rsidRPr="00B908B1" w:rsidRDefault="00146498" w:rsidP="00146498">
            <w:pPr>
              <w:spacing w:after="0" w:line="240" w:lineRule="auto"/>
              <w:jc w:val="both"/>
              <w:rPr>
                <w:rFonts w:ascii="Times New Roman" w:hAnsi="Times New Roman"/>
                <w:lang w:val="ru-RU"/>
              </w:rPr>
            </w:pPr>
            <w:r w:rsidRPr="00B908B1">
              <w:rPr>
                <w:rFonts w:ascii="Times New Roman" w:hAnsi="Times New Roman"/>
                <w:lang w:val="ru-RU"/>
              </w:rPr>
              <w:t>3)Иные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6CB99BF1" w14:textId="77777777" w:rsidR="00146498" w:rsidRPr="00B908B1" w:rsidRDefault="00146498" w:rsidP="00C15DCC">
            <w:pPr>
              <w:pStyle w:val="afff0"/>
              <w:jc w:val="both"/>
              <w:rPr>
                <w:sz w:val="22"/>
                <w:szCs w:val="22"/>
              </w:rPr>
            </w:pPr>
            <w:r w:rsidRPr="00B908B1">
              <w:rPr>
                <w:sz w:val="22"/>
                <w:szCs w:val="22"/>
                <w:u w:val="single"/>
              </w:rPr>
              <w:t xml:space="preserve">Заявка подается в виде электронного документа. Сертификаты, доверенности и иные документы, прилагаемые к составу заявки, вставляются в файл заявки в виде отсканированных </w:t>
            </w:r>
            <w:proofErr w:type="spellStart"/>
            <w:proofErr w:type="gramStart"/>
            <w:r w:rsidRPr="00B908B1">
              <w:rPr>
                <w:sz w:val="22"/>
                <w:szCs w:val="22"/>
                <w:u w:val="single"/>
              </w:rPr>
              <w:t>копий.</w:t>
            </w:r>
            <w:r w:rsidRPr="00B908B1">
              <w:rPr>
                <w:bCs/>
                <w:color w:val="000000"/>
                <w:sz w:val="22"/>
                <w:szCs w:val="22"/>
              </w:rPr>
              <w:t>Заявка</w:t>
            </w:r>
            <w:proofErr w:type="spellEnd"/>
            <w:proofErr w:type="gramEnd"/>
            <w:r w:rsidRPr="00B908B1">
              <w:rPr>
                <w:bCs/>
                <w:color w:val="000000"/>
                <w:sz w:val="22"/>
                <w:szCs w:val="22"/>
              </w:rPr>
              <w:t xml:space="preserve">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tc>
      </w:tr>
      <w:tr w:rsidR="00146498" w:rsidRPr="008668ED" w14:paraId="29CD69D7"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508D1907"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1988" w:type="dxa"/>
            <w:gridSpan w:val="4"/>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50061262"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Условия допуска участника к закупке:</w:t>
            </w:r>
          </w:p>
        </w:tc>
        <w:tc>
          <w:tcPr>
            <w:tcW w:w="8648" w:type="dxa"/>
            <w:gridSpan w:val="12"/>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3FC2893" w14:textId="77777777" w:rsidR="00146498" w:rsidRPr="00B908B1" w:rsidRDefault="00146498" w:rsidP="00146498">
            <w:pPr>
              <w:autoSpaceDE w:val="0"/>
              <w:spacing w:after="0" w:line="240" w:lineRule="auto"/>
              <w:jc w:val="both"/>
              <w:rPr>
                <w:rFonts w:ascii="Times New Roman" w:hAnsi="Times New Roman"/>
                <w:lang w:val="ru-RU" w:eastAsia="zh-CN"/>
              </w:rPr>
            </w:pPr>
            <w:r w:rsidRPr="00B908B1">
              <w:rPr>
                <w:rFonts w:ascii="Times New Roman" w:hAnsi="Times New Roman"/>
                <w:lang w:val="ru-RU" w:eastAsia="zh-CN"/>
              </w:rPr>
              <w:t>При рассмотрении заявок на участие в закупке не допускаются к участию в закупке участники закупки, в случаях:</w:t>
            </w:r>
          </w:p>
          <w:p w14:paraId="4BAD4341" w14:textId="77777777" w:rsidR="00146498" w:rsidRPr="00B908B1" w:rsidRDefault="00146498" w:rsidP="00146498">
            <w:pPr>
              <w:autoSpaceDE w:val="0"/>
              <w:spacing w:after="0" w:line="240" w:lineRule="auto"/>
              <w:jc w:val="both"/>
              <w:rPr>
                <w:rFonts w:ascii="Times New Roman" w:hAnsi="Times New Roman"/>
                <w:lang w:val="ru-RU" w:eastAsia="zh-CN"/>
              </w:rPr>
            </w:pPr>
            <w:r w:rsidRPr="00B908B1">
              <w:rPr>
                <w:rFonts w:ascii="Times New Roman" w:hAnsi="Times New Roman"/>
                <w:lang w:val="ru-RU" w:eastAsia="zh-CN"/>
              </w:rPr>
              <w:t>1) непредставления документов, определенных настоящим</w:t>
            </w:r>
            <w:r w:rsidR="002F1791" w:rsidRPr="00B908B1">
              <w:rPr>
                <w:rFonts w:ascii="Times New Roman" w:hAnsi="Times New Roman"/>
                <w:lang w:val="ru-RU" w:eastAsia="zh-CN"/>
              </w:rPr>
              <w:t xml:space="preserve"> </w:t>
            </w:r>
            <w:r w:rsidRPr="00B908B1">
              <w:rPr>
                <w:rFonts w:ascii="Times New Roman" w:hAnsi="Times New Roman"/>
                <w:lang w:val="ru-RU" w:eastAsia="zh-CN"/>
              </w:rPr>
              <w:t>извещением;</w:t>
            </w:r>
          </w:p>
          <w:p w14:paraId="50F9E2C3" w14:textId="77777777" w:rsidR="00146498" w:rsidRPr="00B908B1" w:rsidRDefault="00146498" w:rsidP="00146498">
            <w:pPr>
              <w:autoSpaceDE w:val="0"/>
              <w:spacing w:after="0" w:line="240" w:lineRule="auto"/>
              <w:jc w:val="both"/>
              <w:rPr>
                <w:rFonts w:ascii="Times New Roman" w:hAnsi="Times New Roman"/>
                <w:lang w:val="ru-RU" w:eastAsia="zh-CN"/>
              </w:rPr>
            </w:pPr>
            <w:r w:rsidRPr="00B908B1">
              <w:rPr>
                <w:rFonts w:ascii="Times New Roman" w:hAnsi="Times New Roman"/>
                <w:lang w:val="ru-RU" w:eastAsia="zh-CN"/>
              </w:rPr>
              <w:t xml:space="preserve">2) несоответствия требованиям, установленным в соответствии с п.18 </w:t>
            </w:r>
            <w:proofErr w:type="spellStart"/>
            <w:r w:rsidRPr="00B908B1">
              <w:rPr>
                <w:rFonts w:ascii="Times New Roman" w:hAnsi="Times New Roman"/>
                <w:lang w:val="ru-RU" w:eastAsia="zh-CN"/>
              </w:rPr>
              <w:t>настоящегоизвещения</w:t>
            </w:r>
            <w:proofErr w:type="spellEnd"/>
          </w:p>
          <w:p w14:paraId="1D7D3DFD" w14:textId="77777777" w:rsidR="00146498" w:rsidRPr="00B908B1" w:rsidRDefault="00146498" w:rsidP="00146498">
            <w:pPr>
              <w:autoSpaceDE w:val="0"/>
              <w:spacing w:after="0" w:line="240" w:lineRule="auto"/>
              <w:jc w:val="both"/>
              <w:rPr>
                <w:rFonts w:ascii="Times New Roman" w:hAnsi="Times New Roman"/>
                <w:lang w:val="ru-RU" w:eastAsia="zh-CN"/>
              </w:rPr>
            </w:pPr>
            <w:r w:rsidRPr="00B908B1">
              <w:rPr>
                <w:rFonts w:ascii="Times New Roman" w:hAnsi="Times New Roman"/>
                <w:lang w:val="ru-RU" w:eastAsia="zh-CN"/>
              </w:rPr>
              <w:t>3) если между участником закупки и Заказчиком имеются незавершенные споры и/или разбирательства в судах любых инстанций, а также иных государственных органах по качеству и срокам выполнения работ, оказания услуг, поставки товара Подрядчиком, Исполнителем, Поставщиком;</w:t>
            </w:r>
          </w:p>
          <w:p w14:paraId="68BFE302" w14:textId="77777777" w:rsidR="00146498" w:rsidRPr="00B908B1" w:rsidRDefault="00146498" w:rsidP="00146498">
            <w:pPr>
              <w:autoSpaceDE w:val="0"/>
              <w:spacing w:after="0" w:line="240" w:lineRule="auto"/>
              <w:jc w:val="both"/>
              <w:rPr>
                <w:rFonts w:ascii="Times New Roman" w:hAnsi="Times New Roman"/>
                <w:lang w:val="ru-RU" w:eastAsia="zh-CN"/>
              </w:rPr>
            </w:pPr>
            <w:r w:rsidRPr="00B908B1">
              <w:rPr>
                <w:rFonts w:ascii="Times New Roman" w:hAnsi="Times New Roman"/>
                <w:lang w:val="ru-RU" w:eastAsia="zh-CN"/>
              </w:rPr>
              <w:t xml:space="preserve">4) если выявлено несоответствие предоставленных документов Участника закупки официальным источникам (официальный сайт Участника, официальный сайт Производителя товара, технический паспорт, руководство по эксплуатации и иные официальные источники информации). </w:t>
            </w:r>
          </w:p>
          <w:p w14:paraId="2474A43C" w14:textId="77777777" w:rsidR="00146498" w:rsidRPr="00B908B1" w:rsidRDefault="00146498" w:rsidP="00C15DCC">
            <w:pPr>
              <w:pStyle w:val="afff0"/>
              <w:jc w:val="both"/>
              <w:rPr>
                <w:sz w:val="22"/>
                <w:szCs w:val="22"/>
              </w:rPr>
            </w:pPr>
            <w:r w:rsidRPr="00B908B1">
              <w:rPr>
                <w:sz w:val="22"/>
                <w:szCs w:val="22"/>
                <w:lang w:eastAsia="zh-CN"/>
              </w:rPr>
              <w:t>Отказ в допуске к участию в закупке допускается в случае установления недостоверности сведений, содержащихся в документах, представленных участником закупки.</w:t>
            </w:r>
          </w:p>
        </w:tc>
      </w:tr>
      <w:tr w:rsidR="00146498" w:rsidRPr="008668ED" w14:paraId="562392EA"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486220FE"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4112" w:type="dxa"/>
            <w:gridSpan w:val="13"/>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798797A"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Сведения о предоставлении преференций</w:t>
            </w:r>
          </w:p>
        </w:tc>
        <w:tc>
          <w:tcPr>
            <w:tcW w:w="6524"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7928EB" w14:textId="77777777" w:rsidR="00146498" w:rsidRPr="00B908B1" w:rsidRDefault="00146498" w:rsidP="00C15DCC">
            <w:pPr>
              <w:pStyle w:val="afff0"/>
              <w:jc w:val="both"/>
              <w:rPr>
                <w:sz w:val="22"/>
                <w:szCs w:val="22"/>
              </w:rPr>
            </w:pPr>
            <w:r w:rsidRPr="00B908B1">
              <w:rPr>
                <w:sz w:val="22"/>
                <w:szCs w:val="22"/>
              </w:rPr>
              <w:t>В соответствии с Постановлением Правительства Российской Федерации от 16 сентября 2016 г. N 925</w:t>
            </w:r>
          </w:p>
        </w:tc>
      </w:tr>
      <w:tr w:rsidR="00146498" w:rsidRPr="008668ED" w14:paraId="57FA7FDB"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2DC80927"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4112" w:type="dxa"/>
            <w:gridSpan w:val="13"/>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13F774"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Размер обеспечения заявки на участие в процедуре закупки:</w:t>
            </w:r>
          </w:p>
        </w:tc>
        <w:tc>
          <w:tcPr>
            <w:tcW w:w="6524"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F0918A0" w14:textId="77777777" w:rsidR="00146498" w:rsidRPr="00B908B1" w:rsidRDefault="00146498" w:rsidP="00C15DCC">
            <w:pPr>
              <w:pStyle w:val="afff0"/>
              <w:jc w:val="both"/>
              <w:rPr>
                <w:sz w:val="22"/>
                <w:szCs w:val="22"/>
              </w:rPr>
            </w:pPr>
            <w:r w:rsidRPr="00B908B1">
              <w:rPr>
                <w:sz w:val="22"/>
                <w:szCs w:val="22"/>
              </w:rPr>
              <w:t>Не предусмотрен.</w:t>
            </w:r>
          </w:p>
          <w:p w14:paraId="6B0272C9" w14:textId="77777777" w:rsidR="00146498" w:rsidRPr="00B908B1" w:rsidRDefault="00146498" w:rsidP="00C15DCC">
            <w:pPr>
              <w:pStyle w:val="Standard"/>
              <w:widowControl/>
              <w:suppressAutoHyphens w:val="0"/>
              <w:spacing w:after="0" w:line="240" w:lineRule="auto"/>
              <w:rPr>
                <w:rFonts w:ascii="Times New Roman" w:hAnsi="Times New Roman"/>
                <w:b/>
                <w:sz w:val="22"/>
                <w:szCs w:val="22"/>
              </w:rPr>
            </w:pPr>
            <w:r w:rsidRPr="00B908B1">
              <w:rPr>
                <w:rFonts w:ascii="Times New Roman" w:hAnsi="Times New Roman"/>
                <w:sz w:val="22"/>
                <w:szCs w:val="22"/>
              </w:rPr>
              <w:t>Оператор ЭТП взимает комиссию в соответствии с регламентом ЭТП</w:t>
            </w:r>
          </w:p>
        </w:tc>
      </w:tr>
      <w:tr w:rsidR="00146498" w:rsidRPr="00B908B1" w14:paraId="26C3BC84"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4007D1B2"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4112" w:type="dxa"/>
            <w:gridSpan w:val="13"/>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7046B0A"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Размер обеспечения исполнения договора:</w:t>
            </w:r>
          </w:p>
        </w:tc>
        <w:tc>
          <w:tcPr>
            <w:tcW w:w="6524" w:type="dxa"/>
            <w:gridSpan w:val="3"/>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8B1C26"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Не установлен</w:t>
            </w:r>
          </w:p>
        </w:tc>
      </w:tr>
      <w:tr w:rsidR="00146498" w:rsidRPr="008668ED" w14:paraId="72F74E63" w14:textId="77777777" w:rsidTr="00146498">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3E23DE35"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1423"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1107152"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Срок заключения договора:</w:t>
            </w:r>
          </w:p>
        </w:tc>
        <w:tc>
          <w:tcPr>
            <w:tcW w:w="9213" w:type="dxa"/>
            <w:gridSpan w:val="15"/>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D81700"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tc>
      </w:tr>
      <w:tr w:rsidR="00A45925" w:rsidRPr="008668ED" w14:paraId="3AC90D84" w14:textId="77777777" w:rsidTr="00A45925">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14872D38" w14:textId="77777777" w:rsidR="00A45925" w:rsidRPr="00B908B1" w:rsidRDefault="00A45925"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3691" w:type="dxa"/>
            <w:gridSpan w:val="10"/>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0DE7D8F" w14:textId="77777777" w:rsidR="00A45925" w:rsidRPr="00B908B1" w:rsidRDefault="00A45925"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 xml:space="preserve">Приложения, являющиеся </w:t>
            </w:r>
            <w:proofErr w:type="spellStart"/>
            <w:r w:rsidRPr="00B908B1">
              <w:rPr>
                <w:rFonts w:ascii="Times New Roman" w:hAnsi="Times New Roman"/>
                <w:sz w:val="22"/>
                <w:szCs w:val="22"/>
              </w:rPr>
              <w:t>неотьемлемой</w:t>
            </w:r>
            <w:proofErr w:type="spellEnd"/>
            <w:r w:rsidRPr="00B908B1">
              <w:rPr>
                <w:rFonts w:ascii="Times New Roman" w:hAnsi="Times New Roman"/>
                <w:sz w:val="22"/>
                <w:szCs w:val="22"/>
              </w:rPr>
              <w:t xml:space="preserve"> частью Извещения о закупке:</w:t>
            </w:r>
          </w:p>
        </w:tc>
        <w:tc>
          <w:tcPr>
            <w:tcW w:w="6945" w:type="dxa"/>
            <w:gridSpan w:val="6"/>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83A3FB" w14:textId="77777777" w:rsidR="00A45925" w:rsidRPr="00B908B1" w:rsidRDefault="00A45925" w:rsidP="006944A6">
            <w:pPr>
              <w:pStyle w:val="Standard"/>
              <w:widowControl/>
              <w:suppressAutoHyphens w:val="0"/>
              <w:spacing w:after="0" w:line="240" w:lineRule="auto"/>
              <w:rPr>
                <w:rFonts w:ascii="Times New Roman" w:hAnsi="Times New Roman"/>
                <w:sz w:val="22"/>
                <w:szCs w:val="22"/>
              </w:rPr>
            </w:pPr>
            <w:r w:rsidRPr="00B908B1">
              <w:rPr>
                <w:rFonts w:ascii="Times New Roman" w:hAnsi="Times New Roman"/>
                <w:b/>
                <w:bCs/>
                <w:sz w:val="22"/>
                <w:szCs w:val="22"/>
              </w:rPr>
              <w:t>Приложение № 1</w:t>
            </w:r>
            <w:r w:rsidRPr="00B908B1">
              <w:rPr>
                <w:rFonts w:ascii="Times New Roman" w:hAnsi="Times New Roman"/>
                <w:sz w:val="22"/>
                <w:szCs w:val="22"/>
              </w:rPr>
              <w:t xml:space="preserve"> – Техническое задание;</w:t>
            </w:r>
          </w:p>
          <w:p w14:paraId="5F367D2B" w14:textId="77777777" w:rsidR="00A45925" w:rsidRPr="00B908B1" w:rsidRDefault="00A45925" w:rsidP="006944A6">
            <w:pPr>
              <w:pStyle w:val="Standard"/>
              <w:widowControl/>
              <w:suppressAutoHyphens w:val="0"/>
              <w:spacing w:after="0" w:line="240" w:lineRule="auto"/>
              <w:rPr>
                <w:rFonts w:ascii="Times New Roman" w:hAnsi="Times New Roman"/>
                <w:sz w:val="22"/>
                <w:szCs w:val="22"/>
              </w:rPr>
            </w:pPr>
            <w:r w:rsidRPr="00B908B1">
              <w:rPr>
                <w:rFonts w:ascii="Times New Roman" w:hAnsi="Times New Roman"/>
                <w:b/>
                <w:bCs/>
                <w:sz w:val="22"/>
                <w:szCs w:val="22"/>
              </w:rPr>
              <w:t>Приложение № 2</w:t>
            </w:r>
            <w:r w:rsidRPr="00B908B1">
              <w:rPr>
                <w:rFonts w:ascii="Times New Roman" w:hAnsi="Times New Roman"/>
                <w:sz w:val="22"/>
                <w:szCs w:val="22"/>
              </w:rPr>
              <w:t xml:space="preserve"> – Проект договора;</w:t>
            </w:r>
          </w:p>
          <w:p w14:paraId="486CC22C" w14:textId="77777777" w:rsidR="00A45925" w:rsidRPr="00B908B1" w:rsidRDefault="00A45925" w:rsidP="006944A6">
            <w:pPr>
              <w:pStyle w:val="Standard"/>
              <w:widowControl/>
              <w:suppressAutoHyphens w:val="0"/>
              <w:spacing w:after="0" w:line="240" w:lineRule="auto"/>
              <w:rPr>
                <w:rFonts w:ascii="Times New Roman" w:hAnsi="Times New Roman"/>
                <w:sz w:val="22"/>
                <w:szCs w:val="22"/>
              </w:rPr>
            </w:pPr>
            <w:r w:rsidRPr="00B908B1">
              <w:rPr>
                <w:rFonts w:ascii="Times New Roman" w:hAnsi="Times New Roman"/>
                <w:b/>
                <w:bCs/>
                <w:sz w:val="22"/>
                <w:szCs w:val="22"/>
              </w:rPr>
              <w:t>Приложение № 3</w:t>
            </w:r>
            <w:r w:rsidRPr="00B908B1">
              <w:rPr>
                <w:rFonts w:ascii="Times New Roman" w:hAnsi="Times New Roman"/>
                <w:sz w:val="22"/>
                <w:szCs w:val="22"/>
              </w:rPr>
              <w:t xml:space="preserve"> – Форма заявки;</w:t>
            </w:r>
          </w:p>
          <w:p w14:paraId="0F61ECE0" w14:textId="77777777" w:rsidR="00A45925" w:rsidRPr="00B908B1" w:rsidRDefault="00A45925"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b/>
                <w:bCs/>
                <w:sz w:val="22"/>
                <w:szCs w:val="22"/>
              </w:rPr>
              <w:t>Приложение № 4</w:t>
            </w:r>
            <w:r w:rsidRPr="00B908B1">
              <w:rPr>
                <w:rFonts w:ascii="Times New Roman" w:hAnsi="Times New Roman"/>
                <w:sz w:val="22"/>
                <w:szCs w:val="22"/>
              </w:rPr>
              <w:t xml:space="preserve"> – Обоснование НМЦД.</w:t>
            </w:r>
          </w:p>
        </w:tc>
      </w:tr>
      <w:tr w:rsidR="00146498" w:rsidRPr="00B908B1" w14:paraId="1809AD4C" w14:textId="77777777" w:rsidTr="00146498">
        <w:trPr>
          <w:trHeight w:val="606"/>
        </w:trPr>
        <w:tc>
          <w:tcPr>
            <w:tcW w:w="279" w:type="dxa"/>
            <w:tcBorders>
              <w:left w:val="single" w:sz="2" w:space="0" w:color="000000"/>
              <w:bottom w:val="single" w:sz="2" w:space="0" w:color="000000"/>
            </w:tcBorders>
            <w:shd w:val="clear" w:color="auto" w:fill="auto"/>
            <w:tcMar>
              <w:top w:w="55" w:type="dxa"/>
              <w:left w:w="55" w:type="dxa"/>
              <w:bottom w:w="55" w:type="dxa"/>
              <w:right w:w="55" w:type="dxa"/>
            </w:tcMar>
          </w:tcPr>
          <w:p w14:paraId="4E184703" w14:textId="77777777" w:rsidR="00146498" w:rsidRPr="00B908B1" w:rsidRDefault="00146498" w:rsidP="00C15DCC">
            <w:pPr>
              <w:pStyle w:val="TableContents"/>
              <w:widowControl/>
              <w:numPr>
                <w:ilvl w:val="0"/>
                <w:numId w:val="39"/>
              </w:numPr>
              <w:suppressLineNumbers w:val="0"/>
              <w:suppressAutoHyphens w:val="0"/>
              <w:spacing w:after="0" w:line="240" w:lineRule="auto"/>
              <w:ind w:left="0" w:firstLine="0"/>
              <w:jc w:val="center"/>
              <w:rPr>
                <w:rFonts w:ascii="Times New Roman" w:hAnsi="Times New Roman"/>
                <w:sz w:val="22"/>
                <w:szCs w:val="22"/>
              </w:rPr>
            </w:pPr>
          </w:p>
        </w:tc>
        <w:tc>
          <w:tcPr>
            <w:tcW w:w="4112" w:type="dxa"/>
            <w:gridSpan w:val="13"/>
            <w:tcBorders>
              <w:left w:val="single" w:sz="2" w:space="0" w:color="000000"/>
              <w:bottom w:val="single" w:sz="2" w:space="0" w:color="000000"/>
            </w:tcBorders>
            <w:shd w:val="clear" w:color="auto" w:fill="auto"/>
            <w:tcMar>
              <w:top w:w="55" w:type="dxa"/>
              <w:left w:w="55" w:type="dxa"/>
              <w:bottom w:w="55" w:type="dxa"/>
              <w:right w:w="55" w:type="dxa"/>
            </w:tcMar>
          </w:tcPr>
          <w:p w14:paraId="14691190" w14:textId="77777777" w:rsidR="00146498" w:rsidRPr="00B908B1" w:rsidRDefault="00146498" w:rsidP="00C15DCC">
            <w:pPr>
              <w:pStyle w:val="Standard"/>
              <w:widowControl/>
              <w:suppressAutoHyphens w:val="0"/>
              <w:spacing w:after="0" w:line="240" w:lineRule="auto"/>
              <w:rPr>
                <w:rFonts w:ascii="Times New Roman" w:hAnsi="Times New Roman"/>
                <w:sz w:val="22"/>
                <w:szCs w:val="22"/>
              </w:rPr>
            </w:pPr>
            <w:r w:rsidRPr="00B908B1">
              <w:rPr>
                <w:rFonts w:ascii="Times New Roman" w:hAnsi="Times New Roman"/>
                <w:sz w:val="22"/>
                <w:szCs w:val="22"/>
              </w:rPr>
              <w:t>Наименование и контакты лица, ответственного за проведение данной закупки от Заказчика:</w:t>
            </w:r>
          </w:p>
        </w:tc>
        <w:tc>
          <w:tcPr>
            <w:tcW w:w="6524"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911CC3" w14:textId="77777777" w:rsidR="00023289" w:rsidRPr="00023289" w:rsidRDefault="00023289" w:rsidP="00023289">
            <w:pPr>
              <w:suppressLineNumbers/>
              <w:suppressAutoHyphens/>
              <w:snapToGrid w:val="0"/>
              <w:spacing w:after="0" w:line="240" w:lineRule="auto"/>
              <w:jc w:val="both"/>
              <w:rPr>
                <w:rFonts w:ascii="Times New Roman" w:eastAsia="SimSun" w:hAnsi="Times New Roman"/>
                <w:sz w:val="20"/>
                <w:szCs w:val="20"/>
                <w:lang w:val="ru-RU" w:eastAsia="ar-SA" w:bidi="ar-SA"/>
              </w:rPr>
            </w:pPr>
            <w:r w:rsidRPr="00023289">
              <w:rPr>
                <w:rFonts w:ascii="Times New Roman" w:eastAsia="SimSun" w:hAnsi="Times New Roman"/>
                <w:sz w:val="20"/>
                <w:szCs w:val="20"/>
                <w:lang w:val="ru-RU" w:eastAsia="ar-SA" w:bidi="ar-SA"/>
              </w:rPr>
              <w:t>Павлова Лия Александровна,</w:t>
            </w:r>
          </w:p>
          <w:p w14:paraId="12092D86" w14:textId="77777777" w:rsidR="00023289" w:rsidRPr="00023289" w:rsidRDefault="00023289" w:rsidP="00023289">
            <w:pPr>
              <w:suppressLineNumbers/>
              <w:suppressAutoHyphens/>
              <w:snapToGrid w:val="0"/>
              <w:spacing w:after="0" w:line="240" w:lineRule="auto"/>
              <w:jc w:val="both"/>
              <w:rPr>
                <w:rFonts w:ascii="Times New Roman" w:eastAsia="SimSun" w:hAnsi="Times New Roman"/>
                <w:sz w:val="20"/>
                <w:szCs w:val="20"/>
                <w:lang w:val="ru-RU" w:eastAsia="ar-SA" w:bidi="ar-SA"/>
              </w:rPr>
            </w:pPr>
            <w:r w:rsidRPr="00023289">
              <w:rPr>
                <w:rFonts w:ascii="Times New Roman" w:eastAsia="SimSun" w:hAnsi="Times New Roman"/>
                <w:sz w:val="20"/>
                <w:szCs w:val="20"/>
                <w:lang w:val="ru-RU" w:eastAsia="ar-SA" w:bidi="ar-SA"/>
              </w:rPr>
              <w:t>Грунина Юлия Юрьевна</w:t>
            </w:r>
          </w:p>
          <w:p w14:paraId="05242881" w14:textId="77777777" w:rsidR="00023289" w:rsidRPr="00023289" w:rsidRDefault="00023289" w:rsidP="00023289">
            <w:pPr>
              <w:suppressLineNumbers/>
              <w:suppressAutoHyphens/>
              <w:snapToGrid w:val="0"/>
              <w:spacing w:after="0" w:line="240" w:lineRule="auto"/>
              <w:jc w:val="both"/>
              <w:rPr>
                <w:rFonts w:ascii="Times New Roman" w:eastAsia="SimSun" w:hAnsi="Times New Roman"/>
                <w:sz w:val="20"/>
                <w:szCs w:val="20"/>
                <w:lang w:eastAsia="ar-SA" w:bidi="ar-SA"/>
              </w:rPr>
            </w:pPr>
            <w:r w:rsidRPr="00023289">
              <w:rPr>
                <w:rFonts w:ascii="Times New Roman" w:eastAsia="SimSun" w:hAnsi="Times New Roman"/>
                <w:sz w:val="20"/>
                <w:szCs w:val="20"/>
                <w:lang w:val="ru-RU" w:eastAsia="ar-SA" w:bidi="ar-SA"/>
              </w:rPr>
              <w:t>Тел</w:t>
            </w:r>
            <w:r w:rsidRPr="00023289">
              <w:rPr>
                <w:rFonts w:ascii="Times New Roman" w:eastAsia="SimSun" w:hAnsi="Times New Roman"/>
                <w:sz w:val="20"/>
                <w:szCs w:val="20"/>
                <w:lang w:eastAsia="ar-SA" w:bidi="ar-SA"/>
              </w:rPr>
              <w:t>.: +7(8512) 51-23-56, 51-49-00</w:t>
            </w:r>
          </w:p>
          <w:p w14:paraId="241A17A4" w14:textId="57328087" w:rsidR="00146498" w:rsidRPr="00B908B1" w:rsidRDefault="00023289" w:rsidP="00023289">
            <w:pPr>
              <w:pStyle w:val="afff0"/>
              <w:snapToGrid w:val="0"/>
              <w:jc w:val="both"/>
              <w:rPr>
                <w:sz w:val="22"/>
                <w:szCs w:val="22"/>
                <w:lang w:val="en-US"/>
              </w:rPr>
            </w:pPr>
            <w:r w:rsidRPr="00023289">
              <w:rPr>
                <w:rFonts w:asciiTheme="minorHAnsi" w:eastAsiaTheme="minorHAnsi" w:hAnsiTheme="minorHAnsi" w:cstheme="minorBidi"/>
                <w:sz w:val="20"/>
                <w:szCs w:val="20"/>
                <w:lang w:val="en-US" w:eastAsia="en-US"/>
              </w:rPr>
              <w:t xml:space="preserve">e-mail: </w:t>
            </w:r>
            <w:hyperlink r:id="rId11" w:history="1">
              <w:r w:rsidRPr="00023289">
                <w:rPr>
                  <w:rFonts w:asciiTheme="minorHAnsi" w:eastAsiaTheme="minorHAnsi" w:hAnsiTheme="minorHAnsi" w:cstheme="minorBidi"/>
                  <w:color w:val="0000FF"/>
                  <w:sz w:val="20"/>
                  <w:szCs w:val="20"/>
                  <w:u w:val="single"/>
                  <w:lang w:val="en-US" w:eastAsia="en-US"/>
                </w:rPr>
                <w:t>ogou-dod@center-dt.ru</w:t>
              </w:r>
            </w:hyperlink>
          </w:p>
        </w:tc>
      </w:tr>
      <w:bookmarkEnd w:id="0"/>
    </w:tbl>
    <w:p w14:paraId="4649F15C" w14:textId="77777777" w:rsidR="00C15DCC" w:rsidRPr="00B908B1" w:rsidRDefault="00C15DCC" w:rsidP="00351210">
      <w:pPr>
        <w:pStyle w:val="Textbody"/>
        <w:tabs>
          <w:tab w:val="left" w:pos="-3261"/>
          <w:tab w:val="left" w:pos="0"/>
        </w:tabs>
        <w:spacing w:after="0" w:line="240" w:lineRule="auto"/>
        <w:jc w:val="center"/>
        <w:rPr>
          <w:rFonts w:ascii="Times New Roman" w:hAnsi="Times New Roman"/>
          <w:sz w:val="22"/>
          <w:szCs w:val="22"/>
          <w:lang w:val="en-US" w:eastAsia="ar-SA" w:bidi="ar-SA"/>
        </w:rPr>
      </w:pPr>
      <w:r w:rsidRPr="00B908B1">
        <w:rPr>
          <w:rFonts w:ascii="Times New Roman" w:hAnsi="Times New Roman"/>
          <w:b/>
          <w:color w:val="000000"/>
          <w:sz w:val="22"/>
          <w:szCs w:val="22"/>
          <w:lang w:val="en-US"/>
        </w:rPr>
        <w:br w:type="page"/>
      </w:r>
    </w:p>
    <w:p w14:paraId="1DBD2B78" w14:textId="77777777" w:rsidR="00B74E3D" w:rsidRPr="00B908B1" w:rsidRDefault="00B74E3D" w:rsidP="00DB1F8A">
      <w:pPr>
        <w:pStyle w:val="a7"/>
        <w:tabs>
          <w:tab w:val="left" w:pos="-3261"/>
          <w:tab w:val="left" w:pos="0"/>
        </w:tabs>
        <w:spacing w:after="0" w:line="240" w:lineRule="auto"/>
        <w:jc w:val="right"/>
        <w:rPr>
          <w:rFonts w:ascii="Times New Roman" w:hAnsi="Times New Roman"/>
          <w:color w:val="000000"/>
          <w:sz w:val="22"/>
          <w:szCs w:val="22"/>
          <w:lang w:val="ru-RU"/>
        </w:rPr>
      </w:pPr>
      <w:bookmarkStart w:id="1" w:name="_Hlk94625172"/>
      <w:r w:rsidRPr="00B908B1">
        <w:rPr>
          <w:rFonts w:ascii="Times New Roman" w:hAnsi="Times New Roman"/>
          <w:sz w:val="22"/>
          <w:szCs w:val="22"/>
          <w:lang w:val="ru-RU"/>
        </w:rPr>
        <w:lastRenderedPageBreak/>
        <w:t xml:space="preserve">Приложение №1 к </w:t>
      </w:r>
      <w:r w:rsidR="00E14B68" w:rsidRPr="00B908B1">
        <w:rPr>
          <w:rFonts w:ascii="Times New Roman" w:hAnsi="Times New Roman"/>
          <w:sz w:val="22"/>
          <w:szCs w:val="22"/>
          <w:lang w:val="ru-RU"/>
        </w:rPr>
        <w:t>извещению</w:t>
      </w:r>
    </w:p>
    <w:p w14:paraId="7D395449" w14:textId="77777777" w:rsidR="00B74E3D" w:rsidRPr="00B908B1" w:rsidRDefault="00B74E3D" w:rsidP="00DB1F8A">
      <w:pPr>
        <w:pStyle w:val="a7"/>
        <w:tabs>
          <w:tab w:val="left" w:pos="-3261"/>
          <w:tab w:val="left" w:pos="0"/>
        </w:tabs>
        <w:spacing w:after="0" w:line="240" w:lineRule="auto"/>
        <w:jc w:val="right"/>
        <w:rPr>
          <w:rFonts w:ascii="Times New Roman" w:eastAsia="Times New Roman CYR" w:hAnsi="Times New Roman"/>
          <w:b/>
          <w:bCs/>
          <w:sz w:val="22"/>
          <w:szCs w:val="22"/>
          <w:lang w:val="ru-RU"/>
        </w:rPr>
      </w:pPr>
      <w:r w:rsidRPr="00B908B1">
        <w:rPr>
          <w:rFonts w:ascii="Times New Roman" w:hAnsi="Times New Roman"/>
          <w:color w:val="000000"/>
          <w:sz w:val="22"/>
          <w:szCs w:val="22"/>
          <w:lang w:val="ru-RU"/>
        </w:rPr>
        <w:t>о проведении процедуры закупки в электронной форме</w:t>
      </w:r>
    </w:p>
    <w:bookmarkEnd w:id="1"/>
    <w:p w14:paraId="1B636F7B" w14:textId="77777777" w:rsidR="004116BA" w:rsidRPr="00B908B1" w:rsidRDefault="004116BA" w:rsidP="00DB1F8A">
      <w:pPr>
        <w:spacing w:after="0" w:line="240" w:lineRule="auto"/>
        <w:jc w:val="center"/>
        <w:rPr>
          <w:rFonts w:ascii="Times New Roman" w:hAnsi="Times New Roman"/>
          <w:b/>
          <w:lang w:val="ru-RU"/>
        </w:rPr>
      </w:pPr>
    </w:p>
    <w:p w14:paraId="50B87802" w14:textId="77777777" w:rsidR="00B908B1" w:rsidRPr="00B908B1" w:rsidRDefault="00B908B1" w:rsidP="00B908B1">
      <w:pPr>
        <w:spacing w:after="160" w:line="259" w:lineRule="auto"/>
        <w:jc w:val="center"/>
        <w:rPr>
          <w:rFonts w:ascii="Times New Roman" w:eastAsia="Calibri" w:hAnsi="Times New Roman"/>
          <w:b/>
          <w:lang w:val="ru-RU" w:bidi="ar-SA"/>
        </w:rPr>
      </w:pPr>
      <w:bookmarkStart w:id="2" w:name="_Hlk26792211"/>
      <w:r w:rsidRPr="00B908B1">
        <w:rPr>
          <w:rFonts w:ascii="Times New Roman" w:eastAsia="Calibri" w:hAnsi="Times New Roman"/>
          <w:b/>
          <w:lang w:val="ru-RU" w:bidi="ar-SA"/>
        </w:rPr>
        <w:t>ТЕХНИЧЕСКОЕ ЗАДАНИЕ</w:t>
      </w:r>
    </w:p>
    <w:p w14:paraId="4FE0B2A7" w14:textId="77777777" w:rsidR="00B908B1" w:rsidRPr="00B908B1" w:rsidRDefault="00B908B1" w:rsidP="00B908B1">
      <w:pPr>
        <w:spacing w:after="160" w:line="259" w:lineRule="auto"/>
        <w:ind w:firstLine="567"/>
        <w:jc w:val="both"/>
        <w:rPr>
          <w:rFonts w:ascii="Times New Roman" w:eastAsia="Calibri" w:hAnsi="Times New Roman"/>
          <w:lang w:val="ru-RU" w:bidi="ar-SA"/>
        </w:rPr>
      </w:pPr>
      <w:r w:rsidRPr="00B908B1">
        <w:rPr>
          <w:rFonts w:ascii="Times New Roman" w:eastAsia="Calibri" w:hAnsi="Times New Roman"/>
          <w:lang w:val="ru-RU" w:bidi="ar-SA"/>
        </w:rPr>
        <w:t xml:space="preserve">1. На приобретение турникета-трипода ЛКД-ТТ-02 с механическими планками </w:t>
      </w:r>
      <w:proofErr w:type="spellStart"/>
      <w:r w:rsidRPr="00B908B1">
        <w:rPr>
          <w:rFonts w:ascii="Times New Roman" w:eastAsia="Calibri" w:hAnsi="Times New Roman"/>
          <w:lang w:val="ru-RU" w:bidi="ar-SA"/>
        </w:rPr>
        <w:t>Антипаника</w:t>
      </w:r>
      <w:proofErr w:type="spellEnd"/>
      <w:r w:rsidRPr="00B908B1">
        <w:rPr>
          <w:rFonts w:ascii="Times New Roman" w:eastAsia="Calibri" w:hAnsi="Times New Roman"/>
          <w:lang w:val="ru-RU" w:bidi="ar-SA"/>
        </w:rPr>
        <w:t xml:space="preserve"> (или эквивалент) для системы контроля доступа ГАУ ДО «Астраханский областной центр развития творчества»</w:t>
      </w:r>
    </w:p>
    <w:p w14:paraId="7A3286E8" w14:textId="77777777" w:rsidR="00B908B1" w:rsidRPr="00B908B1" w:rsidRDefault="00B908B1" w:rsidP="00B908B1">
      <w:pPr>
        <w:spacing w:after="160" w:line="259" w:lineRule="auto"/>
        <w:ind w:firstLine="567"/>
        <w:jc w:val="both"/>
        <w:rPr>
          <w:rFonts w:ascii="Times New Roman" w:eastAsia="Calibri" w:hAnsi="Times New Roman"/>
          <w:lang w:val="ru-RU" w:bidi="ar-SA"/>
        </w:rPr>
      </w:pPr>
      <w:r w:rsidRPr="00B908B1">
        <w:rPr>
          <w:rFonts w:ascii="Times New Roman" w:eastAsia="Calibri" w:hAnsi="Times New Roman"/>
          <w:lang w:val="ru-RU" w:bidi="ar-SA"/>
        </w:rPr>
        <w:t>2. Турникет-трипод должен быть экономичным и эффективным решением для обеспечения безопасности входящих и выходящих сотрудников и посетителей учреждения, обеспечения контроля доступа на пропускном пункте учреждения.</w:t>
      </w:r>
    </w:p>
    <w:p w14:paraId="7F6E751A" w14:textId="77777777" w:rsidR="00B908B1" w:rsidRPr="00B908B1" w:rsidRDefault="00B908B1" w:rsidP="00B908B1">
      <w:pPr>
        <w:spacing w:after="160" w:line="259" w:lineRule="auto"/>
        <w:ind w:firstLine="567"/>
        <w:jc w:val="both"/>
        <w:rPr>
          <w:rFonts w:ascii="Times New Roman" w:eastAsia="Calibri" w:hAnsi="Times New Roman"/>
          <w:lang w:val="ru-RU" w:bidi="ar-SA"/>
        </w:rPr>
      </w:pPr>
      <w:r w:rsidRPr="00B908B1">
        <w:rPr>
          <w:rFonts w:ascii="Times New Roman" w:eastAsia="Calibri" w:hAnsi="Times New Roman"/>
          <w:lang w:val="ru-RU" w:bidi="ar-SA"/>
        </w:rPr>
        <w:t xml:space="preserve">3. Поставка, монтаж и подключение оборудования производится в течении </w:t>
      </w:r>
      <w:r w:rsidRPr="00B908B1">
        <w:rPr>
          <w:rFonts w:ascii="Times New Roman" w:eastAsia="Calibri" w:hAnsi="Times New Roman"/>
          <w:b/>
          <w:lang w:val="ru-RU" w:bidi="ar-SA"/>
        </w:rPr>
        <w:t>1 одного месяца</w:t>
      </w:r>
      <w:r w:rsidRPr="00B908B1">
        <w:rPr>
          <w:rFonts w:ascii="Times New Roman" w:eastAsia="Calibri" w:hAnsi="Times New Roman"/>
          <w:lang w:val="ru-RU" w:bidi="ar-SA"/>
        </w:rPr>
        <w:t xml:space="preserve"> со дня подписания договора.</w:t>
      </w:r>
    </w:p>
    <w:p w14:paraId="4B8F6C57" w14:textId="77777777" w:rsidR="00B908B1" w:rsidRPr="00B908B1" w:rsidRDefault="00B908B1" w:rsidP="00B908B1">
      <w:pPr>
        <w:spacing w:after="160" w:line="259" w:lineRule="auto"/>
        <w:rPr>
          <w:rFonts w:ascii="Times New Roman" w:eastAsia="Calibri" w:hAnsi="Times New Roman"/>
          <w:b/>
          <w:lang w:val="ru-RU" w:bidi="ar-SA"/>
        </w:rPr>
      </w:pPr>
      <w:r w:rsidRPr="00B908B1">
        <w:rPr>
          <w:rFonts w:ascii="Times New Roman" w:eastAsia="Calibri" w:hAnsi="Times New Roman"/>
          <w:b/>
          <w:lang w:val="ru-RU" w:bidi="ar-SA"/>
        </w:rPr>
        <w:t>Описание потребительских свойств, технических и эксплуатационных характеристик объекта закупки:</w:t>
      </w:r>
    </w:p>
    <w:tbl>
      <w:tblPr>
        <w:tblStyle w:val="38"/>
        <w:tblW w:w="0" w:type="auto"/>
        <w:tblLook w:val="04A0" w:firstRow="1" w:lastRow="0" w:firstColumn="1" w:lastColumn="0" w:noHBand="0" w:noVBand="1"/>
      </w:tblPr>
      <w:tblGrid>
        <w:gridCol w:w="559"/>
        <w:gridCol w:w="2528"/>
        <w:gridCol w:w="592"/>
        <w:gridCol w:w="3541"/>
        <w:gridCol w:w="2119"/>
      </w:tblGrid>
      <w:tr w:rsidR="00B908B1" w:rsidRPr="00B908B1" w14:paraId="35802678" w14:textId="77777777" w:rsidTr="00B908B1">
        <w:trPr>
          <w:trHeight w:val="274"/>
        </w:trPr>
        <w:tc>
          <w:tcPr>
            <w:tcW w:w="559" w:type="dxa"/>
            <w:vMerge w:val="restart"/>
            <w:tcBorders>
              <w:top w:val="single" w:sz="6" w:space="0" w:color="auto"/>
              <w:left w:val="single" w:sz="6" w:space="0" w:color="auto"/>
              <w:bottom w:val="single" w:sz="6" w:space="0" w:color="auto"/>
              <w:right w:val="single" w:sz="6" w:space="0" w:color="auto"/>
            </w:tcBorders>
          </w:tcPr>
          <w:p w14:paraId="583C3639"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w:t>
            </w:r>
          </w:p>
        </w:tc>
        <w:tc>
          <w:tcPr>
            <w:tcW w:w="2528" w:type="dxa"/>
            <w:tcBorders>
              <w:top w:val="single" w:sz="6" w:space="0" w:color="auto"/>
              <w:left w:val="single" w:sz="6" w:space="0" w:color="auto"/>
              <w:bottom w:val="single" w:sz="6" w:space="0" w:color="auto"/>
              <w:right w:val="single" w:sz="6" w:space="0" w:color="auto"/>
            </w:tcBorders>
          </w:tcPr>
          <w:p w14:paraId="18F902C6"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Продукция</w:t>
            </w:r>
          </w:p>
        </w:tc>
        <w:tc>
          <w:tcPr>
            <w:tcW w:w="6252" w:type="dxa"/>
            <w:gridSpan w:val="3"/>
            <w:tcBorders>
              <w:top w:val="single" w:sz="6" w:space="0" w:color="auto"/>
              <w:left w:val="single" w:sz="6" w:space="0" w:color="auto"/>
              <w:bottom w:val="single" w:sz="6" w:space="0" w:color="auto"/>
              <w:right w:val="single" w:sz="6" w:space="0" w:color="auto"/>
            </w:tcBorders>
          </w:tcPr>
          <w:p w14:paraId="23EC2625"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Свойства и характеристики</w:t>
            </w:r>
          </w:p>
        </w:tc>
      </w:tr>
      <w:tr w:rsidR="00B908B1" w:rsidRPr="00B908B1" w14:paraId="4AD779A0" w14:textId="77777777" w:rsidTr="00B908B1">
        <w:trPr>
          <w:trHeight w:val="460"/>
        </w:trPr>
        <w:tc>
          <w:tcPr>
            <w:tcW w:w="559" w:type="dxa"/>
            <w:vMerge/>
            <w:tcBorders>
              <w:top w:val="single" w:sz="6" w:space="0" w:color="auto"/>
              <w:left w:val="single" w:sz="6" w:space="0" w:color="auto"/>
              <w:bottom w:val="single" w:sz="6" w:space="0" w:color="auto"/>
              <w:right w:val="single" w:sz="6" w:space="0" w:color="auto"/>
            </w:tcBorders>
          </w:tcPr>
          <w:p w14:paraId="105098F2" w14:textId="77777777" w:rsidR="00B908B1" w:rsidRPr="00B908B1" w:rsidRDefault="00B908B1" w:rsidP="00B908B1">
            <w:pPr>
              <w:spacing w:after="0" w:line="240" w:lineRule="auto"/>
              <w:rPr>
                <w:rFonts w:ascii="Times New Roman" w:hAnsi="Times New Roman"/>
                <w:b/>
                <w:lang w:val="ru-RU" w:bidi="ar-SA"/>
              </w:rPr>
            </w:pPr>
          </w:p>
        </w:tc>
        <w:tc>
          <w:tcPr>
            <w:tcW w:w="2528" w:type="dxa"/>
            <w:tcBorders>
              <w:top w:val="single" w:sz="6" w:space="0" w:color="auto"/>
              <w:left w:val="single" w:sz="6" w:space="0" w:color="auto"/>
              <w:bottom w:val="single" w:sz="6" w:space="0" w:color="auto"/>
              <w:right w:val="single" w:sz="6" w:space="0" w:color="auto"/>
            </w:tcBorders>
          </w:tcPr>
          <w:p w14:paraId="7F083D19"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Наименование</w:t>
            </w:r>
          </w:p>
        </w:tc>
        <w:tc>
          <w:tcPr>
            <w:tcW w:w="592" w:type="dxa"/>
            <w:tcBorders>
              <w:top w:val="single" w:sz="6" w:space="0" w:color="auto"/>
              <w:left w:val="single" w:sz="6" w:space="0" w:color="auto"/>
              <w:bottom w:val="single" w:sz="6" w:space="0" w:color="auto"/>
              <w:right w:val="single" w:sz="6" w:space="0" w:color="auto"/>
            </w:tcBorders>
          </w:tcPr>
          <w:p w14:paraId="7A1CE955"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w:t>
            </w:r>
          </w:p>
        </w:tc>
        <w:tc>
          <w:tcPr>
            <w:tcW w:w="3541" w:type="dxa"/>
            <w:tcBorders>
              <w:top w:val="single" w:sz="6" w:space="0" w:color="auto"/>
              <w:left w:val="single" w:sz="6" w:space="0" w:color="auto"/>
              <w:bottom w:val="single" w:sz="6" w:space="0" w:color="auto"/>
              <w:right w:val="single" w:sz="6" w:space="0" w:color="auto"/>
            </w:tcBorders>
          </w:tcPr>
          <w:p w14:paraId="42304875"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Наименование</w:t>
            </w:r>
          </w:p>
        </w:tc>
        <w:tc>
          <w:tcPr>
            <w:tcW w:w="2119" w:type="dxa"/>
            <w:tcBorders>
              <w:top w:val="single" w:sz="6" w:space="0" w:color="auto"/>
              <w:left w:val="single" w:sz="6" w:space="0" w:color="auto"/>
              <w:bottom w:val="single" w:sz="6" w:space="0" w:color="auto"/>
              <w:right w:val="single" w:sz="6" w:space="0" w:color="auto"/>
            </w:tcBorders>
          </w:tcPr>
          <w:p w14:paraId="51587D9B"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 xml:space="preserve">Значение, </w:t>
            </w:r>
            <w:proofErr w:type="spellStart"/>
            <w:r w:rsidRPr="00B908B1">
              <w:rPr>
                <w:rFonts w:ascii="Times New Roman" w:hAnsi="Times New Roman"/>
                <w:b/>
                <w:lang w:val="ru-RU" w:bidi="ar-SA"/>
              </w:rPr>
              <w:t>ед.изм</w:t>
            </w:r>
            <w:proofErr w:type="spellEnd"/>
            <w:r w:rsidRPr="00B908B1">
              <w:rPr>
                <w:rFonts w:ascii="Times New Roman" w:hAnsi="Times New Roman"/>
                <w:b/>
                <w:lang w:val="ru-RU" w:bidi="ar-SA"/>
              </w:rPr>
              <w:t>.</w:t>
            </w:r>
          </w:p>
        </w:tc>
      </w:tr>
      <w:tr w:rsidR="00B908B1" w:rsidRPr="00B908B1" w14:paraId="447BD9C6" w14:textId="77777777" w:rsidTr="00B908B1">
        <w:tc>
          <w:tcPr>
            <w:tcW w:w="559" w:type="dxa"/>
            <w:vMerge w:val="restart"/>
            <w:tcBorders>
              <w:top w:val="single" w:sz="6" w:space="0" w:color="auto"/>
            </w:tcBorders>
          </w:tcPr>
          <w:p w14:paraId="4761D28E"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1</w:t>
            </w:r>
          </w:p>
        </w:tc>
        <w:tc>
          <w:tcPr>
            <w:tcW w:w="2528" w:type="dxa"/>
            <w:vMerge w:val="restart"/>
            <w:tcBorders>
              <w:top w:val="single" w:sz="6" w:space="0" w:color="auto"/>
            </w:tcBorders>
          </w:tcPr>
          <w:p w14:paraId="0ED76CD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Турникет-трипод с мех</w:t>
            </w:r>
            <w:r w:rsidR="00C83652">
              <w:rPr>
                <w:rFonts w:ascii="Times New Roman" w:hAnsi="Times New Roman"/>
                <w:lang w:val="ru-RU" w:bidi="ar-SA"/>
              </w:rPr>
              <w:t xml:space="preserve">аническими планками </w:t>
            </w:r>
            <w:proofErr w:type="spellStart"/>
            <w:proofErr w:type="gramStart"/>
            <w:r w:rsidR="00C83652">
              <w:rPr>
                <w:rFonts w:ascii="Times New Roman" w:hAnsi="Times New Roman"/>
                <w:lang w:val="ru-RU" w:bidi="ar-SA"/>
              </w:rPr>
              <w:t>Антипаника</w:t>
            </w:r>
            <w:proofErr w:type="spellEnd"/>
            <w:r w:rsidR="00C83652">
              <w:rPr>
                <w:rFonts w:ascii="Times New Roman" w:hAnsi="Times New Roman"/>
                <w:lang w:val="ru-RU" w:bidi="ar-SA"/>
              </w:rPr>
              <w:t>(</w:t>
            </w:r>
            <w:proofErr w:type="gramEnd"/>
            <w:r w:rsidR="00C83652">
              <w:rPr>
                <w:rFonts w:ascii="Times New Roman" w:hAnsi="Times New Roman"/>
                <w:lang w:val="ru-RU" w:bidi="ar-SA"/>
              </w:rPr>
              <w:t>или эквивалент)</w:t>
            </w:r>
          </w:p>
        </w:tc>
        <w:tc>
          <w:tcPr>
            <w:tcW w:w="592" w:type="dxa"/>
            <w:tcBorders>
              <w:top w:val="single" w:sz="6" w:space="0" w:color="auto"/>
            </w:tcBorders>
          </w:tcPr>
          <w:p w14:paraId="7977A3C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Borders>
              <w:top w:val="single" w:sz="6" w:space="0" w:color="auto"/>
            </w:tcBorders>
          </w:tcPr>
          <w:p w14:paraId="7DD43A6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Напряжение питания турникета (постоянного тока)</w:t>
            </w:r>
          </w:p>
        </w:tc>
        <w:tc>
          <w:tcPr>
            <w:tcW w:w="2119" w:type="dxa"/>
            <w:tcBorders>
              <w:top w:val="single" w:sz="6" w:space="0" w:color="auto"/>
            </w:tcBorders>
          </w:tcPr>
          <w:p w14:paraId="51D07095"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12 В</w:t>
            </w:r>
          </w:p>
        </w:tc>
      </w:tr>
      <w:tr w:rsidR="00B908B1" w:rsidRPr="00B908B1" w14:paraId="05932CD2" w14:textId="77777777" w:rsidTr="00B908B1">
        <w:tc>
          <w:tcPr>
            <w:tcW w:w="559" w:type="dxa"/>
            <w:vMerge/>
          </w:tcPr>
          <w:p w14:paraId="5E5E4C02"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6296C2B7"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4CB8C61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w:t>
            </w:r>
          </w:p>
        </w:tc>
        <w:tc>
          <w:tcPr>
            <w:tcW w:w="3541" w:type="dxa"/>
          </w:tcPr>
          <w:p w14:paraId="6794318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Средний потребляемый ток</w:t>
            </w:r>
          </w:p>
        </w:tc>
        <w:tc>
          <w:tcPr>
            <w:tcW w:w="2119" w:type="dxa"/>
          </w:tcPr>
          <w:p w14:paraId="3B3BF0D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 0.1 А</w:t>
            </w:r>
          </w:p>
        </w:tc>
      </w:tr>
      <w:tr w:rsidR="00B908B1" w:rsidRPr="00B908B1" w14:paraId="65F3BD86" w14:textId="77777777" w:rsidTr="00B908B1">
        <w:tc>
          <w:tcPr>
            <w:tcW w:w="559" w:type="dxa"/>
            <w:vMerge/>
          </w:tcPr>
          <w:p w14:paraId="7A2B170D"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622058B6"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0DF83C3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w:t>
            </w:r>
          </w:p>
        </w:tc>
        <w:tc>
          <w:tcPr>
            <w:tcW w:w="3541" w:type="dxa"/>
          </w:tcPr>
          <w:p w14:paraId="072B251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Максимальный потребляемый ток</w:t>
            </w:r>
          </w:p>
        </w:tc>
        <w:tc>
          <w:tcPr>
            <w:tcW w:w="2119" w:type="dxa"/>
          </w:tcPr>
          <w:p w14:paraId="1D3A705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0.9 А</w:t>
            </w:r>
          </w:p>
        </w:tc>
      </w:tr>
      <w:tr w:rsidR="00B908B1" w:rsidRPr="00B908B1" w14:paraId="26511568" w14:textId="77777777" w:rsidTr="00B908B1">
        <w:tc>
          <w:tcPr>
            <w:tcW w:w="559" w:type="dxa"/>
            <w:vMerge/>
          </w:tcPr>
          <w:p w14:paraId="52BA9F4F"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5C7E8D89"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7E08B9E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4</w:t>
            </w:r>
          </w:p>
        </w:tc>
        <w:tc>
          <w:tcPr>
            <w:tcW w:w="3541" w:type="dxa"/>
          </w:tcPr>
          <w:p w14:paraId="2FD1AE4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Габаритные размеры турникета с планками (</w:t>
            </w:r>
            <w:proofErr w:type="spellStart"/>
            <w:r w:rsidRPr="00B908B1">
              <w:rPr>
                <w:rFonts w:ascii="Times New Roman" w:hAnsi="Times New Roman"/>
                <w:lang w:val="ru-RU" w:bidi="ar-SA"/>
              </w:rPr>
              <w:t>ДхШхВ</w:t>
            </w:r>
            <w:proofErr w:type="spellEnd"/>
            <w:r w:rsidRPr="00B908B1">
              <w:rPr>
                <w:rFonts w:ascii="Times New Roman" w:hAnsi="Times New Roman"/>
                <w:lang w:val="ru-RU" w:bidi="ar-SA"/>
              </w:rPr>
              <w:t xml:space="preserve">) </w:t>
            </w:r>
          </w:p>
        </w:tc>
        <w:tc>
          <w:tcPr>
            <w:tcW w:w="2119" w:type="dxa"/>
          </w:tcPr>
          <w:p w14:paraId="1A1803A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750х790х955 мм</w:t>
            </w:r>
          </w:p>
        </w:tc>
      </w:tr>
      <w:tr w:rsidR="00B908B1" w:rsidRPr="00B908B1" w14:paraId="36B65192" w14:textId="77777777" w:rsidTr="00B908B1">
        <w:tc>
          <w:tcPr>
            <w:tcW w:w="559" w:type="dxa"/>
            <w:vMerge/>
          </w:tcPr>
          <w:p w14:paraId="0FAEF44D"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45DEE652"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1336A20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5</w:t>
            </w:r>
          </w:p>
        </w:tc>
        <w:tc>
          <w:tcPr>
            <w:tcW w:w="3541" w:type="dxa"/>
          </w:tcPr>
          <w:p w14:paraId="31F35A1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Ширина проёма прохода </w:t>
            </w:r>
          </w:p>
        </w:tc>
        <w:tc>
          <w:tcPr>
            <w:tcW w:w="2119" w:type="dxa"/>
          </w:tcPr>
          <w:p w14:paraId="5FD2D80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500 мм</w:t>
            </w:r>
          </w:p>
        </w:tc>
      </w:tr>
      <w:tr w:rsidR="00B908B1" w:rsidRPr="00B908B1" w14:paraId="1A5F857B" w14:textId="77777777" w:rsidTr="00B908B1">
        <w:tc>
          <w:tcPr>
            <w:tcW w:w="559" w:type="dxa"/>
            <w:vMerge/>
          </w:tcPr>
          <w:p w14:paraId="0B641D64"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1AC84685"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104610D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6</w:t>
            </w:r>
          </w:p>
        </w:tc>
        <w:tc>
          <w:tcPr>
            <w:tcW w:w="3541" w:type="dxa"/>
          </w:tcPr>
          <w:p w14:paraId="6B00EE9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Масса турникета (нетто) </w:t>
            </w:r>
          </w:p>
        </w:tc>
        <w:tc>
          <w:tcPr>
            <w:tcW w:w="2119" w:type="dxa"/>
          </w:tcPr>
          <w:p w14:paraId="1DCE9CB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более 30 кг</w:t>
            </w:r>
          </w:p>
        </w:tc>
      </w:tr>
      <w:tr w:rsidR="00B908B1" w:rsidRPr="00B908B1" w14:paraId="63C7819B" w14:textId="77777777" w:rsidTr="00B908B1">
        <w:tc>
          <w:tcPr>
            <w:tcW w:w="559" w:type="dxa"/>
            <w:vMerge/>
          </w:tcPr>
          <w:p w14:paraId="5D908777"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CA9BA86"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665556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7</w:t>
            </w:r>
          </w:p>
        </w:tc>
        <w:tc>
          <w:tcPr>
            <w:tcW w:w="3541" w:type="dxa"/>
          </w:tcPr>
          <w:p w14:paraId="588B6A5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Тип запирающего механизма </w:t>
            </w:r>
          </w:p>
        </w:tc>
        <w:tc>
          <w:tcPr>
            <w:tcW w:w="2119" w:type="dxa"/>
          </w:tcPr>
          <w:p w14:paraId="777BCF2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Нормально - открытый</w:t>
            </w:r>
          </w:p>
        </w:tc>
      </w:tr>
      <w:tr w:rsidR="00B908B1" w:rsidRPr="00B908B1" w14:paraId="362A0B2A" w14:textId="77777777" w:rsidTr="00B908B1">
        <w:tc>
          <w:tcPr>
            <w:tcW w:w="559" w:type="dxa"/>
            <w:vMerge/>
          </w:tcPr>
          <w:p w14:paraId="77C4012E"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356E34CD"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5FEC764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8</w:t>
            </w:r>
          </w:p>
        </w:tc>
        <w:tc>
          <w:tcPr>
            <w:tcW w:w="3541" w:type="dxa"/>
          </w:tcPr>
          <w:p w14:paraId="0D83ACB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Пропускная способность турникета в режиме свободного прохода </w:t>
            </w:r>
          </w:p>
        </w:tc>
        <w:tc>
          <w:tcPr>
            <w:tcW w:w="2119" w:type="dxa"/>
          </w:tcPr>
          <w:p w14:paraId="0F8681B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60 чел./мин</w:t>
            </w:r>
          </w:p>
        </w:tc>
      </w:tr>
      <w:tr w:rsidR="00B908B1" w:rsidRPr="00B908B1" w14:paraId="0C4399BE" w14:textId="77777777" w:rsidTr="00B908B1">
        <w:tc>
          <w:tcPr>
            <w:tcW w:w="559" w:type="dxa"/>
            <w:vMerge/>
          </w:tcPr>
          <w:p w14:paraId="05FB1604"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C883D12"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19B960E"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9</w:t>
            </w:r>
          </w:p>
        </w:tc>
        <w:tc>
          <w:tcPr>
            <w:tcW w:w="3541" w:type="dxa"/>
          </w:tcPr>
          <w:p w14:paraId="28D891F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Пропускная способность турникета в режиме однократного прохода </w:t>
            </w:r>
          </w:p>
        </w:tc>
        <w:tc>
          <w:tcPr>
            <w:tcW w:w="2119" w:type="dxa"/>
          </w:tcPr>
          <w:p w14:paraId="1764ACB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35 чел./мин</w:t>
            </w:r>
          </w:p>
        </w:tc>
      </w:tr>
      <w:tr w:rsidR="00B908B1" w:rsidRPr="00B908B1" w14:paraId="2ADE9E52" w14:textId="77777777" w:rsidTr="00B908B1">
        <w:tc>
          <w:tcPr>
            <w:tcW w:w="559" w:type="dxa"/>
            <w:vMerge/>
          </w:tcPr>
          <w:p w14:paraId="186DC1A7"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45AADCEA"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46E9CE2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10</w:t>
            </w:r>
          </w:p>
        </w:tc>
        <w:tc>
          <w:tcPr>
            <w:tcW w:w="3541" w:type="dxa"/>
          </w:tcPr>
          <w:p w14:paraId="1296A38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Средняя наработка на отказ </w:t>
            </w:r>
          </w:p>
        </w:tc>
        <w:tc>
          <w:tcPr>
            <w:tcW w:w="2119" w:type="dxa"/>
          </w:tcPr>
          <w:p w14:paraId="380B76F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12 млн проходов</w:t>
            </w:r>
          </w:p>
        </w:tc>
      </w:tr>
      <w:tr w:rsidR="00B908B1" w:rsidRPr="00B908B1" w14:paraId="15576D90" w14:textId="77777777" w:rsidTr="00B908B1">
        <w:tc>
          <w:tcPr>
            <w:tcW w:w="559" w:type="dxa"/>
            <w:vMerge/>
          </w:tcPr>
          <w:p w14:paraId="396C6E0E"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FC6E6C1"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5C8F4185"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11</w:t>
            </w:r>
          </w:p>
        </w:tc>
        <w:tc>
          <w:tcPr>
            <w:tcW w:w="3541" w:type="dxa"/>
          </w:tcPr>
          <w:p w14:paraId="7ED1692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Средний срок службы </w:t>
            </w:r>
          </w:p>
        </w:tc>
        <w:tc>
          <w:tcPr>
            <w:tcW w:w="2119" w:type="dxa"/>
          </w:tcPr>
          <w:p w14:paraId="42BADA5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12 лет</w:t>
            </w:r>
          </w:p>
        </w:tc>
      </w:tr>
      <w:tr w:rsidR="00B908B1" w:rsidRPr="00B908B1" w14:paraId="7219A3CA" w14:textId="77777777" w:rsidTr="00B908B1">
        <w:tc>
          <w:tcPr>
            <w:tcW w:w="559" w:type="dxa"/>
            <w:vMerge/>
          </w:tcPr>
          <w:p w14:paraId="5612EFFF"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2F8DFCCE"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7528254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12</w:t>
            </w:r>
          </w:p>
        </w:tc>
        <w:tc>
          <w:tcPr>
            <w:tcW w:w="3541" w:type="dxa"/>
          </w:tcPr>
          <w:p w14:paraId="202B08B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Диапазон рабочих температур, °С: - эксплуатация</w:t>
            </w:r>
          </w:p>
          <w:p w14:paraId="2DF9E19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транспортировка и хранение</w:t>
            </w:r>
          </w:p>
        </w:tc>
        <w:tc>
          <w:tcPr>
            <w:tcW w:w="2119" w:type="dxa"/>
          </w:tcPr>
          <w:p w14:paraId="665055E3" w14:textId="77777777" w:rsidR="00B908B1" w:rsidRPr="00B908B1" w:rsidRDefault="00B908B1" w:rsidP="00B908B1">
            <w:pPr>
              <w:spacing w:after="0" w:line="240" w:lineRule="auto"/>
              <w:rPr>
                <w:rFonts w:ascii="Times New Roman" w:hAnsi="Times New Roman"/>
                <w:lang w:val="ru-RU" w:bidi="ar-SA"/>
              </w:rPr>
            </w:pPr>
          </w:p>
          <w:p w14:paraId="32FBE53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 +1... +50</w:t>
            </w:r>
          </w:p>
          <w:p w14:paraId="0495639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 +</w:t>
            </w:r>
            <w:proofErr w:type="gramStart"/>
            <w:r w:rsidRPr="00B908B1">
              <w:rPr>
                <w:rFonts w:ascii="Times New Roman" w:hAnsi="Times New Roman"/>
                <w:lang w:val="ru-RU" w:bidi="ar-SA"/>
              </w:rPr>
              <w:t>1..</w:t>
            </w:r>
            <w:proofErr w:type="gramEnd"/>
            <w:r w:rsidRPr="00B908B1">
              <w:rPr>
                <w:rFonts w:ascii="Times New Roman" w:hAnsi="Times New Roman"/>
                <w:lang w:val="ru-RU" w:bidi="ar-SA"/>
              </w:rPr>
              <w:t xml:space="preserve"> +50</w:t>
            </w:r>
          </w:p>
        </w:tc>
      </w:tr>
      <w:tr w:rsidR="00B908B1" w:rsidRPr="00B908B1" w14:paraId="10C5C8EC" w14:textId="77777777" w:rsidTr="00B908B1">
        <w:tc>
          <w:tcPr>
            <w:tcW w:w="559" w:type="dxa"/>
            <w:vMerge/>
          </w:tcPr>
          <w:p w14:paraId="5CAD6EB9"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47D903E"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013569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13</w:t>
            </w:r>
          </w:p>
        </w:tc>
        <w:tc>
          <w:tcPr>
            <w:tcW w:w="3541" w:type="dxa"/>
          </w:tcPr>
          <w:p w14:paraId="60EEB8C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Степень защиты корпуса </w:t>
            </w:r>
          </w:p>
        </w:tc>
        <w:tc>
          <w:tcPr>
            <w:tcW w:w="2119" w:type="dxa"/>
          </w:tcPr>
          <w:p w14:paraId="41345C4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IP41</w:t>
            </w:r>
          </w:p>
        </w:tc>
      </w:tr>
      <w:tr w:rsidR="00B908B1" w:rsidRPr="00B908B1" w14:paraId="0398455A" w14:textId="77777777" w:rsidTr="00B908B1">
        <w:tc>
          <w:tcPr>
            <w:tcW w:w="559" w:type="dxa"/>
            <w:vMerge/>
          </w:tcPr>
          <w:p w14:paraId="0EB9BC23"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6733940"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0D67F80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14</w:t>
            </w:r>
          </w:p>
        </w:tc>
        <w:tc>
          <w:tcPr>
            <w:tcW w:w="3541" w:type="dxa"/>
          </w:tcPr>
          <w:p w14:paraId="68A2419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Габаритные размеры пульта управления </w:t>
            </w:r>
          </w:p>
        </w:tc>
        <w:tc>
          <w:tcPr>
            <w:tcW w:w="2119" w:type="dxa"/>
          </w:tcPr>
          <w:p w14:paraId="33BA0D2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140х100х40 мм</w:t>
            </w:r>
          </w:p>
        </w:tc>
      </w:tr>
      <w:tr w:rsidR="00B908B1" w:rsidRPr="00B908B1" w14:paraId="3ECB5D87" w14:textId="77777777" w:rsidTr="00B908B1">
        <w:tc>
          <w:tcPr>
            <w:tcW w:w="559" w:type="dxa"/>
            <w:vMerge/>
          </w:tcPr>
          <w:p w14:paraId="03A9448C"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FB760D7"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090AD18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15</w:t>
            </w:r>
          </w:p>
        </w:tc>
        <w:tc>
          <w:tcPr>
            <w:tcW w:w="3541" w:type="dxa"/>
          </w:tcPr>
          <w:p w14:paraId="7F13FA95"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Масса пульта управления </w:t>
            </w:r>
          </w:p>
        </w:tc>
        <w:tc>
          <w:tcPr>
            <w:tcW w:w="2119" w:type="dxa"/>
          </w:tcPr>
          <w:p w14:paraId="3C81133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0.4 кг</w:t>
            </w:r>
          </w:p>
        </w:tc>
      </w:tr>
      <w:tr w:rsidR="00B908B1" w:rsidRPr="00B908B1" w14:paraId="2E3F4DFD" w14:textId="77777777" w:rsidTr="00B908B1">
        <w:tc>
          <w:tcPr>
            <w:tcW w:w="559" w:type="dxa"/>
            <w:vMerge/>
          </w:tcPr>
          <w:p w14:paraId="1ACFEC7F"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35B07F8E"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4F1A45F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16</w:t>
            </w:r>
          </w:p>
        </w:tc>
        <w:tc>
          <w:tcPr>
            <w:tcW w:w="3541" w:type="dxa"/>
          </w:tcPr>
          <w:p w14:paraId="3DFC388E"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Длина кабеля пульта управления </w:t>
            </w:r>
          </w:p>
        </w:tc>
        <w:tc>
          <w:tcPr>
            <w:tcW w:w="2119" w:type="dxa"/>
          </w:tcPr>
          <w:p w14:paraId="10126F2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7 м</w:t>
            </w:r>
          </w:p>
        </w:tc>
      </w:tr>
      <w:tr w:rsidR="00B908B1" w:rsidRPr="00B908B1" w14:paraId="627BB42D" w14:textId="77777777" w:rsidTr="00B908B1">
        <w:tc>
          <w:tcPr>
            <w:tcW w:w="559" w:type="dxa"/>
          </w:tcPr>
          <w:p w14:paraId="4D9FB16F"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2</w:t>
            </w:r>
          </w:p>
        </w:tc>
        <w:tc>
          <w:tcPr>
            <w:tcW w:w="2528" w:type="dxa"/>
          </w:tcPr>
          <w:p w14:paraId="0266D6F4"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Створка ЛКД-Д32/1200С поворотная (в </w:t>
            </w:r>
            <w:proofErr w:type="spellStart"/>
            <w:r w:rsidRPr="00B908B1">
              <w:rPr>
                <w:rFonts w:ascii="Times New Roman" w:hAnsi="Times New Roman"/>
                <w:lang w:val="ru-RU" w:bidi="ar-SA"/>
              </w:rPr>
              <w:t>компл</w:t>
            </w:r>
            <w:proofErr w:type="spellEnd"/>
            <w:r w:rsidRPr="00B908B1">
              <w:rPr>
                <w:rFonts w:ascii="Times New Roman" w:hAnsi="Times New Roman"/>
                <w:lang w:val="ru-RU" w:bidi="ar-SA"/>
              </w:rPr>
              <w:t>. со стопорным мех-ом) для поворотной секции с пиктограммами LS555814 (ЛКД</w:t>
            </w:r>
            <w:proofErr w:type="gramStart"/>
            <w:r w:rsidR="00C83652">
              <w:rPr>
                <w:rFonts w:ascii="Times New Roman" w:hAnsi="Times New Roman"/>
                <w:lang w:val="ru-RU" w:bidi="ar-SA"/>
              </w:rPr>
              <w:t>)(</w:t>
            </w:r>
            <w:proofErr w:type="gramEnd"/>
            <w:r w:rsidR="00C83652">
              <w:rPr>
                <w:rFonts w:ascii="Times New Roman" w:hAnsi="Times New Roman"/>
                <w:lang w:val="ru-RU" w:bidi="ar-SA"/>
              </w:rPr>
              <w:t>или эквивалент)</w:t>
            </w:r>
          </w:p>
        </w:tc>
        <w:tc>
          <w:tcPr>
            <w:tcW w:w="592" w:type="dxa"/>
          </w:tcPr>
          <w:p w14:paraId="3E510A2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45FE9CB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Размеры</w:t>
            </w:r>
          </w:p>
        </w:tc>
        <w:tc>
          <w:tcPr>
            <w:tcW w:w="2119" w:type="dxa"/>
          </w:tcPr>
          <w:p w14:paraId="53CFB5B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1200х400 мм</w:t>
            </w:r>
          </w:p>
        </w:tc>
      </w:tr>
      <w:tr w:rsidR="00B908B1" w:rsidRPr="00B908B1" w14:paraId="1168C355" w14:textId="77777777" w:rsidTr="00B908B1">
        <w:tc>
          <w:tcPr>
            <w:tcW w:w="559" w:type="dxa"/>
          </w:tcPr>
          <w:p w14:paraId="3EBC1C1B"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3</w:t>
            </w:r>
          </w:p>
        </w:tc>
        <w:tc>
          <w:tcPr>
            <w:tcW w:w="2528" w:type="dxa"/>
          </w:tcPr>
          <w:p w14:paraId="518F1804"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Стойка ограждения ЛКД-Д50Н-02 для крепления поворотной створки, с 6-ю отверстиями для крепления патрубков LS555811 (ЛКД</w:t>
            </w:r>
            <w:proofErr w:type="gramStart"/>
            <w:r w:rsidRPr="00B908B1">
              <w:rPr>
                <w:rFonts w:ascii="Times New Roman" w:hAnsi="Times New Roman"/>
                <w:lang w:val="ru-RU" w:bidi="ar-SA"/>
              </w:rPr>
              <w:t>)</w:t>
            </w:r>
            <w:r w:rsidR="00C83652">
              <w:rPr>
                <w:rFonts w:ascii="Times New Roman" w:hAnsi="Times New Roman"/>
                <w:lang w:val="ru-RU" w:bidi="ar-SA"/>
              </w:rPr>
              <w:t>(</w:t>
            </w:r>
            <w:proofErr w:type="gramEnd"/>
            <w:r w:rsidR="00C83652">
              <w:rPr>
                <w:rFonts w:ascii="Times New Roman" w:hAnsi="Times New Roman"/>
                <w:lang w:val="ru-RU" w:bidi="ar-SA"/>
              </w:rPr>
              <w:t>или эквивалент)</w:t>
            </w:r>
          </w:p>
        </w:tc>
        <w:tc>
          <w:tcPr>
            <w:tcW w:w="592" w:type="dxa"/>
          </w:tcPr>
          <w:p w14:paraId="799933F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056C1EE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Размеры</w:t>
            </w:r>
          </w:p>
        </w:tc>
        <w:tc>
          <w:tcPr>
            <w:tcW w:w="2119" w:type="dxa"/>
          </w:tcPr>
          <w:p w14:paraId="1FEAE53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1005х133 мм</w:t>
            </w:r>
          </w:p>
        </w:tc>
      </w:tr>
      <w:tr w:rsidR="00B908B1" w:rsidRPr="00B908B1" w14:paraId="5CCE014A" w14:textId="77777777" w:rsidTr="00B908B1">
        <w:trPr>
          <w:trHeight w:val="2356"/>
        </w:trPr>
        <w:tc>
          <w:tcPr>
            <w:tcW w:w="559" w:type="dxa"/>
          </w:tcPr>
          <w:p w14:paraId="7B1A3E83"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lastRenderedPageBreak/>
              <w:t>4</w:t>
            </w:r>
          </w:p>
        </w:tc>
        <w:tc>
          <w:tcPr>
            <w:tcW w:w="2528" w:type="dxa"/>
          </w:tcPr>
          <w:p w14:paraId="38DD0EFE"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Стойка ограждения ЛКД-Д50Н-03 с отверстием под фиксатор поворотной створки, с 6-ю отверстиями для крепления патрубков LS555812 (ЛКД</w:t>
            </w:r>
            <w:proofErr w:type="gramStart"/>
            <w:r w:rsidRPr="00B908B1">
              <w:rPr>
                <w:rFonts w:ascii="Times New Roman" w:hAnsi="Times New Roman"/>
                <w:lang w:val="ru-RU" w:bidi="ar-SA"/>
              </w:rPr>
              <w:t>)</w:t>
            </w:r>
            <w:r w:rsidR="00C83652">
              <w:rPr>
                <w:rFonts w:ascii="Times New Roman" w:hAnsi="Times New Roman"/>
                <w:lang w:val="ru-RU" w:bidi="ar-SA"/>
              </w:rPr>
              <w:t>(</w:t>
            </w:r>
            <w:proofErr w:type="gramEnd"/>
            <w:r w:rsidR="00C83652">
              <w:rPr>
                <w:rFonts w:ascii="Times New Roman" w:hAnsi="Times New Roman"/>
                <w:lang w:val="ru-RU" w:bidi="ar-SA"/>
              </w:rPr>
              <w:t>или эквивалент)</w:t>
            </w:r>
          </w:p>
        </w:tc>
        <w:tc>
          <w:tcPr>
            <w:tcW w:w="592" w:type="dxa"/>
          </w:tcPr>
          <w:p w14:paraId="1394F33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5443C07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Размеры</w:t>
            </w:r>
          </w:p>
        </w:tc>
        <w:tc>
          <w:tcPr>
            <w:tcW w:w="2119" w:type="dxa"/>
          </w:tcPr>
          <w:p w14:paraId="463AE77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1005х133 мм</w:t>
            </w:r>
          </w:p>
        </w:tc>
      </w:tr>
      <w:tr w:rsidR="00B908B1" w:rsidRPr="00B908B1" w14:paraId="2A423911" w14:textId="77777777" w:rsidTr="00B908B1">
        <w:tc>
          <w:tcPr>
            <w:tcW w:w="559" w:type="dxa"/>
            <w:vMerge w:val="restart"/>
          </w:tcPr>
          <w:p w14:paraId="66145DE8"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5</w:t>
            </w:r>
          </w:p>
        </w:tc>
        <w:tc>
          <w:tcPr>
            <w:tcW w:w="2528" w:type="dxa"/>
            <w:vMerge w:val="restart"/>
          </w:tcPr>
          <w:p w14:paraId="366367F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Батарея аккумуляторная SF 1207 12В, 7Ач (Security </w:t>
            </w:r>
            <w:proofErr w:type="gramStart"/>
            <w:r w:rsidRPr="00B908B1">
              <w:rPr>
                <w:rFonts w:ascii="Times New Roman" w:hAnsi="Times New Roman"/>
                <w:lang w:val="ru-RU" w:bidi="ar-SA"/>
              </w:rPr>
              <w:t>Force)</w:t>
            </w:r>
            <w:r w:rsidR="00C83652">
              <w:rPr>
                <w:rFonts w:ascii="Times New Roman" w:hAnsi="Times New Roman"/>
                <w:lang w:val="ru-RU" w:bidi="ar-SA"/>
              </w:rPr>
              <w:t>(</w:t>
            </w:r>
            <w:proofErr w:type="gramEnd"/>
            <w:r w:rsidR="00C83652">
              <w:rPr>
                <w:rFonts w:ascii="Times New Roman" w:hAnsi="Times New Roman"/>
                <w:lang w:val="ru-RU" w:bidi="ar-SA"/>
              </w:rPr>
              <w:t>или эквивалент)</w:t>
            </w:r>
          </w:p>
        </w:tc>
        <w:tc>
          <w:tcPr>
            <w:tcW w:w="592" w:type="dxa"/>
          </w:tcPr>
          <w:p w14:paraId="1E97808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3529F40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Напряжение</w:t>
            </w:r>
          </w:p>
        </w:tc>
        <w:tc>
          <w:tcPr>
            <w:tcW w:w="2119" w:type="dxa"/>
          </w:tcPr>
          <w:p w14:paraId="2582E97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12 В</w:t>
            </w:r>
          </w:p>
        </w:tc>
      </w:tr>
      <w:tr w:rsidR="00B908B1" w:rsidRPr="00B908B1" w14:paraId="18E7D69F" w14:textId="77777777" w:rsidTr="00B908B1">
        <w:tc>
          <w:tcPr>
            <w:tcW w:w="559" w:type="dxa"/>
            <w:vMerge/>
          </w:tcPr>
          <w:p w14:paraId="499410AD"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50508BF9"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3D16A21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w:t>
            </w:r>
          </w:p>
        </w:tc>
        <w:tc>
          <w:tcPr>
            <w:tcW w:w="3541" w:type="dxa"/>
          </w:tcPr>
          <w:p w14:paraId="2855A6B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Емкость</w:t>
            </w:r>
          </w:p>
        </w:tc>
        <w:tc>
          <w:tcPr>
            <w:tcW w:w="2119" w:type="dxa"/>
          </w:tcPr>
          <w:p w14:paraId="78E8E00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7 </w:t>
            </w:r>
            <w:proofErr w:type="spellStart"/>
            <w:r w:rsidRPr="00B908B1">
              <w:rPr>
                <w:rFonts w:ascii="Times New Roman" w:hAnsi="Times New Roman"/>
                <w:lang w:val="ru-RU" w:bidi="ar-SA"/>
              </w:rPr>
              <w:t>Ач</w:t>
            </w:r>
            <w:proofErr w:type="spellEnd"/>
          </w:p>
        </w:tc>
      </w:tr>
      <w:tr w:rsidR="00B908B1" w:rsidRPr="00B908B1" w14:paraId="2F8B7126" w14:textId="77777777" w:rsidTr="00B908B1">
        <w:tc>
          <w:tcPr>
            <w:tcW w:w="559" w:type="dxa"/>
            <w:vMerge/>
          </w:tcPr>
          <w:p w14:paraId="11215653"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46F96958"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94B41D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w:t>
            </w:r>
          </w:p>
        </w:tc>
        <w:tc>
          <w:tcPr>
            <w:tcW w:w="3541" w:type="dxa"/>
          </w:tcPr>
          <w:p w14:paraId="0729AC0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Тип аккумулятора</w:t>
            </w:r>
          </w:p>
        </w:tc>
        <w:tc>
          <w:tcPr>
            <w:tcW w:w="2119" w:type="dxa"/>
          </w:tcPr>
          <w:p w14:paraId="64B930A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Стационарный</w:t>
            </w:r>
          </w:p>
        </w:tc>
      </w:tr>
      <w:tr w:rsidR="00B908B1" w:rsidRPr="00B908B1" w14:paraId="04DEB840" w14:textId="77777777" w:rsidTr="00B908B1">
        <w:tc>
          <w:tcPr>
            <w:tcW w:w="559" w:type="dxa"/>
            <w:vMerge w:val="restart"/>
          </w:tcPr>
          <w:p w14:paraId="13807E6C"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6</w:t>
            </w:r>
          </w:p>
        </w:tc>
        <w:tc>
          <w:tcPr>
            <w:tcW w:w="2528" w:type="dxa"/>
            <w:vMerge w:val="restart"/>
          </w:tcPr>
          <w:p w14:paraId="437EB0E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ББП РАПАН-20П, источник питания 12В, 2А, пластиковый корпус под АКБ 1х7 </w:t>
            </w:r>
            <w:proofErr w:type="spellStart"/>
            <w:r w:rsidRPr="00B908B1">
              <w:rPr>
                <w:rFonts w:ascii="Times New Roman" w:hAnsi="Times New Roman"/>
                <w:lang w:val="ru-RU" w:bidi="ar-SA"/>
              </w:rPr>
              <w:t>Ач</w:t>
            </w:r>
            <w:proofErr w:type="spellEnd"/>
            <w:r w:rsidRPr="00B908B1">
              <w:rPr>
                <w:rFonts w:ascii="Times New Roman" w:hAnsi="Times New Roman"/>
                <w:lang w:val="ru-RU" w:bidi="ar-SA"/>
              </w:rPr>
              <w:t xml:space="preserve"> защита АКБ </w:t>
            </w:r>
            <w:r w:rsidR="00C83652">
              <w:rPr>
                <w:rFonts w:ascii="Times New Roman" w:hAnsi="Times New Roman"/>
                <w:lang w:val="ru-RU" w:bidi="ar-SA"/>
              </w:rPr>
              <w:t>(или эквивалент)</w:t>
            </w:r>
          </w:p>
        </w:tc>
        <w:tc>
          <w:tcPr>
            <w:tcW w:w="592" w:type="dxa"/>
          </w:tcPr>
          <w:p w14:paraId="6E5471B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389A77D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Входное напряжение сети</w:t>
            </w:r>
          </w:p>
        </w:tc>
        <w:tc>
          <w:tcPr>
            <w:tcW w:w="2119" w:type="dxa"/>
          </w:tcPr>
          <w:p w14:paraId="18F4DD6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220 В</w:t>
            </w:r>
          </w:p>
        </w:tc>
      </w:tr>
      <w:tr w:rsidR="00B908B1" w:rsidRPr="00B908B1" w14:paraId="52CD3EBE" w14:textId="77777777" w:rsidTr="00B908B1">
        <w:tc>
          <w:tcPr>
            <w:tcW w:w="559" w:type="dxa"/>
            <w:vMerge/>
          </w:tcPr>
          <w:p w14:paraId="6F4F1E14"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4941D343"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7D527DB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w:t>
            </w:r>
          </w:p>
        </w:tc>
        <w:tc>
          <w:tcPr>
            <w:tcW w:w="3541" w:type="dxa"/>
          </w:tcPr>
          <w:p w14:paraId="60ACCCA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Выходное напряжение питания</w:t>
            </w:r>
          </w:p>
        </w:tc>
        <w:tc>
          <w:tcPr>
            <w:tcW w:w="2119" w:type="dxa"/>
          </w:tcPr>
          <w:p w14:paraId="603455D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12 В</w:t>
            </w:r>
          </w:p>
        </w:tc>
      </w:tr>
      <w:tr w:rsidR="00B908B1" w:rsidRPr="00B908B1" w14:paraId="5D22EE26" w14:textId="77777777" w:rsidTr="00B908B1">
        <w:tc>
          <w:tcPr>
            <w:tcW w:w="559" w:type="dxa"/>
            <w:vMerge/>
          </w:tcPr>
          <w:p w14:paraId="26ECD69E"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66F22BD6"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738892A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w:t>
            </w:r>
          </w:p>
        </w:tc>
        <w:tc>
          <w:tcPr>
            <w:tcW w:w="3541" w:type="dxa"/>
          </w:tcPr>
          <w:p w14:paraId="596FB9D5"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Номинальный выходной ток в резервном режиме</w:t>
            </w:r>
          </w:p>
        </w:tc>
        <w:tc>
          <w:tcPr>
            <w:tcW w:w="2119" w:type="dxa"/>
          </w:tcPr>
          <w:p w14:paraId="2E390934"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1.7 А</w:t>
            </w:r>
          </w:p>
        </w:tc>
      </w:tr>
      <w:tr w:rsidR="00B908B1" w:rsidRPr="00B908B1" w14:paraId="7213149E" w14:textId="77777777" w:rsidTr="00B908B1">
        <w:tc>
          <w:tcPr>
            <w:tcW w:w="559" w:type="dxa"/>
            <w:vMerge/>
          </w:tcPr>
          <w:p w14:paraId="201714FA"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308C8740"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1A2D603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4</w:t>
            </w:r>
          </w:p>
        </w:tc>
        <w:tc>
          <w:tcPr>
            <w:tcW w:w="3541" w:type="dxa"/>
          </w:tcPr>
          <w:p w14:paraId="59D1002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Суммарный выходной ток</w:t>
            </w:r>
          </w:p>
        </w:tc>
        <w:tc>
          <w:tcPr>
            <w:tcW w:w="2119" w:type="dxa"/>
          </w:tcPr>
          <w:p w14:paraId="41FF169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 А</w:t>
            </w:r>
          </w:p>
        </w:tc>
      </w:tr>
      <w:tr w:rsidR="00B908B1" w:rsidRPr="00B908B1" w14:paraId="45071E34" w14:textId="77777777" w:rsidTr="00B908B1">
        <w:tc>
          <w:tcPr>
            <w:tcW w:w="559" w:type="dxa"/>
            <w:vMerge/>
          </w:tcPr>
          <w:p w14:paraId="610AE935"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7AA1812C"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20E57CE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5</w:t>
            </w:r>
          </w:p>
        </w:tc>
        <w:tc>
          <w:tcPr>
            <w:tcW w:w="3541" w:type="dxa"/>
          </w:tcPr>
          <w:p w14:paraId="1EF596F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Емкость АКБ</w:t>
            </w:r>
          </w:p>
        </w:tc>
        <w:tc>
          <w:tcPr>
            <w:tcW w:w="2119" w:type="dxa"/>
          </w:tcPr>
          <w:p w14:paraId="4EAC5A0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от 4.5 </w:t>
            </w:r>
            <w:proofErr w:type="spellStart"/>
            <w:r w:rsidRPr="00B908B1">
              <w:rPr>
                <w:rFonts w:ascii="Times New Roman" w:hAnsi="Times New Roman"/>
                <w:lang w:val="ru-RU" w:bidi="ar-SA"/>
              </w:rPr>
              <w:t>Ач</w:t>
            </w:r>
            <w:proofErr w:type="spellEnd"/>
            <w:r w:rsidRPr="00B908B1">
              <w:rPr>
                <w:rFonts w:ascii="Times New Roman" w:hAnsi="Times New Roman"/>
                <w:lang w:val="ru-RU" w:bidi="ar-SA"/>
              </w:rPr>
              <w:t xml:space="preserve"> до 7 </w:t>
            </w:r>
            <w:proofErr w:type="spellStart"/>
            <w:r w:rsidRPr="00B908B1">
              <w:rPr>
                <w:rFonts w:ascii="Times New Roman" w:hAnsi="Times New Roman"/>
                <w:lang w:val="ru-RU" w:bidi="ar-SA"/>
              </w:rPr>
              <w:t>Ач</w:t>
            </w:r>
            <w:proofErr w:type="spellEnd"/>
          </w:p>
        </w:tc>
      </w:tr>
      <w:tr w:rsidR="00B908B1" w:rsidRPr="00B908B1" w14:paraId="36F61DAD" w14:textId="77777777" w:rsidTr="00B908B1">
        <w:tc>
          <w:tcPr>
            <w:tcW w:w="559" w:type="dxa"/>
            <w:vMerge/>
          </w:tcPr>
          <w:p w14:paraId="3D1E924C"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58DF4C8B"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09884FA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6</w:t>
            </w:r>
          </w:p>
        </w:tc>
        <w:tc>
          <w:tcPr>
            <w:tcW w:w="3541" w:type="dxa"/>
          </w:tcPr>
          <w:p w14:paraId="4D64ADB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Вес</w:t>
            </w:r>
          </w:p>
        </w:tc>
        <w:tc>
          <w:tcPr>
            <w:tcW w:w="2119" w:type="dxa"/>
          </w:tcPr>
          <w:p w14:paraId="2A69C6A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0.75 кг</w:t>
            </w:r>
          </w:p>
        </w:tc>
      </w:tr>
      <w:tr w:rsidR="00B908B1" w:rsidRPr="00B908B1" w14:paraId="4BF56692" w14:textId="77777777" w:rsidTr="00B908B1">
        <w:tc>
          <w:tcPr>
            <w:tcW w:w="559" w:type="dxa"/>
            <w:vMerge/>
          </w:tcPr>
          <w:p w14:paraId="1ADD541C"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37F07CFB"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1FF7759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7</w:t>
            </w:r>
          </w:p>
        </w:tc>
        <w:tc>
          <w:tcPr>
            <w:tcW w:w="3541" w:type="dxa"/>
          </w:tcPr>
          <w:p w14:paraId="7367C5F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Размеры</w:t>
            </w:r>
          </w:p>
        </w:tc>
        <w:tc>
          <w:tcPr>
            <w:tcW w:w="2119" w:type="dxa"/>
          </w:tcPr>
          <w:p w14:paraId="6F23D02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160х150х85 мм</w:t>
            </w:r>
          </w:p>
        </w:tc>
      </w:tr>
      <w:tr w:rsidR="00B908B1" w:rsidRPr="00B908B1" w14:paraId="2766A8B9" w14:textId="77777777" w:rsidTr="00B908B1">
        <w:tc>
          <w:tcPr>
            <w:tcW w:w="559" w:type="dxa"/>
            <w:vMerge w:val="restart"/>
          </w:tcPr>
          <w:p w14:paraId="206CD95D"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7</w:t>
            </w:r>
          </w:p>
        </w:tc>
        <w:tc>
          <w:tcPr>
            <w:tcW w:w="2528" w:type="dxa"/>
            <w:vMerge w:val="restart"/>
          </w:tcPr>
          <w:p w14:paraId="0ADB94F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Контроллер доступа С2000-2 12 В, 2 выхода 92-911-594 </w:t>
            </w:r>
            <w:r w:rsidR="00C83652">
              <w:rPr>
                <w:rFonts w:ascii="Times New Roman" w:hAnsi="Times New Roman"/>
                <w:lang w:val="ru-RU" w:bidi="ar-SA"/>
              </w:rPr>
              <w:t>(или эквивалент)</w:t>
            </w:r>
          </w:p>
        </w:tc>
        <w:tc>
          <w:tcPr>
            <w:tcW w:w="592" w:type="dxa"/>
          </w:tcPr>
          <w:p w14:paraId="24EE627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6844DC9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Принадлежность к системе</w:t>
            </w:r>
          </w:p>
        </w:tc>
        <w:tc>
          <w:tcPr>
            <w:tcW w:w="2119" w:type="dxa"/>
          </w:tcPr>
          <w:p w14:paraId="34CFEA9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ИСО "Орион"</w:t>
            </w:r>
          </w:p>
        </w:tc>
      </w:tr>
      <w:tr w:rsidR="00B908B1" w:rsidRPr="00B908B1" w14:paraId="166960AC" w14:textId="77777777" w:rsidTr="00B908B1">
        <w:tc>
          <w:tcPr>
            <w:tcW w:w="559" w:type="dxa"/>
            <w:vMerge/>
          </w:tcPr>
          <w:p w14:paraId="28639833"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FD2B1F3"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21016D74"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w:t>
            </w:r>
          </w:p>
        </w:tc>
        <w:tc>
          <w:tcPr>
            <w:tcW w:w="3541" w:type="dxa"/>
          </w:tcPr>
          <w:p w14:paraId="4ED0BB2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Стандарт</w:t>
            </w:r>
          </w:p>
        </w:tc>
        <w:tc>
          <w:tcPr>
            <w:tcW w:w="2119" w:type="dxa"/>
          </w:tcPr>
          <w:p w14:paraId="38A7BF79" w14:textId="77777777" w:rsidR="00B908B1" w:rsidRPr="00B908B1" w:rsidRDefault="00B908B1" w:rsidP="00B908B1">
            <w:pPr>
              <w:spacing w:after="0" w:line="240" w:lineRule="auto"/>
              <w:rPr>
                <w:rFonts w:ascii="Times New Roman" w:hAnsi="Times New Roman"/>
                <w:lang w:val="ru-RU" w:bidi="ar-SA"/>
              </w:rPr>
            </w:pPr>
            <w:proofErr w:type="spellStart"/>
            <w:r w:rsidRPr="00B908B1">
              <w:rPr>
                <w:rFonts w:ascii="Times New Roman" w:hAnsi="Times New Roman"/>
                <w:lang w:val="ru-RU" w:bidi="ar-SA"/>
              </w:rPr>
              <w:t>Proximity</w:t>
            </w:r>
            <w:proofErr w:type="spellEnd"/>
            <w:r w:rsidRPr="00B908B1">
              <w:rPr>
                <w:rFonts w:ascii="Times New Roman" w:hAnsi="Times New Roman"/>
                <w:lang w:val="ru-RU" w:bidi="ar-SA"/>
              </w:rPr>
              <w:t xml:space="preserve"> + Touch Memory</w:t>
            </w:r>
          </w:p>
        </w:tc>
      </w:tr>
      <w:tr w:rsidR="00B908B1" w:rsidRPr="008668ED" w14:paraId="4E25CE07" w14:textId="77777777" w:rsidTr="00B908B1">
        <w:tc>
          <w:tcPr>
            <w:tcW w:w="559" w:type="dxa"/>
            <w:vMerge/>
          </w:tcPr>
          <w:p w14:paraId="63AE668C"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34A0EE50"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1CE34AA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w:t>
            </w:r>
          </w:p>
        </w:tc>
        <w:tc>
          <w:tcPr>
            <w:tcW w:w="3541" w:type="dxa"/>
          </w:tcPr>
          <w:p w14:paraId="56B3CF7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Количество карт доступа (пользователей)</w:t>
            </w:r>
          </w:p>
        </w:tc>
        <w:tc>
          <w:tcPr>
            <w:tcW w:w="2119" w:type="dxa"/>
          </w:tcPr>
          <w:p w14:paraId="4B2B108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Не менее 32768 ((ключей </w:t>
            </w:r>
            <w:r w:rsidRPr="00B908B1">
              <w:rPr>
                <w:rFonts w:ascii="Times New Roman" w:hAnsi="Times New Roman"/>
                <w:lang w:bidi="ar-SA"/>
              </w:rPr>
              <w:t>Touch</w:t>
            </w:r>
            <w:r w:rsidRPr="00B908B1">
              <w:rPr>
                <w:rFonts w:ascii="Times New Roman" w:hAnsi="Times New Roman"/>
                <w:lang w:val="ru-RU" w:bidi="ar-SA"/>
              </w:rPr>
              <w:t xml:space="preserve"> </w:t>
            </w:r>
            <w:r w:rsidRPr="00B908B1">
              <w:rPr>
                <w:rFonts w:ascii="Times New Roman" w:hAnsi="Times New Roman"/>
                <w:lang w:bidi="ar-SA"/>
              </w:rPr>
              <w:t>Memory</w:t>
            </w:r>
            <w:r w:rsidRPr="00B908B1">
              <w:rPr>
                <w:rFonts w:ascii="Times New Roman" w:hAnsi="Times New Roman"/>
                <w:lang w:val="ru-RU" w:bidi="ar-SA"/>
              </w:rPr>
              <w:t xml:space="preserve"> или </w:t>
            </w:r>
            <w:r w:rsidRPr="00B908B1">
              <w:rPr>
                <w:rFonts w:ascii="Times New Roman" w:hAnsi="Times New Roman"/>
                <w:lang w:bidi="ar-SA"/>
              </w:rPr>
              <w:t>Proximity</w:t>
            </w:r>
            <w:r w:rsidRPr="00B908B1">
              <w:rPr>
                <w:rFonts w:ascii="Times New Roman" w:hAnsi="Times New Roman"/>
                <w:lang w:val="ru-RU" w:bidi="ar-SA"/>
              </w:rPr>
              <w:t>-карт)</w:t>
            </w:r>
          </w:p>
        </w:tc>
      </w:tr>
      <w:tr w:rsidR="00B908B1" w:rsidRPr="00B908B1" w14:paraId="63757D18" w14:textId="77777777" w:rsidTr="00B908B1">
        <w:tc>
          <w:tcPr>
            <w:tcW w:w="559" w:type="dxa"/>
            <w:vMerge/>
          </w:tcPr>
          <w:p w14:paraId="1B5DCB38"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7849F3AA"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4815B62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4</w:t>
            </w:r>
          </w:p>
        </w:tc>
        <w:tc>
          <w:tcPr>
            <w:tcW w:w="3541" w:type="dxa"/>
          </w:tcPr>
          <w:p w14:paraId="03FA81BE"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Вес</w:t>
            </w:r>
          </w:p>
        </w:tc>
        <w:tc>
          <w:tcPr>
            <w:tcW w:w="2119" w:type="dxa"/>
          </w:tcPr>
          <w:p w14:paraId="3C4FFBA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более 0.3 кг</w:t>
            </w:r>
          </w:p>
        </w:tc>
      </w:tr>
      <w:tr w:rsidR="00B908B1" w:rsidRPr="00B908B1" w14:paraId="5DA851E9" w14:textId="77777777" w:rsidTr="00B908B1">
        <w:tc>
          <w:tcPr>
            <w:tcW w:w="559" w:type="dxa"/>
            <w:vMerge/>
          </w:tcPr>
          <w:p w14:paraId="2D4CFC9A" w14:textId="77777777" w:rsidR="00B908B1" w:rsidRPr="00B908B1" w:rsidRDefault="00B908B1" w:rsidP="00B908B1">
            <w:pPr>
              <w:spacing w:after="0" w:line="240" w:lineRule="auto"/>
              <w:rPr>
                <w:rFonts w:ascii="Times New Roman" w:hAnsi="Times New Roman"/>
                <w:b/>
                <w:lang w:bidi="ar-SA"/>
              </w:rPr>
            </w:pPr>
          </w:p>
        </w:tc>
        <w:tc>
          <w:tcPr>
            <w:tcW w:w="2528" w:type="dxa"/>
            <w:vMerge/>
          </w:tcPr>
          <w:p w14:paraId="7D837596" w14:textId="77777777" w:rsidR="00B908B1" w:rsidRPr="00B908B1" w:rsidRDefault="00B908B1" w:rsidP="00B908B1">
            <w:pPr>
              <w:spacing w:after="0" w:line="240" w:lineRule="auto"/>
              <w:rPr>
                <w:rFonts w:ascii="Times New Roman" w:hAnsi="Times New Roman"/>
                <w:lang w:bidi="ar-SA"/>
              </w:rPr>
            </w:pPr>
          </w:p>
        </w:tc>
        <w:tc>
          <w:tcPr>
            <w:tcW w:w="592" w:type="dxa"/>
          </w:tcPr>
          <w:p w14:paraId="3742ECE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5</w:t>
            </w:r>
          </w:p>
        </w:tc>
        <w:tc>
          <w:tcPr>
            <w:tcW w:w="3541" w:type="dxa"/>
          </w:tcPr>
          <w:p w14:paraId="1D8866F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Размеры</w:t>
            </w:r>
          </w:p>
        </w:tc>
        <w:tc>
          <w:tcPr>
            <w:tcW w:w="2119" w:type="dxa"/>
          </w:tcPr>
          <w:p w14:paraId="14E2D8E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156х107х39 мм</w:t>
            </w:r>
          </w:p>
        </w:tc>
      </w:tr>
      <w:tr w:rsidR="00B908B1" w:rsidRPr="00B908B1" w14:paraId="40033C67" w14:textId="77777777" w:rsidTr="00B908B1">
        <w:tc>
          <w:tcPr>
            <w:tcW w:w="559" w:type="dxa"/>
            <w:vMerge w:val="restart"/>
          </w:tcPr>
          <w:p w14:paraId="1D5B4DBC"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8</w:t>
            </w:r>
          </w:p>
        </w:tc>
        <w:tc>
          <w:tcPr>
            <w:tcW w:w="2528" w:type="dxa"/>
            <w:vMerge w:val="restart"/>
          </w:tcPr>
          <w:p w14:paraId="52C1E2F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Карта-идентификатор, размер 86х54х1,8мм (толстая</w:t>
            </w:r>
            <w:proofErr w:type="gramStart"/>
            <w:r w:rsidRPr="00B908B1">
              <w:rPr>
                <w:rFonts w:ascii="Times New Roman" w:hAnsi="Times New Roman"/>
                <w:lang w:val="ru-RU" w:bidi="ar-SA"/>
              </w:rPr>
              <w:t>)</w:t>
            </w:r>
            <w:r w:rsidR="00C83652">
              <w:rPr>
                <w:rFonts w:ascii="Times New Roman" w:hAnsi="Times New Roman"/>
                <w:lang w:val="ru-RU" w:bidi="ar-SA"/>
              </w:rPr>
              <w:t>(</w:t>
            </w:r>
            <w:proofErr w:type="gramEnd"/>
            <w:r w:rsidR="00C83652">
              <w:rPr>
                <w:rFonts w:ascii="Times New Roman" w:hAnsi="Times New Roman"/>
                <w:lang w:val="ru-RU" w:bidi="ar-SA"/>
              </w:rPr>
              <w:t>или эквивалент)</w:t>
            </w:r>
          </w:p>
        </w:tc>
        <w:tc>
          <w:tcPr>
            <w:tcW w:w="592" w:type="dxa"/>
          </w:tcPr>
          <w:p w14:paraId="732CE40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1C342F7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Стандарт</w:t>
            </w:r>
          </w:p>
        </w:tc>
        <w:tc>
          <w:tcPr>
            <w:tcW w:w="2119" w:type="dxa"/>
          </w:tcPr>
          <w:p w14:paraId="190DC31F" w14:textId="77777777" w:rsidR="00B908B1" w:rsidRPr="00B908B1" w:rsidRDefault="00B908B1" w:rsidP="00B908B1">
            <w:pPr>
              <w:spacing w:after="0" w:line="240" w:lineRule="auto"/>
              <w:rPr>
                <w:rFonts w:ascii="Times New Roman" w:hAnsi="Times New Roman"/>
                <w:lang w:val="ru-RU" w:bidi="ar-SA"/>
              </w:rPr>
            </w:pPr>
            <w:proofErr w:type="spellStart"/>
            <w:r w:rsidRPr="00B908B1">
              <w:rPr>
                <w:rFonts w:ascii="Times New Roman" w:hAnsi="Times New Roman"/>
                <w:lang w:val="ru-RU" w:bidi="ar-SA"/>
              </w:rPr>
              <w:t>Em</w:t>
            </w:r>
            <w:proofErr w:type="spellEnd"/>
            <w:r w:rsidRPr="00B908B1">
              <w:rPr>
                <w:rFonts w:ascii="Times New Roman" w:hAnsi="Times New Roman"/>
                <w:lang w:val="ru-RU" w:bidi="ar-SA"/>
              </w:rPr>
              <w:t>-Marine</w:t>
            </w:r>
          </w:p>
        </w:tc>
      </w:tr>
      <w:tr w:rsidR="00B908B1" w:rsidRPr="00B908B1" w14:paraId="2CD01BCF" w14:textId="77777777" w:rsidTr="00B908B1">
        <w:tc>
          <w:tcPr>
            <w:tcW w:w="559" w:type="dxa"/>
            <w:vMerge/>
          </w:tcPr>
          <w:p w14:paraId="5731017A"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E1278CB"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75B0C48E"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w:t>
            </w:r>
          </w:p>
        </w:tc>
        <w:tc>
          <w:tcPr>
            <w:tcW w:w="3541" w:type="dxa"/>
          </w:tcPr>
          <w:p w14:paraId="1971805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Тип</w:t>
            </w:r>
          </w:p>
        </w:tc>
        <w:tc>
          <w:tcPr>
            <w:tcW w:w="2119" w:type="dxa"/>
          </w:tcPr>
          <w:p w14:paraId="32561E2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Идентификатор</w:t>
            </w:r>
          </w:p>
        </w:tc>
      </w:tr>
      <w:tr w:rsidR="00B908B1" w:rsidRPr="00B908B1" w14:paraId="6A8219F7" w14:textId="77777777" w:rsidTr="00B908B1">
        <w:tc>
          <w:tcPr>
            <w:tcW w:w="559" w:type="dxa"/>
            <w:vMerge/>
          </w:tcPr>
          <w:p w14:paraId="46C792EA"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715BF61E"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FFDD84E"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w:t>
            </w:r>
          </w:p>
        </w:tc>
        <w:tc>
          <w:tcPr>
            <w:tcW w:w="3541" w:type="dxa"/>
          </w:tcPr>
          <w:p w14:paraId="7860087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Размеры</w:t>
            </w:r>
          </w:p>
        </w:tc>
        <w:tc>
          <w:tcPr>
            <w:tcW w:w="2119" w:type="dxa"/>
          </w:tcPr>
          <w:p w14:paraId="1731BF3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86х54х1.8 мм</w:t>
            </w:r>
          </w:p>
        </w:tc>
      </w:tr>
      <w:tr w:rsidR="00B908B1" w:rsidRPr="00B908B1" w14:paraId="1D8705D3" w14:textId="77777777" w:rsidTr="00B908B1">
        <w:tc>
          <w:tcPr>
            <w:tcW w:w="559" w:type="dxa"/>
            <w:vMerge w:val="restart"/>
          </w:tcPr>
          <w:p w14:paraId="1C2B0946"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9</w:t>
            </w:r>
          </w:p>
        </w:tc>
        <w:tc>
          <w:tcPr>
            <w:tcW w:w="2528" w:type="dxa"/>
            <w:vMerge w:val="restart"/>
          </w:tcPr>
          <w:p w14:paraId="3A0F958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Считыватель ЛКД-СУ-15-00 </w:t>
            </w:r>
            <w:proofErr w:type="spellStart"/>
            <w:r w:rsidRPr="00B908B1">
              <w:rPr>
                <w:rFonts w:ascii="Times New Roman" w:hAnsi="Times New Roman"/>
                <w:lang w:val="ru-RU" w:bidi="ar-SA"/>
              </w:rPr>
              <w:t>Em-marine</w:t>
            </w:r>
            <w:proofErr w:type="spellEnd"/>
            <w:r w:rsidRPr="00B908B1">
              <w:rPr>
                <w:rFonts w:ascii="Times New Roman" w:hAnsi="Times New Roman"/>
                <w:lang w:val="ru-RU" w:bidi="ar-SA"/>
              </w:rPr>
              <w:t xml:space="preserve">, IP65, -40...+70°C, белый LS338014 </w:t>
            </w:r>
            <w:r w:rsidR="00C83652">
              <w:rPr>
                <w:rFonts w:ascii="Times New Roman" w:hAnsi="Times New Roman"/>
                <w:lang w:val="ru-RU" w:bidi="ar-SA"/>
              </w:rPr>
              <w:t>(или эквивалент)</w:t>
            </w:r>
          </w:p>
        </w:tc>
        <w:tc>
          <w:tcPr>
            <w:tcW w:w="592" w:type="dxa"/>
          </w:tcPr>
          <w:p w14:paraId="02E8206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1E2EF5E4"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Тип карты</w:t>
            </w:r>
          </w:p>
        </w:tc>
        <w:tc>
          <w:tcPr>
            <w:tcW w:w="2119" w:type="dxa"/>
          </w:tcPr>
          <w:p w14:paraId="0A9BFEB4"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EM-Marine</w:t>
            </w:r>
          </w:p>
        </w:tc>
      </w:tr>
      <w:tr w:rsidR="00B908B1" w:rsidRPr="00B908B1" w14:paraId="6C2D0700" w14:textId="77777777" w:rsidTr="00B908B1">
        <w:tc>
          <w:tcPr>
            <w:tcW w:w="559" w:type="dxa"/>
            <w:vMerge/>
          </w:tcPr>
          <w:p w14:paraId="5FF73F99"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2B4FC985"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2EF2AD3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w:t>
            </w:r>
          </w:p>
        </w:tc>
        <w:tc>
          <w:tcPr>
            <w:tcW w:w="3541" w:type="dxa"/>
          </w:tcPr>
          <w:p w14:paraId="2EECC04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Расстояние считывания</w:t>
            </w:r>
          </w:p>
        </w:tc>
        <w:tc>
          <w:tcPr>
            <w:tcW w:w="2119" w:type="dxa"/>
          </w:tcPr>
          <w:p w14:paraId="4B99F3D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30-50 мм</w:t>
            </w:r>
          </w:p>
        </w:tc>
      </w:tr>
      <w:tr w:rsidR="00B908B1" w:rsidRPr="00B908B1" w14:paraId="3612D60D" w14:textId="77777777" w:rsidTr="00B908B1">
        <w:tc>
          <w:tcPr>
            <w:tcW w:w="559" w:type="dxa"/>
            <w:vMerge/>
          </w:tcPr>
          <w:p w14:paraId="1672812A"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41D1ECF8"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2D7CAF3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w:t>
            </w:r>
          </w:p>
        </w:tc>
        <w:tc>
          <w:tcPr>
            <w:tcW w:w="3541" w:type="dxa"/>
          </w:tcPr>
          <w:p w14:paraId="235B025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Класс защиты</w:t>
            </w:r>
          </w:p>
        </w:tc>
        <w:tc>
          <w:tcPr>
            <w:tcW w:w="2119" w:type="dxa"/>
          </w:tcPr>
          <w:p w14:paraId="757574E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IP65</w:t>
            </w:r>
          </w:p>
        </w:tc>
      </w:tr>
      <w:tr w:rsidR="00B908B1" w:rsidRPr="00B908B1" w14:paraId="6B721956" w14:textId="77777777" w:rsidTr="00B908B1">
        <w:tc>
          <w:tcPr>
            <w:tcW w:w="559" w:type="dxa"/>
            <w:vMerge/>
          </w:tcPr>
          <w:p w14:paraId="0BAA8E9C"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292DC101"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5B51FE0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4</w:t>
            </w:r>
          </w:p>
        </w:tc>
        <w:tc>
          <w:tcPr>
            <w:tcW w:w="3541" w:type="dxa"/>
          </w:tcPr>
          <w:p w14:paraId="738B5B5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Выходной интерфейс</w:t>
            </w:r>
          </w:p>
        </w:tc>
        <w:tc>
          <w:tcPr>
            <w:tcW w:w="2119" w:type="dxa"/>
          </w:tcPr>
          <w:p w14:paraId="443CCC30" w14:textId="77777777" w:rsidR="00B908B1" w:rsidRPr="00B908B1" w:rsidRDefault="00B908B1" w:rsidP="00B908B1">
            <w:pPr>
              <w:spacing w:after="0" w:line="240" w:lineRule="auto"/>
              <w:rPr>
                <w:rFonts w:ascii="Times New Roman" w:hAnsi="Times New Roman"/>
                <w:lang w:val="ru-RU" w:bidi="ar-SA"/>
              </w:rPr>
            </w:pPr>
            <w:proofErr w:type="spellStart"/>
            <w:r w:rsidRPr="00B908B1">
              <w:rPr>
                <w:rFonts w:ascii="Times New Roman" w:hAnsi="Times New Roman"/>
                <w:lang w:val="ru-RU" w:bidi="ar-SA"/>
              </w:rPr>
              <w:t>Wiegand</w:t>
            </w:r>
            <w:proofErr w:type="spellEnd"/>
          </w:p>
        </w:tc>
      </w:tr>
      <w:tr w:rsidR="00B908B1" w:rsidRPr="00B908B1" w14:paraId="78B4D151" w14:textId="77777777" w:rsidTr="00B908B1">
        <w:tc>
          <w:tcPr>
            <w:tcW w:w="559" w:type="dxa"/>
            <w:vMerge/>
          </w:tcPr>
          <w:p w14:paraId="1342F886"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B44DEF6"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C2A3245"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5</w:t>
            </w:r>
          </w:p>
        </w:tc>
        <w:tc>
          <w:tcPr>
            <w:tcW w:w="3541" w:type="dxa"/>
          </w:tcPr>
          <w:p w14:paraId="29D7760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Исполнение</w:t>
            </w:r>
          </w:p>
        </w:tc>
        <w:tc>
          <w:tcPr>
            <w:tcW w:w="2119" w:type="dxa"/>
          </w:tcPr>
          <w:p w14:paraId="49D7D93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Накладной</w:t>
            </w:r>
          </w:p>
        </w:tc>
      </w:tr>
      <w:tr w:rsidR="00B908B1" w:rsidRPr="00B908B1" w14:paraId="6AE4276F" w14:textId="77777777" w:rsidTr="00B908B1">
        <w:tc>
          <w:tcPr>
            <w:tcW w:w="559" w:type="dxa"/>
            <w:vMerge/>
          </w:tcPr>
          <w:p w14:paraId="4BCF156C"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6275B9F5"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596BD12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6</w:t>
            </w:r>
          </w:p>
        </w:tc>
        <w:tc>
          <w:tcPr>
            <w:tcW w:w="3541" w:type="dxa"/>
          </w:tcPr>
          <w:p w14:paraId="1843CD9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Напряжение питания</w:t>
            </w:r>
          </w:p>
        </w:tc>
        <w:tc>
          <w:tcPr>
            <w:tcW w:w="2119" w:type="dxa"/>
          </w:tcPr>
          <w:p w14:paraId="7C33D0F4"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12 В</w:t>
            </w:r>
          </w:p>
        </w:tc>
      </w:tr>
      <w:tr w:rsidR="00B908B1" w:rsidRPr="00B908B1" w14:paraId="452AE535" w14:textId="77777777" w:rsidTr="00B908B1">
        <w:tc>
          <w:tcPr>
            <w:tcW w:w="559" w:type="dxa"/>
            <w:vMerge/>
          </w:tcPr>
          <w:p w14:paraId="4DC9C4D6"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509114CA"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8D77B6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7</w:t>
            </w:r>
          </w:p>
        </w:tc>
        <w:tc>
          <w:tcPr>
            <w:tcW w:w="3541" w:type="dxa"/>
          </w:tcPr>
          <w:p w14:paraId="2DA6C99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Размеры</w:t>
            </w:r>
          </w:p>
        </w:tc>
        <w:tc>
          <w:tcPr>
            <w:tcW w:w="2119" w:type="dxa"/>
          </w:tcPr>
          <w:p w14:paraId="7291244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87х87х13.3 мм</w:t>
            </w:r>
          </w:p>
        </w:tc>
      </w:tr>
      <w:tr w:rsidR="00B908B1" w:rsidRPr="00B908B1" w14:paraId="69E0255A" w14:textId="77777777" w:rsidTr="00B908B1">
        <w:tc>
          <w:tcPr>
            <w:tcW w:w="559" w:type="dxa"/>
            <w:vMerge w:val="restart"/>
          </w:tcPr>
          <w:p w14:paraId="19A7FB7F"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10</w:t>
            </w:r>
          </w:p>
        </w:tc>
        <w:tc>
          <w:tcPr>
            <w:tcW w:w="2528" w:type="dxa"/>
            <w:vMerge w:val="restart"/>
          </w:tcPr>
          <w:p w14:paraId="5C67F76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Хромированное </w:t>
            </w:r>
            <w:proofErr w:type="gramStart"/>
            <w:r w:rsidRPr="00B908B1">
              <w:rPr>
                <w:rFonts w:ascii="Times New Roman" w:hAnsi="Times New Roman"/>
                <w:lang w:val="ru-RU" w:bidi="ar-SA"/>
              </w:rPr>
              <w:t>ограждение</w:t>
            </w:r>
            <w:r w:rsidR="00C83652">
              <w:rPr>
                <w:rFonts w:ascii="Times New Roman" w:hAnsi="Times New Roman"/>
                <w:lang w:val="ru-RU" w:bidi="ar-SA"/>
              </w:rPr>
              <w:t>(</w:t>
            </w:r>
            <w:proofErr w:type="gramEnd"/>
            <w:r w:rsidR="00C83652">
              <w:rPr>
                <w:rFonts w:ascii="Times New Roman" w:hAnsi="Times New Roman"/>
                <w:lang w:val="ru-RU" w:bidi="ar-SA"/>
              </w:rPr>
              <w:t>или эквивалент)</w:t>
            </w:r>
          </w:p>
        </w:tc>
        <w:tc>
          <w:tcPr>
            <w:tcW w:w="592" w:type="dxa"/>
          </w:tcPr>
          <w:p w14:paraId="1B8BE49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60CD667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Диаметр, Ø</w:t>
            </w:r>
          </w:p>
          <w:p w14:paraId="42E00B57" w14:textId="77777777" w:rsidR="00B908B1" w:rsidRPr="00B908B1" w:rsidRDefault="00B908B1" w:rsidP="00B908B1">
            <w:pPr>
              <w:spacing w:after="0" w:line="240" w:lineRule="auto"/>
              <w:rPr>
                <w:rFonts w:ascii="Times New Roman" w:hAnsi="Times New Roman"/>
                <w:lang w:val="ru-RU" w:bidi="ar-SA"/>
              </w:rPr>
            </w:pPr>
          </w:p>
        </w:tc>
        <w:tc>
          <w:tcPr>
            <w:tcW w:w="2119" w:type="dxa"/>
          </w:tcPr>
          <w:p w14:paraId="281FDFF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50</w:t>
            </w:r>
          </w:p>
        </w:tc>
      </w:tr>
      <w:tr w:rsidR="00B908B1" w:rsidRPr="00B908B1" w14:paraId="4969A44B" w14:textId="77777777" w:rsidTr="00B908B1">
        <w:tc>
          <w:tcPr>
            <w:tcW w:w="559" w:type="dxa"/>
            <w:vMerge/>
          </w:tcPr>
          <w:p w14:paraId="5705DBFD"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16D56123"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12FC4898"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2</w:t>
            </w:r>
          </w:p>
        </w:tc>
        <w:tc>
          <w:tcPr>
            <w:tcW w:w="3541" w:type="dxa"/>
          </w:tcPr>
          <w:p w14:paraId="7379B0A1"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Длина</w:t>
            </w:r>
          </w:p>
        </w:tc>
        <w:tc>
          <w:tcPr>
            <w:tcW w:w="2119" w:type="dxa"/>
          </w:tcPr>
          <w:p w14:paraId="1E7A004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не менее 18 метров</w:t>
            </w:r>
          </w:p>
        </w:tc>
      </w:tr>
      <w:tr w:rsidR="00B908B1" w:rsidRPr="00B908B1" w14:paraId="037D8CF9" w14:textId="77777777" w:rsidTr="00B908B1">
        <w:tc>
          <w:tcPr>
            <w:tcW w:w="559" w:type="dxa"/>
            <w:vMerge/>
          </w:tcPr>
          <w:p w14:paraId="74D0BECA"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7343AA8"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79BAE877"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3</w:t>
            </w:r>
          </w:p>
        </w:tc>
        <w:tc>
          <w:tcPr>
            <w:tcW w:w="3541" w:type="dxa"/>
          </w:tcPr>
          <w:p w14:paraId="1275083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Фланец Ø 50</w:t>
            </w:r>
          </w:p>
        </w:tc>
        <w:tc>
          <w:tcPr>
            <w:tcW w:w="2119" w:type="dxa"/>
          </w:tcPr>
          <w:p w14:paraId="2EC98199"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не менее 6 </w:t>
            </w:r>
            <w:proofErr w:type="spellStart"/>
            <w:r w:rsidRPr="00B908B1">
              <w:rPr>
                <w:rFonts w:ascii="Times New Roman" w:hAnsi="Times New Roman"/>
                <w:lang w:val="ru-RU" w:bidi="ar-SA"/>
              </w:rPr>
              <w:t>шт</w:t>
            </w:r>
            <w:proofErr w:type="spellEnd"/>
          </w:p>
        </w:tc>
      </w:tr>
      <w:tr w:rsidR="00B908B1" w:rsidRPr="00B908B1" w14:paraId="56DDE2E1" w14:textId="77777777" w:rsidTr="00B908B1">
        <w:tc>
          <w:tcPr>
            <w:tcW w:w="559" w:type="dxa"/>
            <w:vMerge/>
          </w:tcPr>
          <w:p w14:paraId="0295DD64"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4A5AE9E5"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1CCBC24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4</w:t>
            </w:r>
          </w:p>
        </w:tc>
        <w:tc>
          <w:tcPr>
            <w:tcW w:w="3541" w:type="dxa"/>
          </w:tcPr>
          <w:p w14:paraId="4FE7C36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Т-образное соединение</w:t>
            </w:r>
          </w:p>
        </w:tc>
        <w:tc>
          <w:tcPr>
            <w:tcW w:w="2119" w:type="dxa"/>
          </w:tcPr>
          <w:p w14:paraId="093F2793"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не менее 4 </w:t>
            </w:r>
            <w:proofErr w:type="spellStart"/>
            <w:r w:rsidRPr="00B908B1">
              <w:rPr>
                <w:rFonts w:ascii="Times New Roman" w:hAnsi="Times New Roman"/>
                <w:lang w:val="ru-RU" w:bidi="ar-SA"/>
              </w:rPr>
              <w:t>шт</w:t>
            </w:r>
            <w:proofErr w:type="spellEnd"/>
          </w:p>
        </w:tc>
      </w:tr>
      <w:tr w:rsidR="00B908B1" w:rsidRPr="00B908B1" w14:paraId="70EC450A" w14:textId="77777777" w:rsidTr="00B908B1">
        <w:tc>
          <w:tcPr>
            <w:tcW w:w="559" w:type="dxa"/>
            <w:vMerge/>
          </w:tcPr>
          <w:p w14:paraId="1955BF96"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09A39BE9"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64A0F8E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5</w:t>
            </w:r>
          </w:p>
        </w:tc>
        <w:tc>
          <w:tcPr>
            <w:tcW w:w="3541" w:type="dxa"/>
          </w:tcPr>
          <w:p w14:paraId="0E78DBA2"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Соединение угол 90</w:t>
            </w:r>
            <w:r w:rsidRPr="00B908B1">
              <w:rPr>
                <w:rFonts w:ascii="Times New Roman" w:hAnsi="Times New Roman"/>
                <w:u w:val="single"/>
                <w:vertAlign w:val="superscript"/>
                <w:lang w:val="ru-RU" w:bidi="ar-SA"/>
              </w:rPr>
              <w:t>о</w:t>
            </w:r>
            <w:r w:rsidRPr="00B908B1">
              <w:rPr>
                <w:rFonts w:ascii="Times New Roman" w:hAnsi="Times New Roman"/>
                <w:lang w:val="ru-RU" w:bidi="ar-SA"/>
              </w:rPr>
              <w:t>, Ø 50</w:t>
            </w:r>
          </w:p>
        </w:tc>
        <w:tc>
          <w:tcPr>
            <w:tcW w:w="2119" w:type="dxa"/>
          </w:tcPr>
          <w:p w14:paraId="4D8E8E0C"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не менее 4 </w:t>
            </w:r>
            <w:proofErr w:type="spellStart"/>
            <w:r w:rsidRPr="00B908B1">
              <w:rPr>
                <w:rFonts w:ascii="Times New Roman" w:hAnsi="Times New Roman"/>
                <w:lang w:val="ru-RU" w:bidi="ar-SA"/>
              </w:rPr>
              <w:t>шт</w:t>
            </w:r>
            <w:proofErr w:type="spellEnd"/>
          </w:p>
        </w:tc>
      </w:tr>
      <w:tr w:rsidR="00B908B1" w:rsidRPr="00B908B1" w14:paraId="49DDEB74" w14:textId="77777777" w:rsidTr="00B908B1">
        <w:tc>
          <w:tcPr>
            <w:tcW w:w="559" w:type="dxa"/>
            <w:vMerge/>
          </w:tcPr>
          <w:p w14:paraId="332172F1" w14:textId="77777777" w:rsidR="00B908B1" w:rsidRPr="00B908B1" w:rsidRDefault="00B908B1" w:rsidP="00B908B1">
            <w:pPr>
              <w:spacing w:after="0" w:line="240" w:lineRule="auto"/>
              <w:rPr>
                <w:rFonts w:ascii="Times New Roman" w:hAnsi="Times New Roman"/>
                <w:b/>
                <w:lang w:val="ru-RU" w:bidi="ar-SA"/>
              </w:rPr>
            </w:pPr>
          </w:p>
        </w:tc>
        <w:tc>
          <w:tcPr>
            <w:tcW w:w="2528" w:type="dxa"/>
            <w:vMerge/>
          </w:tcPr>
          <w:p w14:paraId="25434704" w14:textId="77777777" w:rsidR="00B908B1" w:rsidRPr="00B908B1" w:rsidRDefault="00B908B1" w:rsidP="00B908B1">
            <w:pPr>
              <w:spacing w:after="0" w:line="240" w:lineRule="auto"/>
              <w:rPr>
                <w:rFonts w:ascii="Times New Roman" w:hAnsi="Times New Roman"/>
                <w:lang w:val="ru-RU" w:bidi="ar-SA"/>
              </w:rPr>
            </w:pPr>
          </w:p>
        </w:tc>
        <w:tc>
          <w:tcPr>
            <w:tcW w:w="592" w:type="dxa"/>
          </w:tcPr>
          <w:p w14:paraId="21083886"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6</w:t>
            </w:r>
          </w:p>
        </w:tc>
        <w:tc>
          <w:tcPr>
            <w:tcW w:w="3541" w:type="dxa"/>
          </w:tcPr>
          <w:p w14:paraId="536D3EE0"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Соединитель двух хромированных труб</w:t>
            </w:r>
          </w:p>
        </w:tc>
        <w:tc>
          <w:tcPr>
            <w:tcW w:w="2119" w:type="dxa"/>
          </w:tcPr>
          <w:p w14:paraId="2111FB2F"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 xml:space="preserve">не менее 4 </w:t>
            </w:r>
            <w:proofErr w:type="spellStart"/>
            <w:r w:rsidRPr="00B908B1">
              <w:rPr>
                <w:rFonts w:ascii="Times New Roman" w:hAnsi="Times New Roman"/>
                <w:lang w:val="ru-RU" w:bidi="ar-SA"/>
              </w:rPr>
              <w:t>шт</w:t>
            </w:r>
            <w:proofErr w:type="spellEnd"/>
          </w:p>
        </w:tc>
      </w:tr>
      <w:tr w:rsidR="00B908B1" w:rsidRPr="00B908B1" w14:paraId="037DC6B2" w14:textId="77777777" w:rsidTr="00B908B1">
        <w:tc>
          <w:tcPr>
            <w:tcW w:w="559" w:type="dxa"/>
          </w:tcPr>
          <w:p w14:paraId="619E8F84" w14:textId="77777777" w:rsidR="00B908B1" w:rsidRPr="00B908B1" w:rsidRDefault="00B908B1" w:rsidP="00B908B1">
            <w:pPr>
              <w:spacing w:after="0" w:line="240" w:lineRule="auto"/>
              <w:rPr>
                <w:rFonts w:ascii="Times New Roman" w:hAnsi="Times New Roman"/>
                <w:b/>
                <w:lang w:val="ru-RU" w:bidi="ar-SA"/>
              </w:rPr>
            </w:pPr>
            <w:r w:rsidRPr="00B908B1">
              <w:rPr>
                <w:rFonts w:ascii="Times New Roman" w:hAnsi="Times New Roman"/>
                <w:b/>
                <w:lang w:val="ru-RU" w:bidi="ar-SA"/>
              </w:rPr>
              <w:t>11</w:t>
            </w:r>
          </w:p>
        </w:tc>
        <w:tc>
          <w:tcPr>
            <w:tcW w:w="2528" w:type="dxa"/>
          </w:tcPr>
          <w:p w14:paraId="1AF494A5"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Монтажный комплект</w:t>
            </w:r>
          </w:p>
        </w:tc>
        <w:tc>
          <w:tcPr>
            <w:tcW w:w="592" w:type="dxa"/>
          </w:tcPr>
          <w:p w14:paraId="33F741AD"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1</w:t>
            </w:r>
          </w:p>
        </w:tc>
        <w:tc>
          <w:tcPr>
            <w:tcW w:w="3541" w:type="dxa"/>
          </w:tcPr>
          <w:p w14:paraId="2F9F6B7B"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Кабель-канал, хомут, стяжка, анкер</w:t>
            </w:r>
          </w:p>
        </w:tc>
        <w:tc>
          <w:tcPr>
            <w:tcW w:w="2119" w:type="dxa"/>
          </w:tcPr>
          <w:p w14:paraId="11EB1B2A" w14:textId="77777777" w:rsidR="00B908B1" w:rsidRPr="00B908B1" w:rsidRDefault="00B908B1" w:rsidP="00B908B1">
            <w:pPr>
              <w:spacing w:after="0" w:line="240" w:lineRule="auto"/>
              <w:rPr>
                <w:rFonts w:ascii="Times New Roman" w:hAnsi="Times New Roman"/>
                <w:lang w:val="ru-RU" w:bidi="ar-SA"/>
              </w:rPr>
            </w:pPr>
            <w:r w:rsidRPr="00B908B1">
              <w:rPr>
                <w:rFonts w:ascii="Times New Roman" w:hAnsi="Times New Roman"/>
                <w:lang w:val="ru-RU" w:bidi="ar-SA"/>
              </w:rPr>
              <w:t>комплект</w:t>
            </w:r>
          </w:p>
        </w:tc>
      </w:tr>
    </w:tbl>
    <w:p w14:paraId="0B3C4321" w14:textId="77777777" w:rsidR="00B908B1" w:rsidRPr="00B908B1" w:rsidRDefault="00B908B1" w:rsidP="00B908B1">
      <w:pPr>
        <w:spacing w:after="160" w:line="259" w:lineRule="auto"/>
        <w:rPr>
          <w:rFonts w:ascii="Times New Roman" w:eastAsia="Calibri" w:hAnsi="Times New Roman"/>
          <w:lang w:val="ru-RU" w:bidi="ar-SA"/>
        </w:rPr>
      </w:pPr>
    </w:p>
    <w:p w14:paraId="21E7FFC3" w14:textId="77777777" w:rsidR="00B908B1" w:rsidRPr="00B908B1" w:rsidRDefault="00B908B1" w:rsidP="00B908B1">
      <w:pPr>
        <w:spacing w:after="160" w:line="259" w:lineRule="auto"/>
        <w:ind w:firstLine="567"/>
        <w:jc w:val="both"/>
        <w:rPr>
          <w:rFonts w:ascii="Times New Roman" w:eastAsia="Calibri" w:hAnsi="Times New Roman"/>
          <w:lang w:val="ru-RU" w:bidi="ar-SA"/>
        </w:rPr>
      </w:pPr>
      <w:r w:rsidRPr="00B908B1">
        <w:rPr>
          <w:rFonts w:ascii="Times New Roman" w:eastAsia="Calibri" w:hAnsi="Times New Roman"/>
          <w:lang w:val="ru-RU" w:bidi="ar-SA"/>
        </w:rPr>
        <w:t>4. Приобретение товара включает доставку до места установки, монтаж и настройку оборудования, монтаж кабелей, пусконаладочные работы.</w:t>
      </w:r>
    </w:p>
    <w:p w14:paraId="5C4BAD36" w14:textId="77777777" w:rsidR="00B908B1" w:rsidRPr="00B908B1" w:rsidRDefault="00B908B1" w:rsidP="00B908B1">
      <w:pPr>
        <w:spacing w:after="160" w:line="259" w:lineRule="auto"/>
        <w:ind w:firstLine="567"/>
        <w:jc w:val="both"/>
        <w:rPr>
          <w:rFonts w:ascii="Times New Roman" w:eastAsia="Calibri" w:hAnsi="Times New Roman"/>
          <w:lang w:val="ru-RU" w:bidi="ar-SA"/>
        </w:rPr>
      </w:pPr>
      <w:r w:rsidRPr="00B908B1">
        <w:rPr>
          <w:rFonts w:ascii="Times New Roman" w:eastAsia="Calibri" w:hAnsi="Times New Roman"/>
          <w:lang w:val="ru-RU" w:bidi="ar-SA"/>
        </w:rPr>
        <w:t>Работы по установке оборудования включают установку необходимых стоек, калитки, турникета с преграждающими планками, электромонтажные работы по прокладке кабеля и кабель-канала, установку и настройку программ и прочие необходимые неучтенные виды работ.</w:t>
      </w:r>
    </w:p>
    <w:p w14:paraId="5E40D47F" w14:textId="77777777" w:rsidR="00B908B1" w:rsidRPr="00B908B1" w:rsidRDefault="00B908B1" w:rsidP="00B908B1">
      <w:pPr>
        <w:spacing w:after="160" w:line="259" w:lineRule="auto"/>
        <w:ind w:firstLine="567"/>
        <w:jc w:val="both"/>
        <w:rPr>
          <w:rFonts w:ascii="Times New Roman" w:eastAsia="Calibri" w:hAnsi="Times New Roman"/>
          <w:lang w:val="ru-RU" w:bidi="ar-SA"/>
        </w:rPr>
      </w:pPr>
      <w:r w:rsidRPr="00B908B1">
        <w:rPr>
          <w:rFonts w:ascii="Times New Roman" w:eastAsia="Calibri" w:hAnsi="Times New Roman"/>
          <w:lang w:val="ru-RU" w:bidi="ar-SA"/>
        </w:rPr>
        <w:lastRenderedPageBreak/>
        <w:t>Поставляемое оборудование должно быть новым и ранее не использованным.</w:t>
      </w:r>
    </w:p>
    <w:p w14:paraId="7824EAD8" w14:textId="77777777" w:rsidR="00B908B1" w:rsidRPr="00B908B1" w:rsidRDefault="00B908B1" w:rsidP="00B908B1">
      <w:pPr>
        <w:spacing w:after="160" w:line="259" w:lineRule="auto"/>
        <w:ind w:firstLine="567"/>
        <w:jc w:val="both"/>
        <w:rPr>
          <w:rFonts w:ascii="Times New Roman" w:eastAsia="Calibri" w:hAnsi="Times New Roman"/>
          <w:lang w:val="ru-RU" w:bidi="ar-SA"/>
        </w:rPr>
      </w:pPr>
      <w:r w:rsidRPr="00B908B1">
        <w:rPr>
          <w:rFonts w:ascii="Times New Roman" w:eastAsia="Calibri" w:hAnsi="Times New Roman"/>
          <w:lang w:val="ru-RU" w:bidi="ar-SA"/>
        </w:rPr>
        <w:t xml:space="preserve">5. Гарантийное обслуживание – </w:t>
      </w:r>
      <w:r w:rsidRPr="00B908B1">
        <w:rPr>
          <w:rFonts w:ascii="Times New Roman" w:eastAsia="Calibri" w:hAnsi="Times New Roman"/>
          <w:b/>
          <w:lang w:val="ru-RU" w:bidi="ar-SA"/>
        </w:rPr>
        <w:t>не менее 24 месяцев</w:t>
      </w:r>
      <w:r w:rsidRPr="00B908B1">
        <w:rPr>
          <w:rFonts w:ascii="Times New Roman" w:eastAsia="Calibri" w:hAnsi="Times New Roman"/>
          <w:lang w:val="ru-RU" w:bidi="ar-SA"/>
        </w:rPr>
        <w:t xml:space="preserve"> со дня установки оборудования. </w:t>
      </w:r>
    </w:p>
    <w:p w14:paraId="3B525116" w14:textId="77777777" w:rsidR="00FB576E" w:rsidRPr="00B908B1" w:rsidRDefault="00FB576E" w:rsidP="009C0929">
      <w:pPr>
        <w:widowControl w:val="0"/>
        <w:shd w:val="clear" w:color="auto" w:fill="FFFFFF"/>
        <w:suppressAutoHyphens/>
        <w:spacing w:after="0" w:line="240" w:lineRule="auto"/>
        <w:textAlignment w:val="baseline"/>
        <w:rPr>
          <w:rFonts w:ascii="Times New Roman" w:hAnsi="Times New Roman"/>
          <w:lang w:val="ru-RU"/>
        </w:rPr>
      </w:pPr>
    </w:p>
    <w:p w14:paraId="5FFD9321" w14:textId="77777777" w:rsidR="00FB576E" w:rsidRPr="00B908B1" w:rsidRDefault="00FB576E" w:rsidP="009C0929">
      <w:pPr>
        <w:widowControl w:val="0"/>
        <w:shd w:val="clear" w:color="auto" w:fill="FFFFFF"/>
        <w:suppressAutoHyphens/>
        <w:spacing w:after="0" w:line="240" w:lineRule="auto"/>
        <w:textAlignment w:val="baseline"/>
        <w:rPr>
          <w:rFonts w:ascii="Times New Roman" w:hAnsi="Times New Roman"/>
          <w:lang w:val="ru-RU"/>
        </w:rPr>
      </w:pPr>
    </w:p>
    <w:p w14:paraId="1E024689" w14:textId="77777777" w:rsidR="00965495" w:rsidRPr="00B908B1" w:rsidRDefault="00965495" w:rsidP="009C0929">
      <w:pPr>
        <w:widowControl w:val="0"/>
        <w:shd w:val="clear" w:color="auto" w:fill="FFFFFF"/>
        <w:suppressAutoHyphens/>
        <w:spacing w:after="0" w:line="240" w:lineRule="auto"/>
        <w:textAlignment w:val="baseline"/>
        <w:rPr>
          <w:rFonts w:ascii="Times New Roman" w:hAnsi="Times New Roman"/>
          <w:lang w:val="ru-RU"/>
        </w:rPr>
      </w:pPr>
    </w:p>
    <w:p w14:paraId="5858BEAC" w14:textId="77777777" w:rsidR="00965495" w:rsidRPr="00B908B1" w:rsidRDefault="00965495" w:rsidP="009C0929">
      <w:pPr>
        <w:widowControl w:val="0"/>
        <w:shd w:val="clear" w:color="auto" w:fill="FFFFFF"/>
        <w:suppressAutoHyphens/>
        <w:spacing w:after="0" w:line="240" w:lineRule="auto"/>
        <w:textAlignment w:val="baseline"/>
        <w:rPr>
          <w:rFonts w:ascii="Times New Roman" w:hAnsi="Times New Roman"/>
          <w:lang w:val="ru-RU"/>
        </w:rPr>
      </w:pPr>
    </w:p>
    <w:p w14:paraId="5F97C292" w14:textId="77777777" w:rsidR="00965495" w:rsidRPr="00B908B1" w:rsidRDefault="00965495" w:rsidP="009C0929">
      <w:pPr>
        <w:widowControl w:val="0"/>
        <w:shd w:val="clear" w:color="auto" w:fill="FFFFFF"/>
        <w:suppressAutoHyphens/>
        <w:spacing w:after="0" w:line="240" w:lineRule="auto"/>
        <w:textAlignment w:val="baseline"/>
        <w:rPr>
          <w:rFonts w:ascii="Times New Roman" w:hAnsi="Times New Roman"/>
          <w:lang w:val="ru-RU"/>
        </w:rPr>
      </w:pPr>
    </w:p>
    <w:p w14:paraId="5C103F11" w14:textId="77777777" w:rsidR="00965495" w:rsidRPr="00B908B1" w:rsidRDefault="00965495" w:rsidP="009C0929">
      <w:pPr>
        <w:widowControl w:val="0"/>
        <w:shd w:val="clear" w:color="auto" w:fill="FFFFFF"/>
        <w:suppressAutoHyphens/>
        <w:spacing w:after="0" w:line="240" w:lineRule="auto"/>
        <w:textAlignment w:val="baseline"/>
        <w:rPr>
          <w:rFonts w:ascii="Times New Roman" w:hAnsi="Times New Roman"/>
          <w:lang w:val="ru-RU"/>
        </w:rPr>
      </w:pPr>
    </w:p>
    <w:p w14:paraId="76505BD2" w14:textId="77777777" w:rsidR="00965495" w:rsidRPr="00B908B1" w:rsidRDefault="00965495" w:rsidP="009C0929">
      <w:pPr>
        <w:widowControl w:val="0"/>
        <w:shd w:val="clear" w:color="auto" w:fill="FFFFFF"/>
        <w:suppressAutoHyphens/>
        <w:spacing w:after="0" w:line="240" w:lineRule="auto"/>
        <w:textAlignment w:val="baseline"/>
        <w:rPr>
          <w:rFonts w:ascii="Times New Roman" w:hAnsi="Times New Roman"/>
          <w:lang w:val="ru-RU"/>
        </w:rPr>
      </w:pPr>
    </w:p>
    <w:p w14:paraId="03DF6FAB" w14:textId="77777777" w:rsidR="00965495" w:rsidRPr="00B908B1" w:rsidRDefault="00965495" w:rsidP="009C0929">
      <w:pPr>
        <w:widowControl w:val="0"/>
        <w:shd w:val="clear" w:color="auto" w:fill="FFFFFF"/>
        <w:suppressAutoHyphens/>
        <w:spacing w:after="0" w:line="240" w:lineRule="auto"/>
        <w:textAlignment w:val="baseline"/>
        <w:rPr>
          <w:rFonts w:ascii="Times New Roman" w:hAnsi="Times New Roman"/>
          <w:lang w:val="ru-RU"/>
        </w:rPr>
      </w:pPr>
    </w:p>
    <w:p w14:paraId="2DCBA7A6"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78EB4B71"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75BA1A78"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7F966780"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80D87B8"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A1C7F2D"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247B950"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549D1557"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29489E4C"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1ED8E77"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717F68A8"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3FDEF7C8"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7D48C25"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0115523"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13FBF68F"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42E936E"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9DAC7BD"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92D8343"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121186DF"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56FD135"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DB9C0EF"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0A2B7322"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3FEC9ED1"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73958BFE"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B2887D5"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CEFDA42"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894F4B0"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157BCE32"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9A207DD"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8148FDC"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77DFDE4F"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62607269"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29120DC6"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34A7206C"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0A93B19E"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5F11C0D4"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71F7B54"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1DCB1817"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1367E447"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13AD3AEF"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77BA8CB5"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AB4EA33"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1989767A" w14:textId="77777777" w:rsidR="00B908B1" w:rsidRPr="00B908B1" w:rsidRDefault="00B908B1" w:rsidP="009C0929">
      <w:pPr>
        <w:widowControl w:val="0"/>
        <w:shd w:val="clear" w:color="auto" w:fill="FFFFFF"/>
        <w:suppressAutoHyphens/>
        <w:spacing w:after="0" w:line="240" w:lineRule="auto"/>
        <w:textAlignment w:val="baseline"/>
        <w:rPr>
          <w:rFonts w:ascii="Times New Roman" w:hAnsi="Times New Roman"/>
          <w:lang w:val="ru-RU"/>
        </w:rPr>
      </w:pPr>
    </w:p>
    <w:p w14:paraId="4992F8E4" w14:textId="77777777" w:rsidR="00965495" w:rsidRDefault="00965495" w:rsidP="009C0929">
      <w:pPr>
        <w:widowControl w:val="0"/>
        <w:shd w:val="clear" w:color="auto" w:fill="FFFFFF"/>
        <w:suppressAutoHyphens/>
        <w:spacing w:after="0" w:line="240" w:lineRule="auto"/>
        <w:textAlignment w:val="baseline"/>
        <w:rPr>
          <w:rFonts w:ascii="Times New Roman" w:hAnsi="Times New Roman"/>
          <w:lang w:val="ru-RU"/>
        </w:rPr>
      </w:pPr>
    </w:p>
    <w:p w14:paraId="2663231D" w14:textId="77777777" w:rsidR="00C83652" w:rsidRDefault="00C83652" w:rsidP="009C0929">
      <w:pPr>
        <w:widowControl w:val="0"/>
        <w:shd w:val="clear" w:color="auto" w:fill="FFFFFF"/>
        <w:suppressAutoHyphens/>
        <w:spacing w:after="0" w:line="240" w:lineRule="auto"/>
        <w:textAlignment w:val="baseline"/>
        <w:rPr>
          <w:rFonts w:ascii="Times New Roman" w:hAnsi="Times New Roman"/>
          <w:lang w:val="ru-RU"/>
        </w:rPr>
      </w:pPr>
    </w:p>
    <w:p w14:paraId="4446D2AC" w14:textId="77777777" w:rsidR="00C83652" w:rsidRDefault="00C83652" w:rsidP="009C0929">
      <w:pPr>
        <w:widowControl w:val="0"/>
        <w:shd w:val="clear" w:color="auto" w:fill="FFFFFF"/>
        <w:suppressAutoHyphens/>
        <w:spacing w:after="0" w:line="240" w:lineRule="auto"/>
        <w:textAlignment w:val="baseline"/>
        <w:rPr>
          <w:rFonts w:ascii="Times New Roman" w:hAnsi="Times New Roman"/>
          <w:lang w:val="ru-RU"/>
        </w:rPr>
      </w:pPr>
    </w:p>
    <w:p w14:paraId="6C0CE0BB" w14:textId="77777777" w:rsidR="00C83652" w:rsidRDefault="00C83652" w:rsidP="009C0929">
      <w:pPr>
        <w:widowControl w:val="0"/>
        <w:shd w:val="clear" w:color="auto" w:fill="FFFFFF"/>
        <w:suppressAutoHyphens/>
        <w:spacing w:after="0" w:line="240" w:lineRule="auto"/>
        <w:textAlignment w:val="baseline"/>
        <w:rPr>
          <w:rFonts w:ascii="Times New Roman" w:hAnsi="Times New Roman"/>
          <w:lang w:val="ru-RU"/>
        </w:rPr>
      </w:pPr>
    </w:p>
    <w:p w14:paraId="45165461" w14:textId="77777777" w:rsidR="00C83652" w:rsidRDefault="00C83652" w:rsidP="009C0929">
      <w:pPr>
        <w:widowControl w:val="0"/>
        <w:shd w:val="clear" w:color="auto" w:fill="FFFFFF"/>
        <w:suppressAutoHyphens/>
        <w:spacing w:after="0" w:line="240" w:lineRule="auto"/>
        <w:textAlignment w:val="baseline"/>
        <w:rPr>
          <w:rFonts w:ascii="Times New Roman" w:hAnsi="Times New Roman"/>
          <w:lang w:val="ru-RU"/>
        </w:rPr>
      </w:pPr>
    </w:p>
    <w:p w14:paraId="04AFDD31" w14:textId="77777777" w:rsidR="00C83652" w:rsidRPr="00B908B1" w:rsidRDefault="00C83652" w:rsidP="009C0929">
      <w:pPr>
        <w:widowControl w:val="0"/>
        <w:shd w:val="clear" w:color="auto" w:fill="FFFFFF"/>
        <w:suppressAutoHyphens/>
        <w:spacing w:after="0" w:line="240" w:lineRule="auto"/>
        <w:textAlignment w:val="baseline"/>
        <w:rPr>
          <w:rFonts w:ascii="Times New Roman" w:hAnsi="Times New Roman"/>
          <w:lang w:val="ru-RU"/>
        </w:rPr>
      </w:pPr>
    </w:p>
    <w:p w14:paraId="69C54D02" w14:textId="77777777" w:rsidR="00965495" w:rsidRPr="00B908B1" w:rsidRDefault="00965495" w:rsidP="009C0929">
      <w:pPr>
        <w:widowControl w:val="0"/>
        <w:shd w:val="clear" w:color="auto" w:fill="FFFFFF"/>
        <w:suppressAutoHyphens/>
        <w:spacing w:after="0" w:line="240" w:lineRule="auto"/>
        <w:textAlignment w:val="baseline"/>
        <w:rPr>
          <w:rFonts w:ascii="Times New Roman" w:hAnsi="Times New Roman"/>
          <w:lang w:val="ru-RU"/>
        </w:rPr>
      </w:pPr>
    </w:p>
    <w:bookmarkEnd w:id="2"/>
    <w:p w14:paraId="51282602" w14:textId="77777777" w:rsidR="00761422" w:rsidRPr="00B908B1" w:rsidRDefault="00761422" w:rsidP="00761422">
      <w:pPr>
        <w:pStyle w:val="a7"/>
        <w:tabs>
          <w:tab w:val="left" w:pos="-3261"/>
          <w:tab w:val="left" w:pos="0"/>
        </w:tabs>
        <w:spacing w:after="0" w:line="240" w:lineRule="auto"/>
        <w:jc w:val="right"/>
        <w:rPr>
          <w:rFonts w:ascii="Times New Roman" w:hAnsi="Times New Roman"/>
          <w:color w:val="000000"/>
          <w:sz w:val="22"/>
          <w:szCs w:val="22"/>
          <w:lang w:val="ru-RU"/>
        </w:rPr>
      </w:pPr>
      <w:r w:rsidRPr="00B908B1">
        <w:rPr>
          <w:rFonts w:ascii="Times New Roman" w:hAnsi="Times New Roman"/>
          <w:sz w:val="22"/>
          <w:szCs w:val="22"/>
          <w:lang w:val="ru-RU"/>
        </w:rPr>
        <w:lastRenderedPageBreak/>
        <w:t xml:space="preserve">Приложение №2 к </w:t>
      </w:r>
      <w:r w:rsidR="00E14B68" w:rsidRPr="00B908B1">
        <w:rPr>
          <w:rFonts w:ascii="Times New Roman" w:hAnsi="Times New Roman"/>
          <w:sz w:val="22"/>
          <w:szCs w:val="22"/>
          <w:lang w:val="ru-RU"/>
        </w:rPr>
        <w:t>извещению</w:t>
      </w:r>
    </w:p>
    <w:p w14:paraId="0C47043B" w14:textId="77777777" w:rsidR="00761422" w:rsidRPr="00B908B1" w:rsidRDefault="00761422" w:rsidP="00761422">
      <w:pPr>
        <w:pStyle w:val="a7"/>
        <w:tabs>
          <w:tab w:val="left" w:pos="-3261"/>
          <w:tab w:val="left" w:pos="0"/>
        </w:tabs>
        <w:spacing w:after="0" w:line="240" w:lineRule="auto"/>
        <w:jc w:val="right"/>
        <w:rPr>
          <w:rFonts w:ascii="Times New Roman" w:eastAsia="Times New Roman CYR" w:hAnsi="Times New Roman"/>
          <w:b/>
          <w:bCs/>
          <w:sz w:val="22"/>
          <w:szCs w:val="22"/>
          <w:lang w:val="ru-RU"/>
        </w:rPr>
      </w:pPr>
      <w:r w:rsidRPr="00B908B1">
        <w:rPr>
          <w:rFonts w:ascii="Times New Roman" w:hAnsi="Times New Roman"/>
          <w:color w:val="000000"/>
          <w:sz w:val="22"/>
          <w:szCs w:val="22"/>
          <w:lang w:val="ru-RU"/>
        </w:rPr>
        <w:t>о проведении процедуры закупки в электронной форме</w:t>
      </w:r>
    </w:p>
    <w:p w14:paraId="1B79F552" w14:textId="77777777" w:rsidR="00761422" w:rsidRPr="00B908B1" w:rsidRDefault="00761422" w:rsidP="00761422">
      <w:pPr>
        <w:widowControl w:val="0"/>
        <w:shd w:val="clear" w:color="auto" w:fill="FFFFFF"/>
        <w:suppressAutoHyphens/>
        <w:spacing w:after="0" w:line="240" w:lineRule="auto"/>
        <w:jc w:val="center"/>
        <w:textAlignment w:val="baseline"/>
        <w:rPr>
          <w:rFonts w:ascii="Times New Roman" w:hAnsi="Times New Roman"/>
          <w:lang w:val="ru-RU"/>
        </w:rPr>
      </w:pPr>
    </w:p>
    <w:p w14:paraId="30C512DF" w14:textId="77777777" w:rsidR="00761422" w:rsidRPr="00B908B1" w:rsidRDefault="00761422" w:rsidP="00761422">
      <w:pPr>
        <w:widowControl w:val="0"/>
        <w:shd w:val="clear" w:color="auto" w:fill="FFFFFF"/>
        <w:suppressAutoHyphens/>
        <w:spacing w:after="0" w:line="240" w:lineRule="auto"/>
        <w:jc w:val="center"/>
        <w:textAlignment w:val="baseline"/>
        <w:rPr>
          <w:rFonts w:ascii="Times New Roman" w:eastAsia="SimSun" w:hAnsi="Times New Roman"/>
          <w:b/>
          <w:lang w:val="ru-RU" w:eastAsia="uk-UA" w:bidi="hi-IN"/>
        </w:rPr>
      </w:pPr>
      <w:r w:rsidRPr="00B908B1">
        <w:rPr>
          <w:rFonts w:ascii="Times New Roman" w:eastAsia="SimSun" w:hAnsi="Times New Roman"/>
          <w:b/>
          <w:lang w:eastAsia="uk-UA" w:bidi="hi-IN"/>
        </w:rPr>
        <w:t>ДОГОВОР №</w:t>
      </w:r>
      <w:r w:rsidRPr="00B908B1">
        <w:rPr>
          <w:rFonts w:ascii="Times New Roman" w:eastAsia="SimSun" w:hAnsi="Times New Roman"/>
          <w:b/>
          <w:lang w:val="ru-RU" w:eastAsia="uk-UA" w:bidi="hi-IN"/>
        </w:rPr>
        <w:t>____</w:t>
      </w:r>
    </w:p>
    <w:tbl>
      <w:tblPr>
        <w:tblW w:w="10881" w:type="dxa"/>
        <w:tblLook w:val="0000" w:firstRow="0" w:lastRow="0" w:firstColumn="0" w:lastColumn="0" w:noHBand="0" w:noVBand="0"/>
      </w:tblPr>
      <w:tblGrid>
        <w:gridCol w:w="4739"/>
        <w:gridCol w:w="6142"/>
      </w:tblGrid>
      <w:tr w:rsidR="00761422" w:rsidRPr="00B908B1" w14:paraId="1CBC9AB1" w14:textId="77777777" w:rsidTr="002B7E10">
        <w:trPr>
          <w:trHeight w:val="287"/>
        </w:trPr>
        <w:tc>
          <w:tcPr>
            <w:tcW w:w="4739" w:type="dxa"/>
          </w:tcPr>
          <w:p w14:paraId="1371C4D0" w14:textId="77777777" w:rsidR="00761422" w:rsidRPr="00B908B1" w:rsidRDefault="00761422" w:rsidP="00146498">
            <w:pPr>
              <w:widowControl w:val="0"/>
              <w:suppressAutoHyphens/>
              <w:spacing w:after="0" w:line="240" w:lineRule="auto"/>
              <w:jc w:val="both"/>
              <w:textAlignment w:val="baseline"/>
              <w:rPr>
                <w:rFonts w:ascii="Times New Roman" w:hAnsi="Times New Roman"/>
                <w:b/>
                <w:lang w:eastAsia="uk-UA" w:bidi="hi-IN"/>
              </w:rPr>
            </w:pPr>
            <w:proofErr w:type="spellStart"/>
            <w:r w:rsidRPr="00B908B1">
              <w:rPr>
                <w:rFonts w:ascii="Times New Roman" w:eastAsia="SimSun" w:hAnsi="Times New Roman"/>
                <w:b/>
                <w:color w:val="000000"/>
                <w:lang w:eastAsia="uk-UA" w:bidi="hi-IN"/>
              </w:rPr>
              <w:t>г.</w:t>
            </w:r>
            <w:r w:rsidRPr="00B908B1">
              <w:rPr>
                <w:rFonts w:ascii="Times New Roman" w:eastAsia="SimSun" w:hAnsi="Times New Roman"/>
                <w:b/>
                <w:lang w:eastAsia="uk-UA" w:bidi="hi-IN"/>
              </w:rPr>
              <w:t>Астрахань</w:t>
            </w:r>
            <w:proofErr w:type="spellEnd"/>
          </w:p>
        </w:tc>
        <w:tc>
          <w:tcPr>
            <w:tcW w:w="6142" w:type="dxa"/>
          </w:tcPr>
          <w:p w14:paraId="0E982433" w14:textId="77777777" w:rsidR="00761422" w:rsidRPr="00B908B1" w:rsidRDefault="00761422" w:rsidP="00146498">
            <w:pPr>
              <w:widowControl w:val="0"/>
              <w:suppressAutoHyphens/>
              <w:spacing w:after="0" w:line="240" w:lineRule="auto"/>
              <w:jc w:val="right"/>
              <w:textAlignment w:val="baseline"/>
              <w:rPr>
                <w:rFonts w:ascii="Times New Roman" w:eastAsia="SimSun" w:hAnsi="Times New Roman"/>
                <w:b/>
                <w:color w:val="000000"/>
                <w:lang w:eastAsia="uk-UA" w:bidi="hi-IN"/>
              </w:rPr>
            </w:pPr>
            <w:r w:rsidRPr="00B908B1">
              <w:rPr>
                <w:rFonts w:ascii="Times New Roman" w:eastAsia="SimSun" w:hAnsi="Times New Roman"/>
                <w:b/>
                <w:lang w:eastAsia="uk-UA" w:bidi="hi-IN"/>
              </w:rPr>
              <w:t>«___» _____________</w:t>
            </w:r>
            <w:r w:rsidRPr="00B908B1">
              <w:rPr>
                <w:rFonts w:ascii="Times New Roman" w:eastAsia="SimSun" w:hAnsi="Times New Roman"/>
                <w:b/>
                <w:color w:val="000000"/>
                <w:lang w:eastAsia="uk-UA" w:bidi="hi-IN"/>
              </w:rPr>
              <w:t>20</w:t>
            </w:r>
            <w:r w:rsidRPr="00B908B1">
              <w:rPr>
                <w:rFonts w:ascii="Times New Roman" w:eastAsia="SimSun" w:hAnsi="Times New Roman"/>
                <w:b/>
                <w:color w:val="000000"/>
                <w:lang w:val="ru-RU" w:eastAsia="uk-UA" w:bidi="hi-IN"/>
              </w:rPr>
              <w:t>22</w:t>
            </w:r>
            <w:r w:rsidRPr="00B908B1">
              <w:rPr>
                <w:rFonts w:ascii="Times New Roman" w:eastAsia="SimSun" w:hAnsi="Times New Roman"/>
                <w:b/>
                <w:color w:val="000000"/>
                <w:lang w:eastAsia="uk-UA" w:bidi="hi-IN"/>
              </w:rPr>
              <w:t xml:space="preserve"> г.</w:t>
            </w:r>
          </w:p>
          <w:p w14:paraId="7DB17AB0" w14:textId="77777777" w:rsidR="00761422" w:rsidRPr="00B908B1" w:rsidRDefault="00761422" w:rsidP="00146498">
            <w:pPr>
              <w:widowControl w:val="0"/>
              <w:suppressAutoHyphens/>
              <w:spacing w:after="0" w:line="240" w:lineRule="auto"/>
              <w:jc w:val="both"/>
              <w:textAlignment w:val="baseline"/>
              <w:rPr>
                <w:rFonts w:ascii="Times New Roman" w:eastAsia="SimSun" w:hAnsi="Times New Roman"/>
                <w:lang w:eastAsia="zh-CN" w:bidi="hi-IN"/>
              </w:rPr>
            </w:pPr>
          </w:p>
        </w:tc>
      </w:tr>
    </w:tbl>
    <w:p w14:paraId="0A872962" w14:textId="77777777" w:rsidR="00183B83" w:rsidRPr="00B908B1" w:rsidRDefault="00A55FE6" w:rsidP="007138A4">
      <w:pPr>
        <w:pStyle w:val="afff0"/>
        <w:suppressLineNumbers w:val="0"/>
        <w:suppressAutoHyphens w:val="0"/>
        <w:snapToGrid w:val="0"/>
        <w:jc w:val="both"/>
        <w:rPr>
          <w:color w:val="000000"/>
          <w:sz w:val="22"/>
          <w:szCs w:val="22"/>
          <w:lang w:eastAsia="ru-RU"/>
        </w:rPr>
      </w:pPr>
      <w:r w:rsidRPr="00A55FE6">
        <w:rPr>
          <w:color w:val="333333"/>
          <w:sz w:val="22"/>
          <w:szCs w:val="22"/>
          <w:shd w:val="clear" w:color="auto" w:fill="FFFFFF"/>
        </w:rPr>
        <w:t>ГАУ ДО «Астраханский областной центр развития творчества»</w:t>
      </w:r>
      <w:r>
        <w:rPr>
          <w:color w:val="333333"/>
          <w:sz w:val="22"/>
          <w:szCs w:val="22"/>
          <w:shd w:val="clear" w:color="auto" w:fill="FFFFFF"/>
        </w:rPr>
        <w:t xml:space="preserve"> </w:t>
      </w:r>
      <w:r w:rsidR="00183B83" w:rsidRPr="00A55FE6">
        <w:rPr>
          <w:rFonts w:eastAsia="SimSun"/>
          <w:sz w:val="22"/>
          <w:szCs w:val="22"/>
          <w:lang w:eastAsia="zh-CN" w:bidi="hi-IN"/>
        </w:rPr>
        <w:t>в лице директора</w:t>
      </w:r>
      <w:r w:rsidR="007138A4" w:rsidRPr="00A55FE6">
        <w:rPr>
          <w:rFonts w:eastAsia="SimSun"/>
          <w:sz w:val="22"/>
          <w:szCs w:val="22"/>
          <w:lang w:eastAsia="zh-CN" w:bidi="hi-IN"/>
        </w:rPr>
        <w:t>___________</w:t>
      </w:r>
      <w:r w:rsidR="00183B83" w:rsidRPr="00A55FE6">
        <w:rPr>
          <w:rFonts w:eastAsia="SimSun"/>
          <w:sz w:val="22"/>
          <w:szCs w:val="22"/>
          <w:lang w:eastAsia="zh-CN" w:bidi="hi-IN"/>
        </w:rPr>
        <w:t>,  действующего на основании Устава, именуемое в дальнейшем «Заказчик», с одной стороны, и ________________________________в лице____________________, действующего на основании ______________________, именуемое в дальнейшем «Поставщик» с другой стороны, (далее - Стороны), заключили настоящий  договор (далее «Договор») о нижеследующем:</w:t>
      </w:r>
    </w:p>
    <w:p w14:paraId="7E4B471A" w14:textId="77777777" w:rsidR="007138A4" w:rsidRPr="00B908B1" w:rsidRDefault="007138A4"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p>
    <w:p w14:paraId="28F39A9F" w14:textId="77777777" w:rsidR="00183B83" w:rsidRPr="00B908B1" w:rsidRDefault="00183B83" w:rsidP="00183B83">
      <w:pPr>
        <w:widowControl w:val="0"/>
        <w:suppressAutoHyphens/>
        <w:spacing w:after="0" w:line="240" w:lineRule="auto"/>
        <w:ind w:right="-540" w:firstLine="426"/>
        <w:jc w:val="center"/>
        <w:textAlignment w:val="baseline"/>
        <w:rPr>
          <w:rFonts w:ascii="Times New Roman" w:eastAsia="SimSun" w:hAnsi="Times New Roman"/>
          <w:b/>
          <w:lang w:val="ru-RU" w:eastAsia="zh-CN" w:bidi="hi-IN"/>
        </w:rPr>
      </w:pPr>
      <w:r w:rsidRPr="00B908B1">
        <w:rPr>
          <w:rFonts w:ascii="Times New Roman" w:eastAsia="SimSun" w:hAnsi="Times New Roman"/>
          <w:b/>
          <w:lang w:val="ru-RU" w:eastAsia="zh-CN" w:bidi="hi-IN"/>
        </w:rPr>
        <w:t xml:space="preserve">1. </w:t>
      </w:r>
      <w:proofErr w:type="spellStart"/>
      <w:r w:rsidRPr="00B908B1">
        <w:rPr>
          <w:rFonts w:ascii="Times New Roman" w:eastAsia="SimSun" w:hAnsi="Times New Roman"/>
          <w:b/>
          <w:lang w:val="ru-RU" w:eastAsia="zh-CN" w:bidi="hi-IN"/>
        </w:rPr>
        <w:t>Предметдоговора</w:t>
      </w:r>
      <w:proofErr w:type="spellEnd"/>
    </w:p>
    <w:p w14:paraId="247F8813" w14:textId="77777777" w:rsidR="00183B83" w:rsidRPr="00B908B1" w:rsidRDefault="00183B83" w:rsidP="00183B83">
      <w:pPr>
        <w:numPr>
          <w:ilvl w:val="0"/>
          <w:numId w:val="44"/>
        </w:numPr>
        <w:tabs>
          <w:tab w:val="left" w:pos="349"/>
          <w:tab w:val="left" w:pos="851"/>
        </w:tabs>
        <w:spacing w:after="0" w:line="240" w:lineRule="auto"/>
        <w:ind w:left="0" w:right="-1" w:firstLine="426"/>
        <w:contextualSpacing/>
        <w:jc w:val="both"/>
        <w:rPr>
          <w:rFonts w:ascii="Times New Roman" w:eastAsia="SimSun" w:hAnsi="Times New Roman"/>
          <w:lang w:val="ru-RU" w:eastAsia="zh-CN" w:bidi="hi-IN"/>
        </w:rPr>
      </w:pPr>
      <w:r w:rsidRPr="00B908B1">
        <w:rPr>
          <w:rFonts w:ascii="Times New Roman" w:eastAsia="SimSun" w:hAnsi="Times New Roman"/>
          <w:lang w:val="ru-RU" w:eastAsia="zh-CN" w:bidi="hi-IN"/>
        </w:rPr>
        <w:t xml:space="preserve">Поставщик обязуется поставить </w:t>
      </w:r>
      <w:r w:rsidR="007138A4" w:rsidRPr="00B908B1">
        <w:rPr>
          <w:rFonts w:ascii="Times New Roman" w:eastAsia="SimSun" w:hAnsi="Times New Roman"/>
          <w:lang w:val="ru-RU" w:eastAsia="zh-CN" w:bidi="hi-IN"/>
        </w:rPr>
        <w:t xml:space="preserve">детскую мебель </w:t>
      </w:r>
      <w:r w:rsidRPr="00B908B1">
        <w:rPr>
          <w:rFonts w:ascii="Times New Roman" w:eastAsia="SimSun" w:hAnsi="Times New Roman"/>
          <w:lang w:val="ru-RU" w:eastAsia="zh-CN" w:bidi="hi-IN"/>
        </w:rPr>
        <w:t>(далее – Товар) согласно техническому заданию (Приложение № 1)</w:t>
      </w:r>
      <w:r w:rsidR="00CA2FBF" w:rsidRPr="00B908B1">
        <w:rPr>
          <w:rFonts w:ascii="Times New Roman" w:eastAsia="SimSun" w:hAnsi="Times New Roman"/>
          <w:lang w:val="ru-RU" w:eastAsia="zh-CN" w:bidi="hi-IN"/>
        </w:rPr>
        <w:t xml:space="preserve"> и спецификации (Приложение №2)</w:t>
      </w:r>
      <w:r w:rsidRPr="00B908B1">
        <w:rPr>
          <w:rFonts w:ascii="Times New Roman" w:eastAsia="SimSun" w:hAnsi="Times New Roman"/>
          <w:lang w:val="ru-RU" w:eastAsia="zh-CN" w:bidi="hi-IN"/>
        </w:rPr>
        <w:t>, а Заказчик обязуется принять и оплатить поставленный товар.</w:t>
      </w:r>
    </w:p>
    <w:p w14:paraId="4B94113A" w14:textId="77777777" w:rsidR="00183B83" w:rsidRPr="00A55FE6" w:rsidRDefault="00183B83" w:rsidP="00183B83">
      <w:pPr>
        <w:widowControl w:val="0"/>
        <w:numPr>
          <w:ilvl w:val="0"/>
          <w:numId w:val="44"/>
        </w:numPr>
        <w:tabs>
          <w:tab w:val="left" w:pos="851"/>
          <w:tab w:val="left" w:pos="993"/>
        </w:tabs>
        <w:spacing w:after="0" w:line="240" w:lineRule="auto"/>
        <w:ind w:left="0" w:firstLine="426"/>
        <w:contextualSpacing/>
        <w:jc w:val="both"/>
        <w:rPr>
          <w:rFonts w:ascii="Times New Roman" w:eastAsia="SimSun" w:hAnsi="Times New Roman"/>
          <w:lang w:val="ru-RU" w:eastAsia="zh-CN" w:bidi="hi-IN"/>
        </w:rPr>
      </w:pPr>
      <w:r w:rsidRPr="00A55FE6">
        <w:rPr>
          <w:rFonts w:ascii="Times New Roman" w:eastAsia="SimSun" w:hAnsi="Times New Roman"/>
          <w:lang w:val="ru-RU" w:eastAsia="zh-CN" w:bidi="hi-IN"/>
        </w:rPr>
        <w:t>Поставщик гарантирует качество и безопасность Товара в соответствии с действующими стандартами.</w:t>
      </w:r>
    </w:p>
    <w:p w14:paraId="0A65AD20" w14:textId="77777777" w:rsidR="007138A4" w:rsidRPr="00B908B1" w:rsidRDefault="00183B83" w:rsidP="007138A4">
      <w:pPr>
        <w:pStyle w:val="afff0"/>
        <w:suppressLineNumbers w:val="0"/>
        <w:suppressAutoHyphens w:val="0"/>
        <w:snapToGrid w:val="0"/>
        <w:jc w:val="both"/>
        <w:rPr>
          <w:color w:val="000000"/>
          <w:sz w:val="22"/>
          <w:szCs w:val="22"/>
          <w:lang w:eastAsia="ru-RU"/>
        </w:rPr>
      </w:pPr>
      <w:r w:rsidRPr="00A55FE6">
        <w:rPr>
          <w:rFonts w:eastAsia="SimSun"/>
          <w:sz w:val="22"/>
          <w:szCs w:val="22"/>
          <w:lang w:eastAsia="zh-CN" w:bidi="hi-IN"/>
        </w:rPr>
        <w:t>Место поставки товара –</w:t>
      </w:r>
      <w:r w:rsidR="00A55FE6" w:rsidRPr="00A55FE6">
        <w:t xml:space="preserve"> </w:t>
      </w:r>
      <w:r w:rsidR="00A55FE6" w:rsidRPr="00A55FE6">
        <w:rPr>
          <w:rFonts w:eastAsia="SimSun"/>
          <w:sz w:val="22"/>
          <w:szCs w:val="22"/>
          <w:lang w:eastAsia="zh-CN" w:bidi="hi-IN"/>
        </w:rPr>
        <w:t>Астраханская обл., г. Астрахань, ул. Володарского, дом 9.</w:t>
      </w:r>
    </w:p>
    <w:p w14:paraId="79AF49F0" w14:textId="77777777" w:rsidR="007138A4" w:rsidRPr="00B908B1" w:rsidRDefault="007138A4" w:rsidP="007138A4">
      <w:pPr>
        <w:pStyle w:val="afff0"/>
        <w:suppressLineNumbers w:val="0"/>
        <w:suppressAutoHyphens w:val="0"/>
        <w:snapToGrid w:val="0"/>
        <w:jc w:val="both"/>
        <w:rPr>
          <w:sz w:val="22"/>
          <w:szCs w:val="22"/>
        </w:rPr>
      </w:pPr>
    </w:p>
    <w:p w14:paraId="54B4678F" w14:textId="77777777" w:rsidR="00183B83" w:rsidRPr="00B908B1" w:rsidRDefault="00183B83" w:rsidP="00183B83">
      <w:pPr>
        <w:widowControl w:val="0"/>
        <w:numPr>
          <w:ilvl w:val="0"/>
          <w:numId w:val="44"/>
        </w:numPr>
        <w:shd w:val="clear" w:color="auto" w:fill="FFFFFF"/>
        <w:tabs>
          <w:tab w:val="left" w:pos="851"/>
          <w:tab w:val="left" w:pos="993"/>
        </w:tabs>
        <w:suppressAutoHyphens/>
        <w:spacing w:after="0" w:line="240" w:lineRule="auto"/>
        <w:ind w:left="0" w:firstLine="426"/>
        <w:contextualSpacing/>
        <w:jc w:val="center"/>
        <w:textAlignment w:val="baseline"/>
        <w:rPr>
          <w:rFonts w:ascii="Times New Roman" w:eastAsia="SimSun" w:hAnsi="Times New Roman"/>
          <w:b/>
          <w:lang w:val="ru-RU" w:eastAsia="zh-CN" w:bidi="hi-IN"/>
        </w:rPr>
      </w:pPr>
      <w:r w:rsidRPr="00B908B1">
        <w:rPr>
          <w:rFonts w:ascii="Times New Roman" w:eastAsia="SimSun" w:hAnsi="Times New Roman"/>
          <w:b/>
          <w:lang w:val="ru-RU" w:eastAsia="zh-CN" w:bidi="hi-IN"/>
        </w:rPr>
        <w:t>2. Цена договора и порядок расчетов</w:t>
      </w:r>
    </w:p>
    <w:p w14:paraId="27F5BE07" w14:textId="77777777" w:rsidR="00183B83" w:rsidRPr="00B908B1" w:rsidRDefault="00183B83" w:rsidP="00183B83">
      <w:pPr>
        <w:widowControl w:val="0"/>
        <w:tabs>
          <w:tab w:val="left" w:pos="851"/>
        </w:tabs>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2.1. Цена договора составляет _________________________ рублей __ копеек,</w:t>
      </w:r>
      <w:r w:rsidRPr="00B908B1">
        <w:rPr>
          <w:rFonts w:ascii="Times New Roman" w:eastAsia="SimSun" w:hAnsi="Times New Roman"/>
          <w:i/>
          <w:lang w:val="ru-RU" w:eastAsia="zh-CN" w:bidi="hi-IN"/>
        </w:rPr>
        <w:t>[в том числе НДС – ____,]</w:t>
      </w:r>
      <w:r w:rsidRPr="00B908B1">
        <w:rPr>
          <w:rFonts w:ascii="Times New Roman" w:eastAsia="SimSun" w:hAnsi="Times New Roman"/>
          <w:i/>
          <w:vertAlign w:val="superscript"/>
          <w:lang w:eastAsia="zh-CN" w:bidi="hi-IN"/>
        </w:rPr>
        <w:footnoteReference w:id="1"/>
      </w:r>
      <w:r w:rsidRPr="00B908B1">
        <w:rPr>
          <w:rFonts w:ascii="Times New Roman" w:eastAsia="SimSun" w:hAnsi="Times New Roman"/>
          <w:i/>
          <w:lang w:val="ru-RU" w:eastAsia="zh-CN" w:bidi="hi-IN"/>
        </w:rPr>
        <w:t xml:space="preserve"> [НДС не облагается на основании _______________ Налогового кодекса Российской Федерации и _______,]</w:t>
      </w:r>
      <w:r w:rsidRPr="00B908B1">
        <w:rPr>
          <w:rFonts w:ascii="Times New Roman" w:eastAsia="SimSun" w:hAnsi="Times New Roman"/>
          <w:i/>
          <w:vertAlign w:val="superscript"/>
          <w:lang w:eastAsia="zh-CN" w:bidi="hi-IN"/>
        </w:rPr>
        <w:footnoteReference w:id="2"/>
      </w:r>
      <w:r w:rsidRPr="00B908B1">
        <w:rPr>
          <w:rFonts w:ascii="Times New Roman" w:eastAsia="SimSun" w:hAnsi="Times New Roman"/>
          <w:lang w:val="ru-RU" w:eastAsia="zh-CN" w:bidi="hi-IN"/>
        </w:rPr>
        <w:t>и включает в себя цену единицы Товара, расходы на перевозку, разгрузку, страхование, упаковку, экспедирование, полный комплект технической документации, стоимость гарантийного обслуживания, стоимость гарантийной поддержки, уплату таможенных пошлин, НДС (если применимо) и другие налоги и платежи, которые Поставщик обязан выплатить в связи с выполнением обязательств по Договору в соответствии с законодательством Российской Федерации.</w:t>
      </w:r>
    </w:p>
    <w:p w14:paraId="1987EDA9" w14:textId="77777777" w:rsidR="00EC37D8" w:rsidRPr="00B908B1" w:rsidRDefault="00EC37D8" w:rsidP="00EC37D8">
      <w:pPr>
        <w:widowControl w:val="0"/>
        <w:suppressAutoHyphens/>
        <w:spacing w:after="0" w:line="240" w:lineRule="auto"/>
        <w:ind w:firstLine="426"/>
        <w:jc w:val="both"/>
        <w:textAlignment w:val="baseline"/>
        <w:rPr>
          <w:rFonts w:ascii="Times New Roman" w:hAnsi="Times New Roman"/>
          <w:color w:val="000000"/>
          <w:lang w:val="ru-RU" w:eastAsia="ru-RU"/>
        </w:rPr>
      </w:pPr>
      <w:r w:rsidRPr="00B908B1">
        <w:rPr>
          <w:rFonts w:ascii="Times New Roman" w:hAnsi="Times New Roman"/>
          <w:color w:val="000000"/>
          <w:lang w:val="ru-RU" w:eastAsia="ru-RU"/>
        </w:rPr>
        <w:t>Оплата по договору осуществляется в следующем порядке:</w:t>
      </w:r>
    </w:p>
    <w:p w14:paraId="0EB51B14" w14:textId="77777777" w:rsidR="00EC37D8" w:rsidRPr="00B908B1" w:rsidRDefault="00EC37D8" w:rsidP="007138A4">
      <w:pPr>
        <w:widowControl w:val="0"/>
        <w:suppressAutoHyphens/>
        <w:spacing w:after="0" w:line="240" w:lineRule="auto"/>
        <w:ind w:firstLine="426"/>
        <w:jc w:val="both"/>
        <w:textAlignment w:val="baseline"/>
        <w:rPr>
          <w:rFonts w:ascii="Times New Roman" w:hAnsi="Times New Roman"/>
          <w:color w:val="000000"/>
          <w:lang w:val="ru-RU" w:eastAsia="ru-RU"/>
        </w:rPr>
      </w:pPr>
      <w:r w:rsidRPr="00B908B1">
        <w:rPr>
          <w:rFonts w:ascii="Times New Roman" w:hAnsi="Times New Roman"/>
          <w:color w:val="000000"/>
          <w:lang w:val="ru-RU" w:eastAsia="ru-RU"/>
        </w:rPr>
        <w:t>Заказчик перечисляет на расчетный счет Поставщика</w:t>
      </w:r>
      <w:r w:rsidR="007138A4" w:rsidRPr="00B908B1">
        <w:rPr>
          <w:rFonts w:ascii="Times New Roman" w:hAnsi="Times New Roman"/>
          <w:color w:val="000000"/>
          <w:lang w:val="ru-RU" w:eastAsia="ru-RU"/>
        </w:rPr>
        <w:t xml:space="preserve"> </w:t>
      </w:r>
      <w:r w:rsidRPr="00B908B1">
        <w:rPr>
          <w:rFonts w:ascii="Times New Roman" w:hAnsi="Times New Roman"/>
          <w:color w:val="000000"/>
          <w:lang w:val="ru-RU" w:eastAsia="ru-RU"/>
        </w:rPr>
        <w:t>оплату в течение 7 (семи) рабочих дней с момента поставки товара и подписания товаросопроводительных до</w:t>
      </w:r>
      <w:r w:rsidR="007138A4" w:rsidRPr="00B908B1">
        <w:rPr>
          <w:rFonts w:ascii="Times New Roman" w:hAnsi="Times New Roman"/>
          <w:color w:val="000000"/>
          <w:lang w:val="ru-RU" w:eastAsia="ru-RU"/>
        </w:rPr>
        <w:t>кументов Сторонами.</w:t>
      </w:r>
    </w:p>
    <w:p w14:paraId="54DC87F6" w14:textId="77777777" w:rsidR="00183B83" w:rsidRPr="00B908B1" w:rsidRDefault="00EC37D8" w:rsidP="00EC37D8">
      <w:pPr>
        <w:widowControl w:val="0"/>
        <w:suppressAutoHyphens/>
        <w:spacing w:after="0" w:line="240" w:lineRule="auto"/>
        <w:ind w:firstLine="426"/>
        <w:jc w:val="both"/>
        <w:textAlignment w:val="baseline"/>
        <w:rPr>
          <w:rFonts w:ascii="Times New Roman" w:hAnsi="Times New Roman"/>
          <w:color w:val="000000"/>
          <w:lang w:val="ru-RU" w:eastAsia="ru-RU"/>
        </w:rPr>
      </w:pPr>
      <w:r w:rsidRPr="00B908B1">
        <w:rPr>
          <w:rFonts w:ascii="Times New Roman" w:hAnsi="Times New Roman"/>
          <w:color w:val="000000"/>
          <w:lang w:val="ru-RU" w:eastAsia="ru-RU"/>
        </w:rPr>
        <w:t>Оплата производится Заказчиком из средств субсидии на иные цели.</w:t>
      </w:r>
    </w:p>
    <w:p w14:paraId="2B58BCF6"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2.2.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14:paraId="065605FB"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 xml:space="preserve">2.3. В общую цену договора включены все расходы </w:t>
      </w:r>
      <w:r w:rsidRPr="00B908B1">
        <w:rPr>
          <w:rFonts w:ascii="Times New Roman" w:hAnsi="Times New Roman"/>
          <w:color w:val="000000"/>
          <w:lang w:val="ru-RU" w:eastAsia="ru-RU"/>
        </w:rPr>
        <w:t>Поставщика</w:t>
      </w:r>
      <w:r w:rsidRPr="00B908B1">
        <w:rPr>
          <w:rFonts w:ascii="Times New Roman" w:eastAsia="SimSun" w:hAnsi="Times New Roman"/>
          <w:lang w:val="ru-RU" w:eastAsia="zh-CN" w:bidi="hi-IN"/>
        </w:rPr>
        <w:t>,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p w14:paraId="2D303524" w14:textId="77777777" w:rsidR="007138A4" w:rsidRPr="00B908B1" w:rsidRDefault="007138A4"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p>
    <w:p w14:paraId="2D738071" w14:textId="77777777" w:rsidR="00183B83" w:rsidRPr="00B908B1" w:rsidRDefault="00183B83" w:rsidP="00183B83">
      <w:pPr>
        <w:widowControl w:val="0"/>
        <w:suppressAutoHyphens/>
        <w:spacing w:after="0" w:line="240" w:lineRule="auto"/>
        <w:ind w:firstLine="426"/>
        <w:jc w:val="center"/>
        <w:textAlignment w:val="baseline"/>
        <w:rPr>
          <w:rFonts w:ascii="Times New Roman" w:eastAsia="SimSun" w:hAnsi="Times New Roman"/>
          <w:b/>
          <w:lang w:val="ru-RU" w:eastAsia="ar-SA"/>
        </w:rPr>
      </w:pPr>
      <w:r w:rsidRPr="00B908B1">
        <w:rPr>
          <w:rFonts w:ascii="Times New Roman" w:eastAsia="SimSun" w:hAnsi="Times New Roman"/>
          <w:b/>
          <w:lang w:val="ru-RU" w:eastAsia="ar-SA"/>
        </w:rPr>
        <w:t>3. Сроки поставки Товара и действие Договора</w:t>
      </w:r>
    </w:p>
    <w:p w14:paraId="43134B23"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xml:space="preserve">3.1. </w:t>
      </w:r>
      <w:r w:rsidR="009D166F" w:rsidRPr="00B908B1">
        <w:rPr>
          <w:rFonts w:ascii="Times New Roman" w:eastAsia="SimSun" w:hAnsi="Times New Roman"/>
          <w:lang w:val="ru-RU" w:eastAsia="ar-SA"/>
        </w:rPr>
        <w:t xml:space="preserve">Настоящий Договор вступает в действие с ___________ и действует до </w:t>
      </w:r>
      <w:r w:rsidR="009D166F" w:rsidRPr="008668ED">
        <w:rPr>
          <w:rFonts w:ascii="Times New Roman" w:eastAsia="SimSun" w:hAnsi="Times New Roman"/>
          <w:lang w:val="ru-RU" w:eastAsia="ar-SA"/>
        </w:rPr>
        <w:t>31.12.2022</w:t>
      </w:r>
      <w:r w:rsidR="009D166F" w:rsidRPr="00B908B1">
        <w:rPr>
          <w:rFonts w:ascii="Times New Roman" w:eastAsia="SimSun" w:hAnsi="Times New Roman"/>
          <w:lang w:val="ru-RU" w:eastAsia="ar-SA"/>
        </w:rPr>
        <w:t>, а в части выполнения финансовых обязательств Сторонами по настоящему Договору - до полного их исполнения.</w:t>
      </w:r>
    </w:p>
    <w:p w14:paraId="5636609F" w14:textId="77777777" w:rsidR="00183B83" w:rsidRPr="00B908B1" w:rsidRDefault="00183B83" w:rsidP="00183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ar-SA"/>
        </w:rPr>
        <w:t xml:space="preserve">3.2. Срок поставки Товара: </w:t>
      </w:r>
      <w:r w:rsidR="00A55FE6" w:rsidRPr="00A55FE6">
        <w:rPr>
          <w:rFonts w:ascii="Times New Roman" w:eastAsia="SimSun" w:hAnsi="Times New Roman"/>
          <w:lang w:val="ru-RU" w:eastAsia="ar-SA"/>
        </w:rPr>
        <w:t>в течении 1 одного месяца со дня подписания договора.</w:t>
      </w:r>
    </w:p>
    <w:p w14:paraId="7F25849B" w14:textId="77777777" w:rsidR="007138A4" w:rsidRPr="00B908B1" w:rsidRDefault="007138A4" w:rsidP="00183B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6"/>
        <w:jc w:val="both"/>
        <w:textAlignment w:val="baseline"/>
        <w:rPr>
          <w:rFonts w:ascii="Times New Roman" w:eastAsia="SimSun" w:hAnsi="Times New Roman"/>
          <w:lang w:val="ru-RU" w:eastAsia="zh-CN" w:bidi="hi-IN"/>
        </w:rPr>
      </w:pPr>
    </w:p>
    <w:p w14:paraId="5D5D2E23" w14:textId="77777777" w:rsidR="00183B83" w:rsidRPr="00B908B1" w:rsidRDefault="00183B83" w:rsidP="00183B83">
      <w:pPr>
        <w:widowControl w:val="0"/>
        <w:suppressAutoHyphens/>
        <w:spacing w:after="0" w:line="240" w:lineRule="auto"/>
        <w:ind w:firstLine="426"/>
        <w:jc w:val="center"/>
        <w:textAlignment w:val="baseline"/>
        <w:rPr>
          <w:rFonts w:ascii="Times New Roman" w:eastAsia="SimSun" w:hAnsi="Times New Roman"/>
          <w:color w:val="000000"/>
          <w:lang w:val="ru-RU" w:eastAsia="ru-RU"/>
        </w:rPr>
      </w:pPr>
      <w:r w:rsidRPr="00B908B1">
        <w:rPr>
          <w:rFonts w:ascii="Times New Roman" w:eastAsia="SimSun" w:hAnsi="Times New Roman"/>
          <w:b/>
          <w:shd w:val="clear" w:color="auto" w:fill="FFFFFF"/>
          <w:lang w:val="ru-RU" w:eastAsia="ar-SA"/>
        </w:rPr>
        <w:t>4. Права и обязанности Сторон</w:t>
      </w:r>
    </w:p>
    <w:p w14:paraId="5ABFCA0F"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b/>
          <w:bCs/>
          <w:lang w:val="ru-RU" w:eastAsia="ar-SA"/>
        </w:rPr>
        <w:t xml:space="preserve">4.1. </w:t>
      </w:r>
      <w:r w:rsidRPr="00B908B1">
        <w:rPr>
          <w:rFonts w:ascii="Times New Roman" w:hAnsi="Times New Roman"/>
          <w:b/>
          <w:bCs/>
          <w:lang w:val="ru-RU" w:eastAsia="ar-SA"/>
        </w:rPr>
        <w:t>Поставщик обязан:</w:t>
      </w:r>
    </w:p>
    <w:p w14:paraId="0AB77705"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xml:space="preserve">4.1.1. </w:t>
      </w:r>
      <w:r w:rsidRPr="00B908B1">
        <w:rPr>
          <w:rFonts w:ascii="Times New Roman" w:hAnsi="Times New Roman"/>
          <w:lang w:val="ru-RU" w:eastAsia="ar-SA"/>
        </w:rPr>
        <w:t>Поставить товар в объемах и сроках, предусмотренных настоящим Договором и приложениями к нему.</w:t>
      </w:r>
    </w:p>
    <w:p w14:paraId="3B5DBEED"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4.1.2. Поставить Товар</w:t>
      </w:r>
      <w:r w:rsidRPr="00B908B1">
        <w:rPr>
          <w:rFonts w:ascii="Times New Roman" w:hAnsi="Times New Roman"/>
          <w:lang w:val="ru-RU" w:eastAsia="ar-SA"/>
        </w:rPr>
        <w:t xml:space="preserve"> в полном соответствии с Техническим заданием (Приложение №1 к настоящему Договору), действующими нормами и правилами Российской Федерации.</w:t>
      </w:r>
    </w:p>
    <w:p w14:paraId="16726836"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xml:space="preserve">4.1.3. </w:t>
      </w:r>
      <w:r w:rsidRPr="00B908B1">
        <w:rPr>
          <w:rFonts w:ascii="Times New Roman" w:hAnsi="Times New Roman"/>
          <w:lang w:val="ru-RU" w:eastAsia="ar-SA"/>
        </w:rPr>
        <w:t>Нести ответственность перед Заказчиком за неисполнение или ненадлежащую поставку Товара по настоящему Договору привлеченными соисполнителями, а также за несоблюдение ими требований законодательства РФ по охране труда и охране окружающей среды.</w:t>
      </w:r>
    </w:p>
    <w:p w14:paraId="3E14987D" w14:textId="77777777" w:rsidR="00183B83" w:rsidRPr="00B908B1" w:rsidRDefault="00183B83" w:rsidP="00183B83">
      <w:pPr>
        <w:widowControl w:val="0"/>
        <w:suppressAutoHyphens/>
        <w:spacing w:after="0" w:line="240" w:lineRule="auto"/>
        <w:ind w:firstLine="426"/>
        <w:jc w:val="both"/>
        <w:textAlignment w:val="baseline"/>
        <w:rPr>
          <w:rFonts w:ascii="Times New Roman" w:hAnsi="Times New Roman"/>
          <w:lang w:val="ru-RU" w:eastAsia="ar-SA"/>
        </w:rPr>
      </w:pPr>
      <w:r w:rsidRPr="00B908B1">
        <w:rPr>
          <w:rFonts w:ascii="Times New Roman" w:eastAsia="SimSun" w:hAnsi="Times New Roman"/>
          <w:lang w:val="ru-RU" w:eastAsia="ar-SA"/>
        </w:rPr>
        <w:t xml:space="preserve">4.1.4. </w:t>
      </w:r>
      <w:r w:rsidRPr="00B908B1">
        <w:rPr>
          <w:rFonts w:ascii="Times New Roman" w:hAnsi="Times New Roman"/>
          <w:lang w:val="ru-RU" w:eastAsia="ar-SA"/>
        </w:rPr>
        <w:t>Немедленно, письменно уведомлять Заказчика, способом позволяющим подтвердить получение такого уведомления, о событиях и обстоятельствах, которые могут оказать негативное влияние на поставку Товара, качество Товара, сроки поставки Товара, установленные настоящим Договором.</w:t>
      </w:r>
    </w:p>
    <w:p w14:paraId="372AC814"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b/>
          <w:bCs/>
          <w:lang w:val="ru-RU" w:eastAsia="ar-SA"/>
        </w:rPr>
        <w:t xml:space="preserve">4.2. </w:t>
      </w:r>
      <w:r w:rsidRPr="00B908B1">
        <w:rPr>
          <w:rFonts w:ascii="Times New Roman" w:hAnsi="Times New Roman"/>
          <w:b/>
          <w:bCs/>
          <w:lang w:val="ru-RU" w:eastAsia="ar-SA"/>
        </w:rPr>
        <w:t>Поставщик вправе:</w:t>
      </w:r>
    </w:p>
    <w:p w14:paraId="7F4A8AD7"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4.2.1. П</w:t>
      </w:r>
      <w:r w:rsidRPr="00B908B1">
        <w:rPr>
          <w:rFonts w:ascii="Times New Roman" w:hAnsi="Times New Roman"/>
          <w:lang w:val="ru-RU" w:eastAsia="ar-SA"/>
        </w:rPr>
        <w:t>ривлекать к исполнению настоящего Договора других лиц (соисполнителей), неся при этом ответственность перед Заказчиком за надлежащее исполнение Договора указанными лицами.</w:t>
      </w:r>
    </w:p>
    <w:p w14:paraId="69BD69AA" w14:textId="77777777" w:rsidR="00183B83" w:rsidRPr="00B908B1" w:rsidRDefault="00183B83" w:rsidP="00183B83">
      <w:pPr>
        <w:widowControl w:val="0"/>
        <w:suppressAutoHyphens/>
        <w:spacing w:after="0" w:line="240" w:lineRule="auto"/>
        <w:ind w:firstLine="426"/>
        <w:jc w:val="both"/>
        <w:textAlignment w:val="baseline"/>
        <w:rPr>
          <w:rFonts w:ascii="Times New Roman" w:hAnsi="Times New Roman"/>
          <w:b/>
          <w:bCs/>
          <w:lang w:val="ru-RU" w:eastAsia="ar-SA"/>
        </w:rPr>
      </w:pPr>
      <w:r w:rsidRPr="00B908B1">
        <w:rPr>
          <w:rFonts w:ascii="Times New Roman" w:eastAsia="SimSun" w:hAnsi="Times New Roman"/>
          <w:lang w:val="ru-RU" w:eastAsia="ar-SA"/>
        </w:rPr>
        <w:t xml:space="preserve">4.2.2. </w:t>
      </w:r>
      <w:r w:rsidRPr="00B908B1">
        <w:rPr>
          <w:rFonts w:ascii="Times New Roman" w:hAnsi="Times New Roman"/>
          <w:lang w:val="ru-RU" w:eastAsia="ar-SA"/>
        </w:rPr>
        <w:t>Требовать оплаты Товара по Цене и в сроки, указанные в Разделе 2 настоящего Договора.</w:t>
      </w:r>
    </w:p>
    <w:p w14:paraId="228B9FDD" w14:textId="77777777" w:rsidR="00183B83" w:rsidRPr="00B908B1" w:rsidRDefault="00183B83" w:rsidP="00183B83">
      <w:pPr>
        <w:widowControl w:val="0"/>
        <w:suppressAutoHyphens/>
        <w:spacing w:after="0" w:line="240" w:lineRule="auto"/>
        <w:ind w:firstLine="426"/>
        <w:jc w:val="both"/>
        <w:textAlignment w:val="baseline"/>
        <w:rPr>
          <w:rFonts w:ascii="Times New Roman" w:hAnsi="Times New Roman"/>
          <w:lang w:val="ru-RU" w:eastAsia="ar-SA"/>
        </w:rPr>
      </w:pPr>
      <w:r w:rsidRPr="00B908B1">
        <w:rPr>
          <w:rFonts w:ascii="Times New Roman" w:hAnsi="Times New Roman"/>
          <w:b/>
          <w:bCs/>
          <w:lang w:val="ru-RU" w:eastAsia="ar-SA"/>
        </w:rPr>
        <w:lastRenderedPageBreak/>
        <w:t>4.3. Заказчик обязан:</w:t>
      </w:r>
    </w:p>
    <w:p w14:paraId="6180937C" w14:textId="77777777" w:rsidR="00965495" w:rsidRPr="00B908B1" w:rsidRDefault="00183B83" w:rsidP="00965495">
      <w:pPr>
        <w:widowControl w:val="0"/>
        <w:suppressAutoHyphens/>
        <w:spacing w:after="0" w:line="240" w:lineRule="auto"/>
        <w:ind w:firstLine="426"/>
        <w:jc w:val="both"/>
        <w:textAlignment w:val="baseline"/>
        <w:rPr>
          <w:rFonts w:ascii="Times New Roman" w:hAnsi="Times New Roman"/>
          <w:lang w:val="ru-RU" w:eastAsia="ar-SA"/>
        </w:rPr>
      </w:pPr>
      <w:r w:rsidRPr="00B908B1">
        <w:rPr>
          <w:rFonts w:ascii="Times New Roman" w:eastAsia="SimSun" w:hAnsi="Times New Roman"/>
          <w:lang w:val="ru-RU" w:eastAsia="ar-SA"/>
        </w:rPr>
        <w:t xml:space="preserve">4.3.1. </w:t>
      </w:r>
      <w:r w:rsidRPr="00B908B1">
        <w:rPr>
          <w:rFonts w:ascii="Times New Roman" w:hAnsi="Times New Roman"/>
          <w:lang w:val="ru-RU" w:eastAsia="ar-SA"/>
        </w:rPr>
        <w:t>Производить приемку поставленного Товара и его оплату в порядке, предусмотренном настоящим Договором.</w:t>
      </w:r>
    </w:p>
    <w:p w14:paraId="1CA6F0B6"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b/>
          <w:bCs/>
          <w:lang w:val="ru-RU" w:eastAsia="ar-SA"/>
        </w:rPr>
        <w:t xml:space="preserve">4.4. </w:t>
      </w:r>
      <w:r w:rsidRPr="00B908B1">
        <w:rPr>
          <w:rFonts w:ascii="Times New Roman" w:hAnsi="Times New Roman"/>
          <w:b/>
          <w:bCs/>
          <w:lang w:val="ru-RU" w:eastAsia="ar-SA"/>
        </w:rPr>
        <w:t>Заказчик вправе:</w:t>
      </w:r>
    </w:p>
    <w:p w14:paraId="4B6D48D6"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xml:space="preserve">4.4.1. </w:t>
      </w:r>
      <w:r w:rsidRPr="00B908B1">
        <w:rPr>
          <w:rFonts w:ascii="Times New Roman" w:hAnsi="Times New Roman"/>
          <w:lang w:val="ru-RU" w:eastAsia="ar-SA"/>
        </w:rPr>
        <w:t xml:space="preserve">Привлекать экспертов, специалистов и иных лиц, обладающих необходимыми знаниями, для проверки соответствия поставленного </w:t>
      </w:r>
      <w:r w:rsidRPr="00B908B1">
        <w:rPr>
          <w:rFonts w:ascii="Times New Roman" w:hAnsi="Times New Roman"/>
          <w:color w:val="000000"/>
          <w:lang w:val="ru-RU" w:eastAsia="ru-RU"/>
        </w:rPr>
        <w:t>Поставщиком</w:t>
      </w:r>
      <w:r w:rsidRPr="00B908B1">
        <w:rPr>
          <w:rFonts w:ascii="Times New Roman" w:hAnsi="Times New Roman"/>
          <w:lang w:val="ru-RU" w:eastAsia="ar-SA"/>
        </w:rPr>
        <w:t xml:space="preserve"> Товара требованиям, установленным настоящим Договором.</w:t>
      </w:r>
    </w:p>
    <w:p w14:paraId="3A9027F6"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xml:space="preserve">4.4.2. </w:t>
      </w:r>
      <w:r w:rsidRPr="00B908B1">
        <w:rPr>
          <w:rFonts w:ascii="Times New Roman" w:hAnsi="Times New Roman"/>
          <w:lang w:val="ru-RU" w:eastAsia="ar-SA"/>
        </w:rPr>
        <w:t>Принимать решения о соответствии поставленного Товара предъявленным требованиям.</w:t>
      </w:r>
    </w:p>
    <w:p w14:paraId="4759E9A0" w14:textId="77777777" w:rsidR="00183B83" w:rsidRPr="00B908B1" w:rsidRDefault="00183B83" w:rsidP="00183B83">
      <w:pPr>
        <w:widowControl w:val="0"/>
        <w:tabs>
          <w:tab w:val="left" w:pos="0"/>
        </w:tabs>
        <w:suppressAutoHyphens/>
        <w:spacing w:after="0" w:line="240" w:lineRule="auto"/>
        <w:ind w:firstLine="426"/>
        <w:jc w:val="both"/>
        <w:textAlignment w:val="baseline"/>
        <w:rPr>
          <w:rFonts w:ascii="Times New Roman" w:hAnsi="Times New Roman"/>
          <w:color w:val="000000"/>
          <w:lang w:val="ru-RU" w:eastAsia="ar-SA"/>
        </w:rPr>
      </w:pPr>
      <w:r w:rsidRPr="00B908B1">
        <w:rPr>
          <w:rFonts w:ascii="Times New Roman" w:eastAsia="SimSun" w:hAnsi="Times New Roman"/>
          <w:lang w:val="ru-RU" w:eastAsia="ar-SA"/>
        </w:rPr>
        <w:t xml:space="preserve">4.4.3. </w:t>
      </w:r>
      <w:r w:rsidRPr="00B908B1">
        <w:rPr>
          <w:rFonts w:ascii="Times New Roman" w:hAnsi="Times New Roman"/>
          <w:lang w:val="ru-RU" w:eastAsia="ar-SA"/>
        </w:rPr>
        <w:t xml:space="preserve">Требовать от </w:t>
      </w:r>
      <w:r w:rsidRPr="00B908B1">
        <w:rPr>
          <w:rFonts w:ascii="Times New Roman" w:hAnsi="Times New Roman"/>
          <w:color w:val="000000"/>
          <w:lang w:val="ru-RU" w:eastAsia="ru-RU"/>
        </w:rPr>
        <w:t>Поставщика</w:t>
      </w:r>
      <w:r w:rsidRPr="00B908B1">
        <w:rPr>
          <w:rFonts w:ascii="Times New Roman" w:hAnsi="Times New Roman"/>
          <w:lang w:val="ru-RU" w:eastAsia="ar-SA"/>
        </w:rPr>
        <w:t xml:space="preserve"> надлежащего выполнения обязательств в соответствии с требованиями настоящего Договора, а также требовать своевременного устранения выявленных дефектов.</w:t>
      </w:r>
    </w:p>
    <w:p w14:paraId="5F64701F" w14:textId="77777777" w:rsidR="00183B83" w:rsidRPr="00B908B1" w:rsidRDefault="00183B83" w:rsidP="00183B83">
      <w:pPr>
        <w:widowControl w:val="0"/>
        <w:tabs>
          <w:tab w:val="left" w:pos="-360"/>
          <w:tab w:val="left" w:pos="900"/>
        </w:tabs>
        <w:suppressAutoHyphens/>
        <w:spacing w:after="0" w:line="240" w:lineRule="auto"/>
        <w:ind w:firstLine="426"/>
        <w:jc w:val="both"/>
        <w:textAlignment w:val="baseline"/>
        <w:rPr>
          <w:rFonts w:ascii="Times New Roman" w:hAnsi="Times New Roman"/>
          <w:color w:val="000000"/>
          <w:lang w:val="ru-RU" w:eastAsia="ar-SA"/>
        </w:rPr>
      </w:pPr>
      <w:r w:rsidRPr="00B908B1">
        <w:rPr>
          <w:rFonts w:ascii="Times New Roman" w:hAnsi="Times New Roman"/>
          <w:color w:val="000000"/>
          <w:lang w:val="ru-RU" w:eastAsia="ar-SA"/>
        </w:rPr>
        <w:t>4.4.4. Отказаться от оплаты Товара, не предусмотренных настоящим Договором и Приложениями к нему, но поставленных Поставщиком.</w:t>
      </w:r>
    </w:p>
    <w:p w14:paraId="2B2E3CAA" w14:textId="77777777" w:rsidR="00965495" w:rsidRPr="00B908B1" w:rsidRDefault="00965495" w:rsidP="00183B83">
      <w:pPr>
        <w:widowControl w:val="0"/>
        <w:tabs>
          <w:tab w:val="left" w:pos="-360"/>
          <w:tab w:val="left" w:pos="900"/>
        </w:tabs>
        <w:suppressAutoHyphens/>
        <w:spacing w:after="0" w:line="240" w:lineRule="auto"/>
        <w:ind w:firstLine="426"/>
        <w:jc w:val="both"/>
        <w:textAlignment w:val="baseline"/>
        <w:rPr>
          <w:rFonts w:ascii="Times New Roman" w:hAnsi="Times New Roman"/>
          <w:color w:val="000000"/>
          <w:lang w:val="ru-RU" w:eastAsia="ar-SA"/>
        </w:rPr>
      </w:pPr>
    </w:p>
    <w:p w14:paraId="27DA12B6" w14:textId="77777777" w:rsidR="00183B83" w:rsidRPr="00B908B1" w:rsidRDefault="00183B83" w:rsidP="00183B83">
      <w:pPr>
        <w:widowControl w:val="0"/>
        <w:suppressAutoHyphens/>
        <w:spacing w:after="0" w:line="240" w:lineRule="auto"/>
        <w:ind w:firstLine="426"/>
        <w:jc w:val="center"/>
        <w:textAlignment w:val="baseline"/>
        <w:rPr>
          <w:rFonts w:ascii="Times New Roman" w:hAnsi="Times New Roman"/>
          <w:b/>
          <w:bCs/>
          <w:color w:val="000000"/>
          <w:lang w:val="ru-RU" w:eastAsia="ar-SA"/>
        </w:rPr>
      </w:pPr>
      <w:r w:rsidRPr="00B908B1">
        <w:rPr>
          <w:rFonts w:ascii="Times New Roman" w:hAnsi="Times New Roman"/>
          <w:b/>
          <w:bCs/>
          <w:color w:val="000000"/>
          <w:lang w:val="ru-RU" w:eastAsia="ar-SA"/>
        </w:rPr>
        <w:t>5. Качество поставляемого Товара, гарантии качества, общие требования к поставляемого Товара</w:t>
      </w:r>
    </w:p>
    <w:p w14:paraId="740C987F"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hAnsi="Times New Roman"/>
          <w:lang w:val="ru-RU" w:eastAsia="ar-SA"/>
        </w:rPr>
        <w:t xml:space="preserve">5.1. Материалы должны иметь соответствующие сертификаты, выданные компетентными органами РФ </w:t>
      </w:r>
      <w:r w:rsidRPr="00B908B1">
        <w:rPr>
          <w:rFonts w:ascii="Times New Roman" w:hAnsi="Times New Roman"/>
          <w:i/>
          <w:iCs/>
          <w:lang w:val="ru-RU" w:eastAsia="ar-SA"/>
        </w:rPr>
        <w:t>(если указанные изделия (конструкции) и материалы подлежат соответствующей сертификации).</w:t>
      </w:r>
    </w:p>
    <w:p w14:paraId="22432BD0"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xml:space="preserve">5.2. </w:t>
      </w:r>
      <w:r w:rsidRPr="00B908B1">
        <w:rPr>
          <w:rFonts w:ascii="Times New Roman" w:hAnsi="Times New Roman"/>
          <w:lang w:val="ru-RU" w:eastAsia="ar-SA"/>
        </w:rPr>
        <w:t xml:space="preserve">Заказчик либо его представитель - лицо надлежащим образом уполномоченное Заказчиком на представление его интересов по данному Договору, далее – «Представитель Заказчика» имеет право осматривать </w:t>
      </w:r>
      <w:proofErr w:type="spellStart"/>
      <w:r w:rsidRPr="00B908B1">
        <w:rPr>
          <w:rFonts w:ascii="Times New Roman" w:hAnsi="Times New Roman"/>
          <w:lang w:val="ru-RU" w:eastAsia="ar-SA"/>
        </w:rPr>
        <w:t>поставляемый</w:t>
      </w:r>
      <w:r w:rsidRPr="00B908B1">
        <w:rPr>
          <w:rFonts w:ascii="Times New Roman" w:hAnsi="Times New Roman"/>
          <w:color w:val="000000"/>
          <w:lang w:val="ru-RU" w:eastAsia="ru-RU"/>
        </w:rPr>
        <w:t>Поставщиком</w:t>
      </w:r>
      <w:proofErr w:type="spellEnd"/>
      <w:r w:rsidRPr="00B908B1">
        <w:rPr>
          <w:rFonts w:ascii="Times New Roman" w:hAnsi="Times New Roman"/>
          <w:color w:val="000000"/>
          <w:lang w:val="ru-RU" w:eastAsia="ru-RU"/>
        </w:rPr>
        <w:t xml:space="preserve"> Товар</w:t>
      </w:r>
      <w:r w:rsidRPr="00B908B1">
        <w:rPr>
          <w:rFonts w:ascii="Times New Roman" w:hAnsi="Times New Roman"/>
          <w:lang w:val="ru-RU" w:eastAsia="ar-SA"/>
        </w:rPr>
        <w:t>.</w:t>
      </w:r>
    </w:p>
    <w:p w14:paraId="05F47ECB" w14:textId="77777777" w:rsidR="002F1791" w:rsidRPr="00B908B1" w:rsidRDefault="00183B83" w:rsidP="00183B83">
      <w:pPr>
        <w:widowControl w:val="0"/>
        <w:suppressAutoHyphens/>
        <w:spacing w:after="0" w:line="240" w:lineRule="auto"/>
        <w:ind w:firstLine="426"/>
        <w:jc w:val="both"/>
        <w:textAlignment w:val="baseline"/>
        <w:rPr>
          <w:rFonts w:ascii="Times New Roman" w:hAnsi="Times New Roman"/>
          <w:lang w:val="ru-RU" w:eastAsia="ar-SA"/>
        </w:rPr>
      </w:pPr>
      <w:r w:rsidRPr="00B908B1">
        <w:rPr>
          <w:rFonts w:ascii="Times New Roman" w:eastAsia="SimSun" w:hAnsi="Times New Roman"/>
          <w:lang w:val="ru-RU" w:eastAsia="ar-SA"/>
        </w:rPr>
        <w:t xml:space="preserve">5.3. Заказчик, либо </w:t>
      </w:r>
      <w:r w:rsidRPr="00B908B1">
        <w:rPr>
          <w:rFonts w:ascii="Times New Roman" w:hAnsi="Times New Roman"/>
          <w:lang w:val="ru-RU" w:eastAsia="ar-SA"/>
        </w:rPr>
        <w:t xml:space="preserve">Представитель Заказчика, проверяет Товар на соответствие объема и качества требованиям, установленным в настоящем Договоре и действующим законодательством РФ, письменно уведомляет, его об обнаруженных дефектах, способом, позволяющим подтвердить получение уведомления. Такая проверка не влечет за собой изменения ответственности </w:t>
      </w:r>
      <w:r w:rsidRPr="00B908B1">
        <w:rPr>
          <w:rFonts w:ascii="Times New Roman" w:hAnsi="Times New Roman"/>
          <w:color w:val="000000"/>
          <w:lang w:val="ru-RU" w:eastAsia="ru-RU"/>
        </w:rPr>
        <w:t>Поставщика</w:t>
      </w:r>
      <w:r w:rsidRPr="00B908B1">
        <w:rPr>
          <w:rFonts w:ascii="Times New Roman" w:hAnsi="Times New Roman"/>
          <w:lang w:val="ru-RU" w:eastAsia="ar-SA"/>
        </w:rPr>
        <w:t>.</w:t>
      </w:r>
      <w:r w:rsidR="002F1791" w:rsidRPr="00B908B1">
        <w:rPr>
          <w:rFonts w:ascii="Times New Roman" w:hAnsi="Times New Roman"/>
          <w:lang w:val="ru-RU"/>
        </w:rPr>
        <w:t xml:space="preserve"> </w:t>
      </w:r>
      <w:r w:rsidRPr="00B908B1">
        <w:rPr>
          <w:rFonts w:ascii="Times New Roman" w:eastAsia="SimSun" w:hAnsi="Times New Roman"/>
          <w:lang w:val="ru-RU" w:eastAsia="ar-SA"/>
        </w:rPr>
        <w:t xml:space="preserve">5.4. </w:t>
      </w:r>
      <w:r w:rsidRPr="00B908B1">
        <w:rPr>
          <w:rFonts w:ascii="Times New Roman" w:hAnsi="Times New Roman"/>
          <w:lang w:val="ru-RU" w:eastAsia="ar-SA"/>
        </w:rPr>
        <w:t xml:space="preserve">Заказчик обязан в течение 5 (Пяти) рабочих дней уведомить </w:t>
      </w:r>
      <w:r w:rsidRPr="00B908B1">
        <w:rPr>
          <w:rFonts w:ascii="Times New Roman" w:hAnsi="Times New Roman"/>
          <w:color w:val="000000"/>
          <w:lang w:val="ru-RU" w:eastAsia="ru-RU"/>
        </w:rPr>
        <w:t>Поставщика</w:t>
      </w:r>
      <w:r w:rsidRPr="00B908B1">
        <w:rPr>
          <w:rFonts w:ascii="Times New Roman" w:hAnsi="Times New Roman"/>
          <w:lang w:val="ru-RU" w:eastAsia="ar-SA"/>
        </w:rPr>
        <w:t xml:space="preserve"> в письменной форме, способом позволяющим подтвердить получение такого уведомления, о любых дефектах до истечения периода ответственности за устранение дефектов (гарантийного срока). Период ответственности за устранение дефектов длится до тех пор, пока не устранены все дефекты.</w:t>
      </w:r>
      <w:r w:rsidR="002F1791" w:rsidRPr="00B908B1">
        <w:rPr>
          <w:rFonts w:ascii="Times New Roman" w:hAnsi="Times New Roman"/>
          <w:lang w:val="ru-RU"/>
        </w:rPr>
        <w:t xml:space="preserve"> </w:t>
      </w:r>
    </w:p>
    <w:p w14:paraId="0FB0D604"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hAnsi="Times New Roman"/>
          <w:color w:val="000000"/>
          <w:lang w:val="ru-RU" w:eastAsia="ar-SA"/>
        </w:rPr>
        <w:t xml:space="preserve">5.5. </w:t>
      </w:r>
      <w:r w:rsidRPr="00B908B1">
        <w:rPr>
          <w:rFonts w:ascii="Times New Roman" w:hAnsi="Times New Roman"/>
          <w:color w:val="000000"/>
          <w:lang w:val="ru-RU" w:eastAsia="ru-RU"/>
        </w:rPr>
        <w:t>Поставщик</w:t>
      </w:r>
      <w:r w:rsidRPr="00B908B1">
        <w:rPr>
          <w:rFonts w:ascii="Times New Roman" w:eastAsia="SimSun" w:hAnsi="Times New Roman"/>
          <w:color w:val="000000"/>
          <w:lang w:val="ru-RU" w:eastAsia="ar-SA"/>
        </w:rPr>
        <w:t xml:space="preserve"> гарантирует:</w:t>
      </w:r>
    </w:p>
    <w:p w14:paraId="0E0F07A3"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надлежащее качество поставляемого Товара, соответствие его государственным стандартам и техническим условиям, обеспеченность Товара соответствующими сертификатами, техническими паспортами и другими документами, удостоверяющими качество Товара;</w:t>
      </w:r>
    </w:p>
    <w:p w14:paraId="71A4A3D2"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 xml:space="preserve">- </w:t>
      </w:r>
      <w:r w:rsidR="009D166F" w:rsidRPr="00B908B1">
        <w:rPr>
          <w:rFonts w:ascii="Times New Roman" w:eastAsia="SimSun" w:hAnsi="Times New Roman"/>
          <w:lang w:val="ru-RU" w:eastAsia="ar-SA"/>
        </w:rPr>
        <w:t>устранение дефектов, выявляемых при приёмке Товара, и замену некачественного или не соответствующего условиям дого</w:t>
      </w:r>
      <w:r w:rsidR="002F1791" w:rsidRPr="00B908B1">
        <w:rPr>
          <w:rFonts w:ascii="Times New Roman" w:eastAsia="SimSun" w:hAnsi="Times New Roman"/>
          <w:lang w:val="ru-RU" w:eastAsia="ar-SA"/>
        </w:rPr>
        <w:t>вора товара в течение 10 календарных</w:t>
      </w:r>
      <w:r w:rsidR="009D166F" w:rsidRPr="00B908B1">
        <w:rPr>
          <w:rFonts w:ascii="Times New Roman" w:eastAsia="SimSun" w:hAnsi="Times New Roman"/>
          <w:lang w:val="ru-RU" w:eastAsia="ar-SA"/>
        </w:rPr>
        <w:t xml:space="preserve"> дней.</w:t>
      </w:r>
    </w:p>
    <w:p w14:paraId="542DA48D"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ar-SA"/>
        </w:rPr>
      </w:pPr>
      <w:r w:rsidRPr="00B908B1">
        <w:rPr>
          <w:rFonts w:ascii="Times New Roman" w:eastAsia="SimSun" w:hAnsi="Times New Roman"/>
          <w:lang w:val="ru-RU" w:eastAsia="ar-SA"/>
        </w:rPr>
        <w:t>5.</w:t>
      </w:r>
      <w:r w:rsidR="009D166F" w:rsidRPr="00B908B1">
        <w:rPr>
          <w:rFonts w:ascii="Times New Roman" w:eastAsia="SimSun" w:hAnsi="Times New Roman"/>
          <w:lang w:val="ru-RU" w:eastAsia="ar-SA"/>
        </w:rPr>
        <w:t>6</w:t>
      </w:r>
      <w:r w:rsidRPr="00B908B1">
        <w:rPr>
          <w:rFonts w:ascii="Times New Roman" w:eastAsia="SimSun" w:hAnsi="Times New Roman"/>
          <w:lang w:val="ru-RU" w:eastAsia="ar-SA"/>
        </w:rPr>
        <w:t>. Гарантия качества предоставляется на весь объем поставленного Товара</w:t>
      </w:r>
      <w:r w:rsidR="007458F3">
        <w:rPr>
          <w:rFonts w:ascii="Times New Roman" w:eastAsia="SimSun" w:hAnsi="Times New Roman"/>
          <w:lang w:val="ru-RU" w:eastAsia="ar-SA"/>
        </w:rPr>
        <w:t>, гарантийный срок составляет 24 (Двадцать четыре) месяца</w:t>
      </w:r>
      <w:r w:rsidRPr="00B908B1">
        <w:rPr>
          <w:rFonts w:ascii="Times New Roman" w:eastAsia="SimSun" w:hAnsi="Times New Roman"/>
          <w:lang w:val="ru-RU" w:eastAsia="ar-SA"/>
        </w:rPr>
        <w:t xml:space="preserve"> с момента подписания товарной накладной ТОРГ-12 обеими Сторонами данного Договора.</w:t>
      </w:r>
    </w:p>
    <w:p w14:paraId="760E9966" w14:textId="77777777" w:rsidR="00183B83" w:rsidRPr="00B908B1" w:rsidRDefault="00183B83" w:rsidP="00183B83">
      <w:pPr>
        <w:widowControl w:val="0"/>
        <w:suppressAutoHyphens/>
        <w:spacing w:after="0" w:line="240" w:lineRule="auto"/>
        <w:ind w:firstLine="426"/>
        <w:jc w:val="center"/>
        <w:textAlignment w:val="baseline"/>
        <w:rPr>
          <w:rFonts w:ascii="Times New Roman" w:eastAsia="SimSun" w:hAnsi="Times New Roman"/>
          <w:lang w:val="ru-RU" w:eastAsia="zh-CN" w:bidi="hi-IN"/>
        </w:rPr>
      </w:pPr>
      <w:r w:rsidRPr="00B908B1">
        <w:rPr>
          <w:rFonts w:ascii="Times New Roman" w:eastAsia="SimSun" w:hAnsi="Times New Roman"/>
          <w:b/>
          <w:lang w:val="ru-RU" w:eastAsia="zh-CN" w:bidi="hi-IN"/>
        </w:rPr>
        <w:t>6. Ответственность сторон.</w:t>
      </w:r>
    </w:p>
    <w:p w14:paraId="291FD8A4"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 xml:space="preserve">6.1. Стороны несут ответственность за неисполнение или ненадлежащее исполнение своих обязательств по </w:t>
      </w:r>
      <w:r w:rsidRPr="00B908B1">
        <w:rPr>
          <w:rFonts w:ascii="Times New Roman" w:eastAsia="SimSun" w:hAnsi="Times New Roman"/>
          <w:color w:val="000000"/>
          <w:lang w:val="ru-RU" w:eastAsia="zh-CN" w:bidi="hi-IN"/>
        </w:rPr>
        <w:t>договору</w:t>
      </w:r>
      <w:r w:rsidRPr="00B908B1">
        <w:rPr>
          <w:rFonts w:ascii="Times New Roman" w:eastAsia="SimSun" w:hAnsi="Times New Roman"/>
          <w:lang w:val="ru-RU" w:eastAsia="zh-CN" w:bidi="hi-IN"/>
        </w:rPr>
        <w:t xml:space="preserve"> в соответствии с законодательством РФ.</w:t>
      </w:r>
    </w:p>
    <w:p w14:paraId="45C6C559" w14:textId="77777777" w:rsidR="00183B83" w:rsidRPr="00B908B1" w:rsidRDefault="00183B83" w:rsidP="00183B83">
      <w:pPr>
        <w:widowControl w:val="0"/>
        <w:tabs>
          <w:tab w:val="left" w:pos="1080"/>
        </w:tabs>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 xml:space="preserve">6.2. За нарушение Заказчиком сроков оплаты, предусмотренных договором, </w:t>
      </w:r>
      <w:r w:rsidRPr="00B908B1">
        <w:rPr>
          <w:rFonts w:ascii="Times New Roman" w:hAnsi="Times New Roman"/>
          <w:color w:val="000000"/>
          <w:lang w:val="ru-RU" w:eastAsia="ru-RU"/>
        </w:rPr>
        <w:t>Поставщик</w:t>
      </w:r>
      <w:r w:rsidRPr="00B908B1">
        <w:rPr>
          <w:rFonts w:ascii="Times New Roman" w:eastAsia="SimSun" w:hAnsi="Times New Roman"/>
          <w:lang w:val="ru-RU" w:eastAsia="zh-CN" w:bidi="hi-IN"/>
        </w:rPr>
        <w:t xml:space="preserve"> вправе взыскать с него неустойку в размере одной трехсотой действующей на день уплаты неустойки ставки рефинансирования Центрального банка РФ от не 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758DC2E4" w14:textId="77777777" w:rsidR="00183B83" w:rsidRPr="00B908B1" w:rsidRDefault="00183B83" w:rsidP="00183B83">
      <w:pPr>
        <w:widowControl w:val="0"/>
        <w:tabs>
          <w:tab w:val="left" w:pos="900"/>
          <w:tab w:val="left" w:pos="975"/>
        </w:tabs>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 xml:space="preserve">Заказчик освобождается от уплаты неустойки, если докажет, что просрочка исполнения обязательства произошла по вине </w:t>
      </w:r>
      <w:r w:rsidRPr="00B908B1">
        <w:rPr>
          <w:rFonts w:ascii="Times New Roman" w:hAnsi="Times New Roman"/>
          <w:color w:val="000000"/>
          <w:lang w:val="ru-RU" w:eastAsia="ru-RU"/>
        </w:rPr>
        <w:t>Поставщика</w:t>
      </w:r>
      <w:r w:rsidRPr="00B908B1">
        <w:rPr>
          <w:rFonts w:ascii="Times New Roman" w:eastAsia="SimSun" w:hAnsi="Times New Roman"/>
          <w:lang w:val="ru-RU" w:eastAsia="zh-CN" w:bidi="hi-IN"/>
        </w:rPr>
        <w:t>.</w:t>
      </w:r>
    </w:p>
    <w:p w14:paraId="5A7AA3AE"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 xml:space="preserve">6.3. За ненадлежащее исполнение </w:t>
      </w:r>
      <w:r w:rsidRPr="00B908B1">
        <w:rPr>
          <w:rFonts w:ascii="Times New Roman" w:hAnsi="Times New Roman"/>
          <w:color w:val="000000"/>
          <w:lang w:val="ru-RU" w:eastAsia="ru-RU"/>
        </w:rPr>
        <w:t>Поставщиком</w:t>
      </w:r>
      <w:r w:rsidRPr="00B908B1">
        <w:rPr>
          <w:rFonts w:ascii="Times New Roman" w:eastAsia="SimSun" w:hAnsi="Times New Roman"/>
          <w:lang w:val="ru-RU" w:eastAsia="zh-CN" w:bidi="hi-IN"/>
        </w:rPr>
        <w:t xml:space="preserve"> обязательств, предусмотренных </w:t>
      </w:r>
      <w:r w:rsidRPr="00B908B1">
        <w:rPr>
          <w:rFonts w:ascii="Times New Roman" w:eastAsia="SimSun" w:hAnsi="Times New Roman"/>
          <w:color w:val="000000"/>
          <w:lang w:val="ru-RU" w:eastAsia="zh-CN" w:bidi="hi-IN"/>
        </w:rPr>
        <w:t>договором</w:t>
      </w:r>
      <w:r w:rsidRPr="00B908B1">
        <w:rPr>
          <w:rFonts w:ascii="Times New Roman" w:eastAsia="SimSun" w:hAnsi="Times New Roman"/>
          <w:lang w:val="ru-RU" w:eastAsia="zh-CN" w:bidi="hi-IN"/>
        </w:rPr>
        <w:t xml:space="preserve">, за исключением просрочки исполнения обязательств, размер штрафа для </w:t>
      </w:r>
      <w:r w:rsidRPr="00B908B1">
        <w:rPr>
          <w:rFonts w:ascii="Times New Roman" w:hAnsi="Times New Roman"/>
          <w:color w:val="000000"/>
          <w:lang w:val="ru-RU" w:eastAsia="ru-RU"/>
        </w:rPr>
        <w:t>Поставщика</w:t>
      </w:r>
      <w:r w:rsidRPr="00B908B1">
        <w:rPr>
          <w:rFonts w:ascii="Times New Roman" w:eastAsia="SimSun" w:hAnsi="Times New Roman"/>
          <w:lang w:val="ru-RU" w:eastAsia="zh-CN" w:bidi="hi-IN"/>
        </w:rPr>
        <w:t xml:space="preserve"> устанавливается </w:t>
      </w:r>
      <w:r w:rsidR="00CA2FBF" w:rsidRPr="00B908B1">
        <w:rPr>
          <w:rFonts w:ascii="Times New Roman" w:eastAsia="SimSun" w:hAnsi="Times New Roman"/>
          <w:b/>
          <w:lang w:val="ru-RU" w:eastAsia="zh-CN" w:bidi="hi-IN"/>
        </w:rPr>
        <w:t>0</w:t>
      </w:r>
      <w:r w:rsidRPr="00B908B1">
        <w:rPr>
          <w:rFonts w:ascii="Times New Roman" w:eastAsia="SimSun" w:hAnsi="Times New Roman"/>
          <w:b/>
          <w:lang w:val="ru-RU" w:eastAsia="zh-CN" w:bidi="hi-IN"/>
        </w:rPr>
        <w:t xml:space="preserve">,5% цены </w:t>
      </w:r>
      <w:r w:rsidRPr="00B908B1">
        <w:rPr>
          <w:rFonts w:ascii="Times New Roman" w:eastAsia="SimSun" w:hAnsi="Times New Roman"/>
          <w:b/>
          <w:color w:val="000000"/>
          <w:lang w:val="ru-RU" w:eastAsia="zh-CN" w:bidi="hi-IN"/>
        </w:rPr>
        <w:t>договора</w:t>
      </w:r>
      <w:r w:rsidRPr="00B908B1">
        <w:rPr>
          <w:rFonts w:ascii="Times New Roman" w:eastAsia="SimSun" w:hAnsi="Times New Roman"/>
          <w:b/>
          <w:lang w:val="ru-RU" w:eastAsia="zh-CN" w:bidi="hi-IN"/>
        </w:rPr>
        <w:t>.</w:t>
      </w:r>
    </w:p>
    <w:p w14:paraId="2DE637FB" w14:textId="77777777" w:rsidR="00183B83" w:rsidRPr="00B908B1" w:rsidRDefault="00183B83" w:rsidP="00183B83">
      <w:pPr>
        <w:widowControl w:val="0"/>
        <w:tabs>
          <w:tab w:val="left" w:pos="284"/>
        </w:tabs>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 xml:space="preserve">6.4. За ненадлежащее исполнение Заказчиком обязательств, предусмотренных </w:t>
      </w:r>
      <w:r w:rsidRPr="00B908B1">
        <w:rPr>
          <w:rFonts w:ascii="Times New Roman" w:eastAsia="SimSun" w:hAnsi="Times New Roman"/>
          <w:color w:val="000000"/>
          <w:lang w:val="ru-RU" w:eastAsia="zh-CN" w:bidi="hi-IN"/>
        </w:rPr>
        <w:t>договором</w:t>
      </w:r>
      <w:r w:rsidRPr="00B908B1">
        <w:rPr>
          <w:rFonts w:ascii="Times New Roman" w:eastAsia="SimSun" w:hAnsi="Times New Roman"/>
          <w:lang w:val="ru-RU" w:eastAsia="zh-CN" w:bidi="hi-IN"/>
        </w:rPr>
        <w:t xml:space="preserve">, за исключением просрочки исполнения обязательств, размер штрафа для Заказчика устанавливается </w:t>
      </w:r>
      <w:r w:rsidRPr="00B908B1">
        <w:rPr>
          <w:rFonts w:ascii="Times New Roman" w:eastAsia="SimSun" w:hAnsi="Times New Roman"/>
          <w:b/>
          <w:lang w:val="ru-RU" w:eastAsia="zh-CN" w:bidi="hi-IN"/>
        </w:rPr>
        <w:t xml:space="preserve">0,5% цены </w:t>
      </w:r>
      <w:r w:rsidRPr="00B908B1">
        <w:rPr>
          <w:rFonts w:ascii="Times New Roman" w:eastAsia="SimSun" w:hAnsi="Times New Roman"/>
          <w:b/>
          <w:color w:val="000000"/>
          <w:lang w:val="ru-RU" w:eastAsia="zh-CN" w:bidi="hi-IN"/>
        </w:rPr>
        <w:t>договора.</w:t>
      </w:r>
    </w:p>
    <w:p w14:paraId="73FE75FE" w14:textId="77777777" w:rsidR="00183B83" w:rsidRPr="00B908B1" w:rsidRDefault="00183B83" w:rsidP="00183B83">
      <w:pPr>
        <w:widowControl w:val="0"/>
        <w:tabs>
          <w:tab w:val="left" w:pos="900"/>
          <w:tab w:val="left" w:pos="975"/>
        </w:tabs>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6.5. Окончание срока действия настоящего договора не освобождает Стороны от ответственности за нарушение его условий в период его действия.</w:t>
      </w:r>
    </w:p>
    <w:p w14:paraId="04017B00" w14:textId="77777777" w:rsidR="00183B83" w:rsidRPr="00B908B1" w:rsidRDefault="00183B83" w:rsidP="00183B83">
      <w:pPr>
        <w:widowControl w:val="0"/>
        <w:tabs>
          <w:tab w:val="left" w:pos="900"/>
          <w:tab w:val="left" w:pos="975"/>
        </w:tabs>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 xml:space="preserve">6.6. </w:t>
      </w:r>
      <w:r w:rsidRPr="00B908B1">
        <w:rPr>
          <w:rFonts w:ascii="Times New Roman" w:hAnsi="Times New Roman"/>
          <w:color w:val="000000"/>
          <w:lang w:val="ru-RU" w:eastAsia="ru-RU"/>
        </w:rPr>
        <w:t>Поставщик</w:t>
      </w:r>
      <w:r w:rsidRPr="00B908B1">
        <w:rPr>
          <w:rFonts w:ascii="Times New Roman" w:eastAsia="SimSun" w:hAnsi="Times New Roman"/>
          <w:lang w:val="ru-RU" w:eastAsia="zh-CN" w:bidi="hi-IN"/>
        </w:rPr>
        <w:t xml:space="preserve"> несет ответственность по настоящему договору за действия привлекаемых им к его исполнению лиц, как за свои собственные.</w:t>
      </w:r>
    </w:p>
    <w:p w14:paraId="47D86DDD"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ru-RU" w:bidi="hi-IN"/>
        </w:rPr>
      </w:pPr>
      <w:r w:rsidRPr="00B908B1">
        <w:rPr>
          <w:rFonts w:ascii="Times New Roman" w:eastAsia="SimSun" w:hAnsi="Times New Roman"/>
          <w:lang w:val="ru-RU" w:eastAsia="zh-CN" w:bidi="hi-IN"/>
        </w:rPr>
        <w:t xml:space="preserve">6.7. </w:t>
      </w:r>
      <w:r w:rsidRPr="00B908B1">
        <w:rPr>
          <w:rFonts w:ascii="Times New Roman" w:eastAsia="SimSun" w:hAnsi="Times New Roman"/>
          <w:lang w:val="ru-RU" w:eastAsia="ru-RU" w:bidi="hi-IN"/>
        </w:rPr>
        <w:t xml:space="preserve">Стороны освобождаются от ответственности за неисполнение или ненадлежащее исполнение своих обязательств по </w:t>
      </w:r>
      <w:r w:rsidRPr="00B908B1">
        <w:rPr>
          <w:rFonts w:ascii="Times New Roman" w:eastAsia="SimSun" w:hAnsi="Times New Roman"/>
          <w:color w:val="000000"/>
          <w:lang w:val="ru-RU" w:eastAsia="ru-RU" w:bidi="hi-IN"/>
        </w:rPr>
        <w:t xml:space="preserve">настоящему </w:t>
      </w:r>
      <w:r w:rsidRPr="00B908B1">
        <w:rPr>
          <w:rFonts w:ascii="Times New Roman" w:eastAsia="SimSun" w:hAnsi="Times New Roman"/>
          <w:lang w:val="ru-RU" w:eastAsia="zh-CN" w:bidi="hi-IN"/>
        </w:rPr>
        <w:t>договору</w:t>
      </w:r>
      <w:r w:rsidRPr="00B908B1">
        <w:rPr>
          <w:rFonts w:ascii="Times New Roman" w:eastAsia="SimSun" w:hAnsi="Times New Roman"/>
          <w:color w:val="000000"/>
          <w:lang w:val="ru-RU" w:eastAsia="ru-RU" w:bidi="hi-IN"/>
        </w:rPr>
        <w:t xml:space="preserve"> в случае действия обстоятельств непреодолимой силы, а также иных обстоятельств, которые независимы от воли Сторон, не могли быть ими предвидены в момент заключения </w:t>
      </w:r>
      <w:r w:rsidRPr="00B908B1">
        <w:rPr>
          <w:rFonts w:ascii="Times New Roman" w:eastAsia="SimSun" w:hAnsi="Times New Roman"/>
          <w:lang w:val="ru-RU" w:eastAsia="zh-CN" w:bidi="hi-IN"/>
        </w:rPr>
        <w:t>договора</w:t>
      </w:r>
      <w:r w:rsidRPr="00B908B1">
        <w:rPr>
          <w:rFonts w:ascii="Times New Roman" w:eastAsia="SimSun" w:hAnsi="Times New Roman"/>
          <w:color w:val="000000"/>
          <w:lang w:val="ru-RU" w:eastAsia="ru-RU" w:bidi="hi-IN"/>
        </w:rPr>
        <w:t xml:space="preserve"> и предотвращены</w:t>
      </w:r>
      <w:r w:rsidRPr="00B908B1">
        <w:rPr>
          <w:rFonts w:ascii="Times New Roman" w:eastAsia="SimSun" w:hAnsi="Times New Roman"/>
          <w:lang w:val="ru-RU" w:eastAsia="ru-RU" w:bidi="hi-IN"/>
        </w:rPr>
        <w:t xml:space="preserve"> разумными средствами при их наступлении.</w:t>
      </w:r>
    </w:p>
    <w:p w14:paraId="54FBA055" w14:textId="77777777" w:rsidR="00965495" w:rsidRPr="00B908B1" w:rsidRDefault="00965495" w:rsidP="00183B83">
      <w:pPr>
        <w:widowControl w:val="0"/>
        <w:suppressAutoHyphens/>
        <w:spacing w:after="0" w:line="240" w:lineRule="auto"/>
        <w:ind w:firstLine="426"/>
        <w:jc w:val="both"/>
        <w:textAlignment w:val="baseline"/>
        <w:rPr>
          <w:rFonts w:ascii="Times New Roman" w:eastAsia="SimSun" w:hAnsi="Times New Roman"/>
          <w:b/>
          <w:lang w:val="ru-RU" w:eastAsia="zh-CN" w:bidi="hi-IN"/>
        </w:rPr>
      </w:pPr>
    </w:p>
    <w:p w14:paraId="5442D00B" w14:textId="77777777" w:rsidR="00965495" w:rsidRPr="00B908B1" w:rsidRDefault="00183B83" w:rsidP="002F1791">
      <w:pPr>
        <w:widowControl w:val="0"/>
        <w:suppressAutoHyphens/>
        <w:spacing w:after="0" w:line="240" w:lineRule="auto"/>
        <w:ind w:firstLine="426"/>
        <w:jc w:val="center"/>
        <w:textAlignment w:val="baseline"/>
        <w:rPr>
          <w:rFonts w:ascii="Times New Roman" w:eastAsia="SimSun" w:hAnsi="Times New Roman"/>
          <w:b/>
          <w:lang w:val="ru-RU" w:eastAsia="zh-CN" w:bidi="hi-IN"/>
        </w:rPr>
      </w:pPr>
      <w:r w:rsidRPr="00B908B1">
        <w:rPr>
          <w:rFonts w:ascii="Times New Roman" w:eastAsia="SimSun" w:hAnsi="Times New Roman"/>
          <w:b/>
          <w:lang w:val="ru-RU" w:eastAsia="zh-CN" w:bidi="hi-IN"/>
        </w:rPr>
        <w:t>7. Разрешение споров.</w:t>
      </w:r>
    </w:p>
    <w:p w14:paraId="223416CE" w14:textId="77777777" w:rsidR="00183B83" w:rsidRPr="00B908B1" w:rsidRDefault="00183B83" w:rsidP="00183B83">
      <w:pPr>
        <w:widowControl w:val="0"/>
        <w:autoSpaceDE w:val="0"/>
        <w:autoSpaceDN w:val="0"/>
        <w:adjustRightInd w:val="0"/>
        <w:spacing w:after="0" w:line="240" w:lineRule="auto"/>
        <w:ind w:firstLine="709"/>
        <w:jc w:val="both"/>
        <w:rPr>
          <w:rFonts w:ascii="Times New Roman" w:hAnsi="Times New Roman"/>
          <w:lang w:val="ru-RU" w:eastAsia="ru-RU" w:bidi="ar-SA"/>
        </w:rPr>
      </w:pPr>
      <w:r w:rsidRPr="00B908B1">
        <w:rPr>
          <w:rFonts w:ascii="Times New Roman" w:eastAsia="SimSun" w:hAnsi="Times New Roman"/>
          <w:lang w:val="ru-RU" w:eastAsia="zh-CN" w:bidi="hi-IN"/>
        </w:rPr>
        <w:t xml:space="preserve">7.1. Все споры, которые связаны с настоящим Договором, его составлением или такие, что возникают в процессе выполнения условий настоящего Договора, решаются путем переговоров между представителями Сторон. </w:t>
      </w:r>
      <w:r w:rsidRPr="00B908B1">
        <w:rPr>
          <w:rFonts w:ascii="Times New Roman" w:hAnsi="Times New Roman"/>
          <w:lang w:val="ru-RU" w:eastAsia="ru-RU" w:bidi="ar-SA"/>
        </w:rPr>
        <w:t xml:space="preserve">В случае недостижения согласия стороны направляют претензионное письмо. Срок рассмотрения претензионного письма и направления ответа на него составляет 5 (Пять) рабочих дней со дня получения последнего </w:t>
      </w:r>
      <w:r w:rsidRPr="00B908B1">
        <w:rPr>
          <w:rFonts w:ascii="Times New Roman" w:hAnsi="Times New Roman"/>
          <w:lang w:val="ru-RU" w:eastAsia="ru-RU" w:bidi="ar-SA"/>
        </w:rPr>
        <w:lastRenderedPageBreak/>
        <w:t xml:space="preserve">адресатом. Датой направления ответа, считается дата его получения </w:t>
      </w:r>
      <w:proofErr w:type="gramStart"/>
      <w:r w:rsidRPr="00B908B1">
        <w:rPr>
          <w:rFonts w:ascii="Times New Roman" w:hAnsi="Times New Roman"/>
          <w:lang w:val="ru-RU" w:eastAsia="ru-RU" w:bidi="ar-SA"/>
        </w:rPr>
        <w:t>предприятием</w:t>
      </w:r>
      <w:proofErr w:type="gramEnd"/>
      <w:r w:rsidRPr="00B908B1">
        <w:rPr>
          <w:rFonts w:ascii="Times New Roman" w:hAnsi="Times New Roman"/>
          <w:lang w:val="ru-RU" w:eastAsia="ru-RU" w:bidi="ar-SA"/>
        </w:rPr>
        <w:t xml:space="preserve"> осуществляющим доставку почтово-телеграфной корреспонденции, либо подтверждение о получении ответа в электронном виде Стороной направившей претензию, либо отметка канцелярии Стороны настоящего Договора, направившей претензию о получении ответа на нее. </w:t>
      </w:r>
    </w:p>
    <w:p w14:paraId="435BAA63" w14:textId="77777777" w:rsidR="00183B83" w:rsidRPr="00B908B1" w:rsidRDefault="00183B83" w:rsidP="00183B83">
      <w:pPr>
        <w:widowControl w:val="0"/>
        <w:autoSpaceDE w:val="0"/>
        <w:autoSpaceDN w:val="0"/>
        <w:adjustRightInd w:val="0"/>
        <w:spacing w:after="0" w:line="240" w:lineRule="auto"/>
        <w:ind w:firstLine="709"/>
        <w:jc w:val="both"/>
        <w:rPr>
          <w:rFonts w:ascii="Times New Roman" w:hAnsi="Times New Roman"/>
          <w:lang w:val="ru-RU" w:eastAsia="ru-RU" w:bidi="ar-SA"/>
        </w:rPr>
      </w:pPr>
      <w:r w:rsidRPr="00B908B1">
        <w:rPr>
          <w:rFonts w:ascii="Times New Roman" w:hAnsi="Times New Roman"/>
          <w:lang w:val="ru-RU" w:eastAsia="ru-RU" w:bidi="ar-SA"/>
        </w:rPr>
        <w:t>7.2. В случае неурегулирования споров и разногласий в претензионном порядке между Сторонами данного Договора они передаются на рассмотрение в Арбитражный суд Астраханской области.</w:t>
      </w:r>
    </w:p>
    <w:p w14:paraId="2EA471BB"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p>
    <w:p w14:paraId="75ABDDA2" w14:textId="77777777" w:rsidR="00183B83" w:rsidRPr="00B908B1" w:rsidRDefault="00183B83" w:rsidP="00183B83">
      <w:pPr>
        <w:widowControl w:val="0"/>
        <w:suppressAutoHyphens/>
        <w:spacing w:after="0" w:line="240" w:lineRule="auto"/>
        <w:ind w:firstLine="426"/>
        <w:jc w:val="center"/>
        <w:textAlignment w:val="baseline"/>
        <w:rPr>
          <w:rFonts w:ascii="Times New Roman" w:eastAsia="SimSun" w:hAnsi="Times New Roman"/>
          <w:b/>
          <w:lang w:val="ru-RU" w:eastAsia="zh-CN" w:bidi="hi-IN"/>
        </w:rPr>
      </w:pPr>
      <w:r w:rsidRPr="00B908B1">
        <w:rPr>
          <w:rFonts w:ascii="Times New Roman" w:eastAsia="SimSun" w:hAnsi="Times New Roman"/>
          <w:b/>
          <w:lang w:val="ru-RU" w:eastAsia="zh-CN" w:bidi="hi-IN"/>
        </w:rPr>
        <w:t>8. Антикоррупционная оговорка</w:t>
      </w:r>
    </w:p>
    <w:p w14:paraId="5D6293B9"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CA146C"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8.2. В случае возникновения у Сторон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87E4282"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8.3.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ECA55CF" w14:textId="77777777" w:rsidR="00965495" w:rsidRPr="00B908B1" w:rsidRDefault="00965495"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p>
    <w:p w14:paraId="234AC536" w14:textId="77777777" w:rsidR="00183B83" w:rsidRPr="00B908B1" w:rsidRDefault="00183B83" w:rsidP="00183B83">
      <w:pPr>
        <w:widowControl w:val="0"/>
        <w:suppressAutoHyphens/>
        <w:spacing w:after="0" w:line="240" w:lineRule="auto"/>
        <w:ind w:firstLine="426"/>
        <w:jc w:val="center"/>
        <w:textAlignment w:val="baseline"/>
        <w:rPr>
          <w:rFonts w:ascii="Times New Roman" w:eastAsia="SimSun" w:hAnsi="Times New Roman"/>
          <w:lang w:val="ru-RU" w:eastAsia="zh-CN" w:bidi="hi-IN"/>
        </w:rPr>
      </w:pPr>
      <w:r w:rsidRPr="00B908B1">
        <w:rPr>
          <w:rFonts w:ascii="Times New Roman" w:eastAsia="SimSun" w:hAnsi="Times New Roman"/>
          <w:b/>
          <w:lang w:val="ru-RU" w:eastAsia="zh-CN" w:bidi="hi-IN"/>
        </w:rPr>
        <w:t>9. Расторжение договора.</w:t>
      </w:r>
    </w:p>
    <w:p w14:paraId="067C6863" w14:textId="77777777" w:rsidR="00183B83" w:rsidRPr="00B908B1" w:rsidRDefault="00183B83" w:rsidP="00183B83">
      <w:pPr>
        <w:widowControl w:val="0"/>
        <w:suppressAutoHyphens/>
        <w:spacing w:after="0" w:line="240" w:lineRule="auto"/>
        <w:ind w:firstLine="426"/>
        <w:jc w:val="both"/>
        <w:textAlignment w:val="baseline"/>
        <w:rPr>
          <w:rFonts w:ascii="Times New Roman" w:hAnsi="Times New Roman"/>
          <w:lang w:val="ru-RU" w:eastAsia="zh-CN" w:bidi="hi-IN"/>
        </w:rPr>
      </w:pPr>
      <w:r w:rsidRPr="00B908B1">
        <w:rPr>
          <w:rFonts w:ascii="Times New Roman" w:eastAsia="SimSun" w:hAnsi="Times New Roman"/>
          <w:lang w:val="ru-RU" w:eastAsia="zh-CN" w:bidi="hi-IN"/>
        </w:rPr>
        <w:t xml:space="preserve">9.1. Договор может быть расторгнут по соглашению сторон, решению суда, по основания предусмотренным действующим законодательством РФ или в связи с односторонним отказом стороны договора от его исполнения, при этом сторона данного договора, инициирующая расторжение в одностороннем порядке обязана в течение 10 (десяти) рабочих дней до запланированной даты расторжения, уведомить другую сторону данного Договора любым доступным способом (почтовое отправление, электронное сообщение с использованием информационно – телекоммуникационной сети «Интернет», курьерской доставкой, вручением на руки), позволяющим подтвердить получение уведомления.  </w:t>
      </w:r>
      <w:r w:rsidRPr="00B908B1">
        <w:rPr>
          <w:rFonts w:ascii="Times New Roman" w:hAnsi="Times New Roman"/>
          <w:lang w:val="ru-RU" w:eastAsia="zh-CN" w:bidi="hi-IN"/>
        </w:rPr>
        <w:t>Датой одностороннего расторжения данного Договора считать дату получения уведомления о таком расторжении одной из Сторон, либо получение инициатором расторжения Договора акта об отказе от получения данного уведомления.</w:t>
      </w:r>
    </w:p>
    <w:p w14:paraId="6DBD412E" w14:textId="77777777" w:rsidR="00965495" w:rsidRPr="00B908B1" w:rsidRDefault="00965495" w:rsidP="00183B83">
      <w:pPr>
        <w:widowControl w:val="0"/>
        <w:suppressAutoHyphens/>
        <w:spacing w:after="0" w:line="240" w:lineRule="auto"/>
        <w:ind w:firstLine="426"/>
        <w:jc w:val="both"/>
        <w:textAlignment w:val="baseline"/>
        <w:rPr>
          <w:rFonts w:ascii="Times New Roman" w:hAnsi="Times New Roman"/>
          <w:lang w:val="ru-RU" w:eastAsia="zh-CN" w:bidi="hi-IN"/>
        </w:rPr>
      </w:pPr>
    </w:p>
    <w:p w14:paraId="107A69CA" w14:textId="77777777" w:rsidR="00183B83" w:rsidRPr="00B908B1" w:rsidRDefault="00183B83" w:rsidP="00183B83">
      <w:pPr>
        <w:widowControl w:val="0"/>
        <w:suppressAutoHyphens/>
        <w:spacing w:after="0" w:line="240" w:lineRule="auto"/>
        <w:ind w:firstLine="426"/>
        <w:jc w:val="center"/>
        <w:textAlignment w:val="baseline"/>
        <w:rPr>
          <w:rFonts w:ascii="Times New Roman" w:eastAsia="SimSun" w:hAnsi="Times New Roman"/>
          <w:lang w:val="ru-RU" w:eastAsia="zh-CN" w:bidi="hi-IN"/>
        </w:rPr>
      </w:pPr>
      <w:r w:rsidRPr="00B908B1">
        <w:rPr>
          <w:rFonts w:ascii="Times New Roman" w:eastAsia="SimSun" w:hAnsi="Times New Roman"/>
          <w:b/>
          <w:lang w:val="ru-RU" w:eastAsia="zh-CN" w:bidi="hi-IN"/>
        </w:rPr>
        <w:t>10. Другие условия.</w:t>
      </w:r>
    </w:p>
    <w:p w14:paraId="43392966"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10.1. Настоящий Договор составлен при полном понимании Сторонами его условий и терминологии на русском языке в двух экземплярах, которые имеют одинаковую юридическую силу.</w:t>
      </w:r>
    </w:p>
    <w:p w14:paraId="02F5FEAE"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10.2. В случае изменения статуса налогоплательщика одной из сторон, эта сторона обязуется уведомить другую сторону об изменениях в течение 10 (десяти) календарных дней с момента перехода на другую систему налогообложения.</w:t>
      </w:r>
    </w:p>
    <w:p w14:paraId="32381DC6"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10.3. Стороны обязуются письменно извещать друг друга в случае принятия решения о ликвидации, реорганизации или о начале процедуры банкротства одной Стороны, в период не позднее 3-х календарных дней со дня принятия такого решения. В те же сроки Стороны извещают друг друга об изменениях почтового, юридического адреса или банковских реквизитов.</w:t>
      </w:r>
    </w:p>
    <w:p w14:paraId="2DDAF020"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10.4. Ни одна из сторон не имеет права передавать свои права по этому Договору третьей Стороне без письменного согласия другой Стороны.</w:t>
      </w:r>
    </w:p>
    <w:p w14:paraId="433AD923" w14:textId="77777777" w:rsidR="00183B83" w:rsidRPr="00B908B1" w:rsidRDefault="00183B83" w:rsidP="00183B83">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10.5. Дополнительные соглашения и приложения к этому Договору являются его неотъемлемыми частями и имеют юридическую силу в случае, если они изложены в письменной форме, подписаны Сторонами и скреплены их печатями.</w:t>
      </w:r>
    </w:p>
    <w:p w14:paraId="43A8E191" w14:textId="77777777" w:rsidR="00761422" w:rsidRPr="00B908B1" w:rsidRDefault="00183B83" w:rsidP="00183B83">
      <w:pPr>
        <w:widowControl w:val="0"/>
        <w:suppressAutoHyphens/>
        <w:spacing w:after="0" w:line="240" w:lineRule="auto"/>
        <w:ind w:firstLine="426"/>
        <w:jc w:val="both"/>
        <w:textAlignment w:val="baseline"/>
        <w:rPr>
          <w:rFonts w:ascii="Times New Roman" w:eastAsia="SimSun" w:hAnsi="Times New Roman"/>
          <w:b/>
          <w:lang w:val="ru-RU" w:eastAsia="zh-CN" w:bidi="hi-IN"/>
        </w:rPr>
      </w:pPr>
      <w:r w:rsidRPr="00B908B1">
        <w:rPr>
          <w:rFonts w:ascii="Times New Roman" w:eastAsia="SimSun" w:hAnsi="Times New Roman"/>
          <w:lang w:val="ru-RU" w:eastAsia="zh-CN" w:bidi="hi-IN"/>
        </w:rPr>
        <w:t>10.6. В случаях, не предусмотренных настоящим Договором, стороны руководствуются действующим законодательством РФ.</w:t>
      </w:r>
    </w:p>
    <w:p w14:paraId="40E246F3" w14:textId="77777777" w:rsidR="00761422" w:rsidRPr="00B908B1" w:rsidRDefault="00761422" w:rsidP="00761422">
      <w:pPr>
        <w:widowControl w:val="0"/>
        <w:suppressAutoHyphens/>
        <w:spacing w:after="0" w:line="240" w:lineRule="auto"/>
        <w:ind w:firstLine="426"/>
        <w:jc w:val="center"/>
        <w:textAlignment w:val="baseline"/>
        <w:rPr>
          <w:rFonts w:ascii="Times New Roman" w:eastAsia="SimSun" w:hAnsi="Times New Roman"/>
          <w:lang w:val="ru-RU" w:eastAsia="zh-CN" w:bidi="hi-IN"/>
        </w:rPr>
      </w:pPr>
      <w:r w:rsidRPr="00B908B1">
        <w:rPr>
          <w:rFonts w:ascii="Times New Roman" w:eastAsia="SimSun" w:hAnsi="Times New Roman"/>
          <w:b/>
          <w:lang w:val="ru-RU" w:eastAsia="zh-CN" w:bidi="hi-IN"/>
        </w:rPr>
        <w:lastRenderedPageBreak/>
        <w:t>11. Перечень приложений</w:t>
      </w:r>
    </w:p>
    <w:p w14:paraId="43C8B8DC" w14:textId="77777777" w:rsidR="00761422" w:rsidRPr="00B908B1" w:rsidRDefault="00761422" w:rsidP="00761422">
      <w:pPr>
        <w:widowControl w:val="0"/>
        <w:suppressAutoHyphens/>
        <w:spacing w:after="0" w:line="240" w:lineRule="auto"/>
        <w:ind w:firstLine="426"/>
        <w:jc w:val="both"/>
        <w:textAlignment w:val="baseline"/>
        <w:rPr>
          <w:rFonts w:ascii="Times New Roman" w:eastAsia="SimSun" w:hAnsi="Times New Roman"/>
          <w:lang w:val="ru-RU" w:eastAsia="zh-CN" w:bidi="hi-IN"/>
        </w:rPr>
      </w:pPr>
      <w:r w:rsidRPr="00B908B1">
        <w:rPr>
          <w:rFonts w:ascii="Times New Roman" w:eastAsia="SimSun" w:hAnsi="Times New Roman"/>
          <w:lang w:val="ru-RU" w:eastAsia="zh-CN" w:bidi="hi-IN"/>
        </w:rPr>
        <w:t>Приложение</w:t>
      </w:r>
      <w:r w:rsidR="00965495" w:rsidRPr="00B908B1">
        <w:rPr>
          <w:rFonts w:ascii="Times New Roman" w:eastAsia="SimSun" w:hAnsi="Times New Roman"/>
          <w:lang w:val="ru-RU" w:eastAsia="zh-CN" w:bidi="hi-IN"/>
        </w:rPr>
        <w:t xml:space="preserve"> №1</w:t>
      </w:r>
      <w:r w:rsidRPr="00B908B1">
        <w:rPr>
          <w:rFonts w:ascii="Times New Roman" w:eastAsia="SimSun" w:hAnsi="Times New Roman"/>
          <w:lang w:val="ru-RU" w:eastAsia="zh-CN" w:bidi="hi-IN"/>
        </w:rPr>
        <w:t>.</w:t>
      </w:r>
      <w:r w:rsidR="00965495" w:rsidRPr="00B908B1">
        <w:rPr>
          <w:rFonts w:ascii="Times New Roman" w:hAnsi="Times New Roman"/>
          <w:lang w:val="ru-RU"/>
        </w:rPr>
        <w:t xml:space="preserve"> </w:t>
      </w:r>
      <w:r w:rsidR="00965495" w:rsidRPr="00B908B1">
        <w:rPr>
          <w:rFonts w:ascii="Times New Roman" w:eastAsia="SimSun" w:hAnsi="Times New Roman"/>
          <w:lang w:val="ru-RU" w:eastAsia="zh-CN" w:bidi="hi-IN"/>
        </w:rPr>
        <w:t>Спецификация.</w:t>
      </w:r>
    </w:p>
    <w:p w14:paraId="0668AEEF" w14:textId="77777777" w:rsidR="00761422" w:rsidRPr="00B908B1" w:rsidRDefault="00761422" w:rsidP="00761422">
      <w:pPr>
        <w:widowControl w:val="0"/>
        <w:suppressAutoHyphens/>
        <w:spacing w:after="0" w:line="240" w:lineRule="auto"/>
        <w:ind w:firstLine="426"/>
        <w:jc w:val="both"/>
        <w:textAlignment w:val="baseline"/>
        <w:rPr>
          <w:rFonts w:ascii="Times New Roman" w:eastAsia="SimSun" w:hAnsi="Times New Roman"/>
          <w:lang w:val="ru-RU" w:eastAsia="zh-CN" w:bidi="hi-IN"/>
        </w:rPr>
      </w:pPr>
    </w:p>
    <w:p w14:paraId="790BC696" w14:textId="77777777" w:rsidR="00761422" w:rsidRPr="00B908B1" w:rsidRDefault="00761422" w:rsidP="00761422">
      <w:pPr>
        <w:widowControl w:val="0"/>
        <w:suppressAutoHyphens/>
        <w:spacing w:after="0" w:line="240" w:lineRule="auto"/>
        <w:ind w:firstLine="426"/>
        <w:jc w:val="center"/>
        <w:textAlignment w:val="baseline"/>
        <w:rPr>
          <w:rFonts w:ascii="Times New Roman" w:hAnsi="Times New Roman"/>
          <w:b/>
          <w:bCs/>
          <w:lang w:val="ru-RU" w:eastAsia="ar-SA"/>
        </w:rPr>
      </w:pPr>
      <w:r w:rsidRPr="00B908B1">
        <w:rPr>
          <w:rFonts w:ascii="Times New Roman" w:eastAsia="SimSun" w:hAnsi="Times New Roman"/>
          <w:b/>
          <w:lang w:val="ru-RU" w:eastAsia="zh-CN" w:bidi="hi-IN"/>
        </w:rPr>
        <w:t>12. Юридические адреса и реквизиты сторон.</w:t>
      </w:r>
    </w:p>
    <w:tbl>
      <w:tblPr>
        <w:tblW w:w="10206" w:type="dxa"/>
        <w:tblInd w:w="108" w:type="dxa"/>
        <w:tblLook w:val="0000" w:firstRow="0" w:lastRow="0" w:firstColumn="0" w:lastColumn="0" w:noHBand="0" w:noVBand="0"/>
      </w:tblPr>
      <w:tblGrid>
        <w:gridCol w:w="5297"/>
        <w:gridCol w:w="4909"/>
      </w:tblGrid>
      <w:tr w:rsidR="00761422" w:rsidRPr="00B908B1" w14:paraId="1F79775B" w14:textId="77777777" w:rsidTr="00146498">
        <w:trPr>
          <w:trHeight w:val="3"/>
        </w:trPr>
        <w:tc>
          <w:tcPr>
            <w:tcW w:w="5297" w:type="dxa"/>
          </w:tcPr>
          <w:p w14:paraId="53CE586F" w14:textId="77777777" w:rsidR="00761422" w:rsidRPr="00B908B1" w:rsidRDefault="00761422" w:rsidP="00146498">
            <w:pPr>
              <w:widowControl w:val="0"/>
              <w:suppressAutoHyphens/>
              <w:spacing w:after="0" w:line="240" w:lineRule="auto"/>
              <w:ind w:firstLine="426"/>
              <w:jc w:val="both"/>
              <w:textAlignment w:val="baseline"/>
              <w:rPr>
                <w:rFonts w:ascii="Times New Roman" w:hAnsi="Times New Roman"/>
                <w:b/>
                <w:bCs/>
                <w:lang w:val="ru-RU" w:eastAsia="ar-SA"/>
              </w:rPr>
            </w:pPr>
            <w:r w:rsidRPr="00B908B1">
              <w:rPr>
                <w:rFonts w:ascii="Times New Roman" w:hAnsi="Times New Roman"/>
                <w:b/>
                <w:bCs/>
                <w:lang w:val="ru-RU" w:eastAsia="ar-SA"/>
              </w:rPr>
              <w:t>Заказчик:</w:t>
            </w:r>
          </w:p>
          <w:p w14:paraId="2E23828D" w14:textId="77777777" w:rsidR="00761422" w:rsidRPr="00B908B1" w:rsidRDefault="00761422" w:rsidP="00146498">
            <w:pPr>
              <w:widowControl w:val="0"/>
              <w:suppressAutoHyphens/>
              <w:spacing w:after="0" w:line="240" w:lineRule="auto"/>
              <w:ind w:firstLine="426"/>
              <w:jc w:val="both"/>
              <w:textAlignment w:val="baseline"/>
              <w:rPr>
                <w:rFonts w:ascii="Times New Roman" w:hAnsi="Times New Roman"/>
                <w:b/>
                <w:bCs/>
                <w:lang w:val="ru-RU" w:eastAsia="ar-SA"/>
              </w:rPr>
            </w:pPr>
          </w:p>
        </w:tc>
        <w:tc>
          <w:tcPr>
            <w:tcW w:w="4909" w:type="dxa"/>
          </w:tcPr>
          <w:p w14:paraId="2354281A" w14:textId="77777777" w:rsidR="00761422" w:rsidRPr="00B908B1" w:rsidRDefault="00AE6DE4" w:rsidP="00146498">
            <w:pPr>
              <w:widowControl w:val="0"/>
              <w:suppressAutoHyphens/>
              <w:spacing w:after="0" w:line="240" w:lineRule="auto"/>
              <w:ind w:firstLine="426"/>
              <w:jc w:val="both"/>
              <w:textAlignment w:val="baseline"/>
              <w:rPr>
                <w:rFonts w:ascii="Times New Roman" w:hAnsi="Times New Roman"/>
                <w:b/>
                <w:bCs/>
                <w:lang w:val="ru-RU" w:eastAsia="ar-SA"/>
              </w:rPr>
            </w:pPr>
            <w:r w:rsidRPr="00B908B1">
              <w:rPr>
                <w:rFonts w:ascii="Times New Roman" w:hAnsi="Times New Roman"/>
                <w:b/>
                <w:bCs/>
                <w:lang w:val="ru-RU" w:eastAsia="ar-SA"/>
              </w:rPr>
              <w:t>Поставщик</w:t>
            </w:r>
            <w:r w:rsidR="00761422" w:rsidRPr="00B908B1">
              <w:rPr>
                <w:rFonts w:ascii="Times New Roman" w:hAnsi="Times New Roman"/>
                <w:b/>
                <w:bCs/>
                <w:lang w:val="ru-RU" w:eastAsia="ar-SA"/>
              </w:rPr>
              <w:t>:</w:t>
            </w:r>
          </w:p>
          <w:p w14:paraId="6E932EDB" w14:textId="77777777" w:rsidR="00761422" w:rsidRPr="00B908B1" w:rsidRDefault="00761422" w:rsidP="00146498">
            <w:pPr>
              <w:widowControl w:val="0"/>
              <w:suppressAutoHyphens/>
              <w:spacing w:after="0" w:line="240" w:lineRule="auto"/>
              <w:ind w:firstLine="426"/>
              <w:jc w:val="both"/>
              <w:textAlignment w:val="baseline"/>
              <w:rPr>
                <w:rFonts w:ascii="Times New Roman" w:hAnsi="Times New Roman"/>
                <w:b/>
                <w:bCs/>
                <w:lang w:val="ru-RU" w:eastAsia="ar-SA"/>
              </w:rPr>
            </w:pPr>
          </w:p>
        </w:tc>
      </w:tr>
    </w:tbl>
    <w:p w14:paraId="11E491D6" w14:textId="77777777" w:rsidR="00761422" w:rsidRPr="00B908B1" w:rsidRDefault="00761422" w:rsidP="00761422">
      <w:pPr>
        <w:shd w:val="clear" w:color="auto" w:fill="FFFFFF"/>
        <w:spacing w:after="0" w:line="240" w:lineRule="auto"/>
        <w:jc w:val="right"/>
        <w:textAlignment w:val="baseline"/>
        <w:rPr>
          <w:rFonts w:ascii="Times New Roman" w:hAnsi="Times New Roman"/>
          <w:bCs/>
          <w:color w:val="000000"/>
          <w:lang w:val="ru-RU" w:eastAsia="zh-CN"/>
        </w:rPr>
      </w:pPr>
    </w:p>
    <w:p w14:paraId="08BB85EE" w14:textId="77777777" w:rsidR="00761422" w:rsidRPr="00B908B1" w:rsidRDefault="00761422" w:rsidP="00761422">
      <w:pPr>
        <w:shd w:val="clear" w:color="auto" w:fill="FFFFFF"/>
        <w:spacing w:after="0" w:line="240" w:lineRule="auto"/>
        <w:jc w:val="right"/>
        <w:textAlignment w:val="baseline"/>
        <w:rPr>
          <w:rFonts w:ascii="Times New Roman" w:hAnsi="Times New Roman"/>
          <w:bCs/>
          <w:color w:val="000000"/>
          <w:lang w:val="ru-RU" w:eastAsia="zh-CN"/>
        </w:rPr>
      </w:pPr>
      <w:r w:rsidRPr="00B908B1">
        <w:rPr>
          <w:rFonts w:ascii="Times New Roman" w:hAnsi="Times New Roman"/>
          <w:bCs/>
          <w:color w:val="000000"/>
          <w:lang w:val="ru-RU" w:eastAsia="zh-CN"/>
        </w:rPr>
        <w:br w:type="page"/>
      </w:r>
      <w:r w:rsidRPr="00B908B1">
        <w:rPr>
          <w:rFonts w:ascii="Times New Roman" w:hAnsi="Times New Roman"/>
          <w:bCs/>
          <w:color w:val="000000"/>
          <w:lang w:val="ru-RU" w:eastAsia="zh-CN"/>
        </w:rPr>
        <w:lastRenderedPageBreak/>
        <w:t>Приложение №1</w:t>
      </w:r>
    </w:p>
    <w:p w14:paraId="1D0D9E01" w14:textId="77777777" w:rsidR="00761422" w:rsidRPr="00B908B1" w:rsidRDefault="00761422" w:rsidP="00761422">
      <w:pPr>
        <w:shd w:val="clear" w:color="auto" w:fill="FFFFFF"/>
        <w:spacing w:after="0" w:line="240" w:lineRule="auto"/>
        <w:jc w:val="right"/>
        <w:textAlignment w:val="baseline"/>
        <w:rPr>
          <w:rFonts w:ascii="Times New Roman" w:hAnsi="Times New Roman"/>
          <w:bCs/>
          <w:color w:val="000000"/>
          <w:lang w:val="ru-RU" w:eastAsia="zh-CN"/>
        </w:rPr>
      </w:pPr>
      <w:r w:rsidRPr="00B908B1">
        <w:rPr>
          <w:rFonts w:ascii="Times New Roman" w:hAnsi="Times New Roman"/>
          <w:bCs/>
          <w:color w:val="000000"/>
          <w:lang w:val="ru-RU" w:eastAsia="zh-CN"/>
        </w:rPr>
        <w:t>к договору №______ от ________</w:t>
      </w:r>
    </w:p>
    <w:p w14:paraId="2E735C17" w14:textId="77777777" w:rsidR="00EE499F" w:rsidRPr="00B908B1" w:rsidRDefault="00EE499F" w:rsidP="00EE499F">
      <w:pPr>
        <w:spacing w:after="0" w:line="240" w:lineRule="auto"/>
        <w:rPr>
          <w:rFonts w:ascii="Times New Roman" w:hAnsi="Times New Roman"/>
          <w:b/>
          <w:lang w:val="ru-RU"/>
        </w:rPr>
      </w:pPr>
    </w:p>
    <w:p w14:paraId="1AA09C06" w14:textId="77777777" w:rsidR="00EE499F" w:rsidRPr="00B908B1" w:rsidRDefault="00EE499F" w:rsidP="00EE499F">
      <w:pPr>
        <w:spacing w:after="0" w:line="240" w:lineRule="auto"/>
        <w:rPr>
          <w:rFonts w:ascii="Times New Roman" w:hAnsi="Times New Roman"/>
          <w:b/>
          <w:lang w:val="ru-RU"/>
        </w:rPr>
      </w:pPr>
    </w:p>
    <w:p w14:paraId="1E8E5877" w14:textId="77777777" w:rsidR="00761422" w:rsidRPr="00B908B1" w:rsidRDefault="00761422" w:rsidP="00761422">
      <w:pPr>
        <w:shd w:val="clear" w:color="auto" w:fill="FFFFFF"/>
        <w:spacing w:after="0" w:line="240" w:lineRule="auto"/>
        <w:jc w:val="right"/>
        <w:textAlignment w:val="baseline"/>
        <w:rPr>
          <w:rFonts w:ascii="Times New Roman" w:hAnsi="Times New Roman"/>
          <w:b/>
          <w:bCs/>
          <w:lang w:val="ru-RU" w:eastAsia="ru-RU"/>
        </w:rPr>
      </w:pPr>
    </w:p>
    <w:p w14:paraId="55E48F3E" w14:textId="77777777" w:rsidR="00761422" w:rsidRPr="00B908B1" w:rsidRDefault="00761422" w:rsidP="00761422">
      <w:pPr>
        <w:shd w:val="clear" w:color="auto" w:fill="FFFFFF"/>
        <w:spacing w:after="0" w:line="240" w:lineRule="auto"/>
        <w:jc w:val="center"/>
        <w:textAlignment w:val="baseline"/>
        <w:rPr>
          <w:rFonts w:ascii="Times New Roman" w:hAnsi="Times New Roman"/>
          <w:b/>
          <w:bCs/>
          <w:lang w:val="ru-RU" w:eastAsia="ru-RU"/>
        </w:rPr>
      </w:pPr>
      <w:r w:rsidRPr="00B908B1">
        <w:rPr>
          <w:rFonts w:ascii="Times New Roman" w:hAnsi="Times New Roman"/>
          <w:b/>
          <w:bCs/>
          <w:lang w:val="ru-RU" w:eastAsia="ru-RU"/>
        </w:rPr>
        <w:t>Спецификация</w:t>
      </w:r>
    </w:p>
    <w:p w14:paraId="3C581856" w14:textId="77777777" w:rsidR="00761422" w:rsidRPr="00B908B1" w:rsidRDefault="00761422" w:rsidP="00761422">
      <w:pPr>
        <w:shd w:val="clear" w:color="auto" w:fill="FFFFFF"/>
        <w:spacing w:after="0" w:line="240" w:lineRule="auto"/>
        <w:jc w:val="center"/>
        <w:textAlignment w:val="baseline"/>
        <w:rPr>
          <w:rFonts w:ascii="Times New Roman" w:hAnsi="Times New Roman"/>
          <w:b/>
          <w:bCs/>
          <w:lang w:val="ru-RU" w:eastAsia="ru-RU"/>
        </w:rPr>
      </w:pPr>
    </w:p>
    <w:tbl>
      <w:tblPr>
        <w:tblpPr w:leftFromText="180" w:rightFromText="180" w:vertAnchor="text" w:horzAnchor="margin" w:tblpX="182" w:tblpY="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418"/>
        <w:gridCol w:w="1843"/>
        <w:gridCol w:w="1559"/>
        <w:gridCol w:w="1843"/>
      </w:tblGrid>
      <w:tr w:rsidR="00CA2FBF" w:rsidRPr="00B908B1" w14:paraId="5FAE72E7"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A7AC7" w14:textId="77777777" w:rsidR="00CA2FBF" w:rsidRPr="00B908B1" w:rsidRDefault="00CA2FBF" w:rsidP="006944A6">
            <w:pPr>
              <w:spacing w:after="0" w:line="240" w:lineRule="auto"/>
              <w:jc w:val="center"/>
              <w:rPr>
                <w:rFonts w:ascii="Times New Roman" w:hAnsi="Times New Roman"/>
                <w:b/>
                <w:bCs/>
              </w:rPr>
            </w:pPr>
            <w:r w:rsidRPr="00B908B1">
              <w:rPr>
                <w:rFonts w:ascii="Times New Roman" w:hAnsi="Times New Roman"/>
                <w:b/>
                <w:bCs/>
              </w:rPr>
              <w:t>№</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4EE7A" w14:textId="77777777" w:rsidR="00CA2FBF" w:rsidRPr="00B908B1" w:rsidRDefault="00CA2FBF" w:rsidP="006944A6">
            <w:pPr>
              <w:spacing w:after="0" w:line="240" w:lineRule="auto"/>
              <w:jc w:val="center"/>
              <w:rPr>
                <w:rFonts w:ascii="Times New Roman" w:hAnsi="Times New Roman"/>
                <w:b/>
                <w:lang w:val="ru-RU"/>
              </w:rPr>
            </w:pPr>
            <w:r w:rsidRPr="00B908B1">
              <w:rPr>
                <w:rStyle w:val="afff6"/>
                <w:rFonts w:ascii="Times New Roman" w:hAnsi="Times New Roman"/>
                <w:b/>
                <w:bCs/>
                <w:lang w:val="ru-RU"/>
              </w:rPr>
              <w:t>Наименование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D6B0E" w14:textId="77777777" w:rsidR="00CA2FBF" w:rsidRPr="00B908B1" w:rsidRDefault="00CA2FBF" w:rsidP="006944A6">
            <w:pPr>
              <w:spacing w:after="0" w:line="240" w:lineRule="auto"/>
              <w:jc w:val="center"/>
              <w:rPr>
                <w:rFonts w:ascii="Times New Roman" w:hAnsi="Times New Roman"/>
                <w:b/>
                <w:lang w:val="ru-RU"/>
              </w:rPr>
            </w:pPr>
            <w:r w:rsidRPr="00B908B1">
              <w:rPr>
                <w:rFonts w:ascii="Times New Roman" w:hAnsi="Times New Roman"/>
                <w:b/>
                <w:lang w:val="ru-RU"/>
              </w:rPr>
              <w:t>Количество (шт.)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BC6B" w14:textId="77777777" w:rsidR="00CA2FBF" w:rsidRPr="00B908B1" w:rsidRDefault="00CA2FBF" w:rsidP="006944A6">
            <w:pPr>
              <w:spacing w:after="0" w:line="240" w:lineRule="auto"/>
              <w:jc w:val="center"/>
              <w:rPr>
                <w:rFonts w:ascii="Times New Roman" w:hAnsi="Times New Roman"/>
                <w:b/>
                <w:lang w:val="ru-RU"/>
              </w:rPr>
            </w:pPr>
            <w:r w:rsidRPr="00B908B1">
              <w:rPr>
                <w:rFonts w:ascii="Times New Roman" w:hAnsi="Times New Roman"/>
                <w:b/>
                <w:lang w:val="ru-RU"/>
              </w:rPr>
              <w:t>Страна</w:t>
            </w:r>
            <w:r w:rsidRPr="00B908B1">
              <w:rPr>
                <w:rFonts w:ascii="Times New Roman" w:hAnsi="Times New Roman"/>
                <w:b/>
                <w:lang w:val="ru-RU"/>
              </w:rPr>
              <w:br/>
              <w:t>происхождения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47E4" w14:textId="77777777" w:rsidR="00CA2FBF" w:rsidRPr="00B908B1" w:rsidRDefault="00CA2FBF" w:rsidP="006944A6">
            <w:pPr>
              <w:spacing w:after="0" w:line="240" w:lineRule="auto"/>
              <w:jc w:val="center"/>
              <w:rPr>
                <w:rFonts w:ascii="Times New Roman" w:hAnsi="Times New Roman"/>
                <w:b/>
                <w:lang w:val="ru-RU"/>
              </w:rPr>
            </w:pPr>
            <w:r w:rsidRPr="00B908B1">
              <w:rPr>
                <w:rFonts w:ascii="Times New Roman" w:hAnsi="Times New Roman"/>
                <w:b/>
                <w:lang w:val="ru-RU"/>
              </w:rPr>
              <w:t>Цена за ед. (руб.)</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7A26A" w14:textId="77777777" w:rsidR="00CA2FBF" w:rsidRPr="00B908B1" w:rsidRDefault="00CA2FBF" w:rsidP="006944A6">
            <w:pPr>
              <w:spacing w:after="0" w:line="240" w:lineRule="auto"/>
              <w:jc w:val="center"/>
              <w:rPr>
                <w:rFonts w:ascii="Times New Roman" w:hAnsi="Times New Roman"/>
                <w:b/>
                <w:lang w:val="ru-RU"/>
              </w:rPr>
            </w:pPr>
            <w:r w:rsidRPr="00B908B1">
              <w:rPr>
                <w:rFonts w:ascii="Times New Roman" w:hAnsi="Times New Roman"/>
                <w:b/>
                <w:lang w:val="ru-RU"/>
              </w:rPr>
              <w:t>Сумма (руб.)</w:t>
            </w:r>
          </w:p>
        </w:tc>
      </w:tr>
      <w:tr w:rsidR="00CA2FBF" w:rsidRPr="00B908B1" w14:paraId="51317914"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427B032D"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435A779"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966836F"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CCCEED4" w14:textId="77777777" w:rsidR="00CA2FBF" w:rsidRPr="00B908B1" w:rsidRDefault="00CA2FBF" w:rsidP="006944A6">
            <w:pPr>
              <w:spacing w:after="0" w:line="240" w:lineRule="auto"/>
              <w:rPr>
                <w:rStyle w:val="afff6"/>
                <w:rFonts w:ascii="Times New Roman" w:hAnsi="Times New Roman"/>
                <w:bCs/>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2CF2E2A7"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CEDFDE0" w14:textId="77777777" w:rsidR="00CA2FBF" w:rsidRPr="00B908B1" w:rsidRDefault="00CA2FBF" w:rsidP="006944A6">
            <w:pPr>
              <w:spacing w:after="0" w:line="240" w:lineRule="auto"/>
              <w:rPr>
                <w:rStyle w:val="afff6"/>
                <w:rFonts w:ascii="Times New Roman" w:hAnsi="Times New Roman"/>
                <w:bCs/>
                <w:lang w:val="ru-RU"/>
              </w:rPr>
            </w:pPr>
          </w:p>
        </w:tc>
      </w:tr>
      <w:tr w:rsidR="00CA2FBF" w:rsidRPr="00B908B1" w14:paraId="70EFD3F9"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71FED419"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81BA922"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4667A"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D4C2A17" w14:textId="77777777" w:rsidR="00CA2FBF" w:rsidRPr="00B908B1" w:rsidRDefault="00CA2FBF" w:rsidP="006944A6">
            <w:pPr>
              <w:spacing w:after="0" w:line="240" w:lineRule="auto"/>
              <w:rPr>
                <w:rStyle w:val="afff6"/>
                <w:rFonts w:ascii="Times New Roman" w:hAnsi="Times New Roman"/>
                <w:bCs/>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DF7910A"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D8420ED" w14:textId="77777777" w:rsidR="00CA2FBF" w:rsidRPr="00B908B1" w:rsidRDefault="00CA2FBF" w:rsidP="006944A6">
            <w:pPr>
              <w:spacing w:after="0" w:line="240" w:lineRule="auto"/>
              <w:rPr>
                <w:rStyle w:val="afff6"/>
                <w:rFonts w:ascii="Times New Roman" w:hAnsi="Times New Roman"/>
                <w:bCs/>
                <w:lang w:val="ru-RU"/>
              </w:rPr>
            </w:pPr>
          </w:p>
        </w:tc>
      </w:tr>
      <w:tr w:rsidR="00CA2FBF" w:rsidRPr="00B908B1" w14:paraId="737F52F7"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3BA3FA48"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CC57BB1"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6FF7A"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623E4C7" w14:textId="77777777" w:rsidR="00CA2FBF" w:rsidRPr="00B908B1" w:rsidRDefault="00CA2FBF" w:rsidP="006944A6">
            <w:pPr>
              <w:spacing w:after="0" w:line="240" w:lineRule="auto"/>
              <w:rPr>
                <w:rStyle w:val="afff6"/>
                <w:rFonts w:ascii="Times New Roman" w:hAnsi="Times New Roman"/>
                <w:bCs/>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A0C90FD"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232CED" w14:textId="77777777" w:rsidR="00CA2FBF" w:rsidRPr="00B908B1" w:rsidRDefault="00CA2FBF" w:rsidP="006944A6">
            <w:pPr>
              <w:spacing w:after="0" w:line="240" w:lineRule="auto"/>
              <w:rPr>
                <w:rStyle w:val="afff6"/>
                <w:rFonts w:ascii="Times New Roman" w:hAnsi="Times New Roman"/>
                <w:bCs/>
                <w:lang w:val="ru-RU"/>
              </w:rPr>
            </w:pPr>
          </w:p>
        </w:tc>
      </w:tr>
      <w:tr w:rsidR="00CA2FBF" w:rsidRPr="00B908B1" w14:paraId="1278E686"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769EC9E2"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4B3E28E"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4073A60"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4575814" w14:textId="77777777" w:rsidR="00CA2FBF" w:rsidRPr="00B908B1" w:rsidRDefault="00CA2FBF" w:rsidP="006944A6">
            <w:pPr>
              <w:spacing w:after="0" w:line="240" w:lineRule="auto"/>
              <w:rPr>
                <w:rStyle w:val="afff6"/>
                <w:rFonts w:ascii="Times New Roman" w:hAnsi="Times New Roman"/>
                <w:bCs/>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5DAE3FE" w14:textId="77777777" w:rsidR="00CA2FBF" w:rsidRPr="00B908B1" w:rsidRDefault="00CA2FBF" w:rsidP="006944A6">
            <w:pPr>
              <w:spacing w:after="0" w:line="240" w:lineRule="auto"/>
              <w:rPr>
                <w:rStyle w:val="afff6"/>
                <w:rFonts w:ascii="Times New Roman" w:hAnsi="Times New Roman"/>
                <w:bCs/>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96929E4" w14:textId="77777777" w:rsidR="00CA2FBF" w:rsidRPr="00B908B1" w:rsidRDefault="00CA2FBF" w:rsidP="006944A6">
            <w:pPr>
              <w:spacing w:after="0" w:line="240" w:lineRule="auto"/>
              <w:rPr>
                <w:rStyle w:val="afff6"/>
                <w:rFonts w:ascii="Times New Roman" w:hAnsi="Times New Roman"/>
                <w:bCs/>
                <w:lang w:val="ru-RU"/>
              </w:rPr>
            </w:pPr>
          </w:p>
        </w:tc>
      </w:tr>
      <w:tr w:rsidR="00CA2FBF" w:rsidRPr="00B908B1" w14:paraId="15E4BEAA"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43305C3A"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14EE3BB"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A833B6D"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78B8ACE"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F58E23F"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EC4375"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53908F1C"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03734D76"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96F6934"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223D8B7"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43DC2D0"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06799B5"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18056D9"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0CF5F3A7"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6BCF09F3"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0BD94E2"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4056145"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D714C43"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E879484"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259754E"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11D7E13F"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5290F7A1"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8</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E78AA8A"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6333BD0"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68A5F92"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581490B"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BDBFF25"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55E2E078"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21E8E736"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9</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EFAB45E"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2E66B5D"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CB1BA50"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945355B"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F1C9092"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016405C2"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7BCA349B"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10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751166C"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CD5E74E"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5176C68"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EA6C026"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E2660FF"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5E1EC9C5"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753DA543"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11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8F9E79C"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6374330"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119310D"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0E7B846F"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3945F75"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78BC51A9" w14:textId="77777777" w:rsidTr="00CA2FBF">
        <w:trPr>
          <w:trHeight w:val="70"/>
        </w:trPr>
        <w:tc>
          <w:tcPr>
            <w:tcW w:w="534" w:type="dxa"/>
            <w:tcBorders>
              <w:top w:val="single" w:sz="4" w:space="0" w:color="auto"/>
              <w:left w:val="single" w:sz="4" w:space="0" w:color="auto"/>
              <w:bottom w:val="single" w:sz="4" w:space="0" w:color="auto"/>
              <w:right w:val="single" w:sz="4" w:space="0" w:color="auto"/>
            </w:tcBorders>
            <w:shd w:val="clear" w:color="auto" w:fill="FFFFFF"/>
          </w:tcPr>
          <w:p w14:paraId="5E2F623B" w14:textId="77777777" w:rsidR="00CA2FBF" w:rsidRPr="00B908B1" w:rsidRDefault="00CA2FBF" w:rsidP="006944A6">
            <w:pPr>
              <w:spacing w:after="0" w:line="240" w:lineRule="auto"/>
              <w:jc w:val="center"/>
              <w:rPr>
                <w:rFonts w:ascii="Times New Roman" w:hAnsi="Times New Roman"/>
                <w:bCs/>
                <w:lang w:val="ru-RU"/>
              </w:rPr>
            </w:pPr>
            <w:r w:rsidRPr="00B908B1">
              <w:rPr>
                <w:rFonts w:ascii="Times New Roman" w:hAnsi="Times New Roman"/>
                <w:bCs/>
                <w:lang w:val="ru-RU"/>
              </w:rPr>
              <w:t>12</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AD85F34" w14:textId="77777777" w:rsidR="00CA2FBF" w:rsidRPr="00B908B1" w:rsidRDefault="00CA2FBF" w:rsidP="006944A6">
            <w:pPr>
              <w:spacing w:after="0" w:line="240" w:lineRule="auto"/>
              <w:rPr>
                <w:rStyle w:val="afff6"/>
                <w:rFonts w:ascii="Times New Roman" w:hAnsi="Times New Roman"/>
                <w:bCs/>
                <w:lang w:val="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9C92BB4"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59E5BC0" w14:textId="77777777" w:rsidR="00CA2FBF" w:rsidRPr="00B908B1" w:rsidRDefault="00CA2FBF" w:rsidP="006944A6">
            <w:pPr>
              <w:spacing w:after="0" w:line="240" w:lineRule="auto"/>
              <w:rPr>
                <w:rStyle w:val="afff6"/>
                <w:rFonts w:ascii="Times New Roman" w:hAnsi="Times New Roman"/>
                <w:lang w:val="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732B9E7" w14:textId="77777777" w:rsidR="00CA2FBF" w:rsidRPr="00B908B1" w:rsidRDefault="00CA2FBF" w:rsidP="006944A6">
            <w:pPr>
              <w:spacing w:after="0" w:line="240" w:lineRule="auto"/>
              <w:rPr>
                <w:rStyle w:val="afff6"/>
                <w:rFonts w:ascii="Times New Roman" w:hAnsi="Times New Roman"/>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012B526" w14:textId="77777777" w:rsidR="00CA2FBF" w:rsidRPr="00B908B1" w:rsidRDefault="00CA2FBF" w:rsidP="006944A6">
            <w:pPr>
              <w:spacing w:after="0" w:line="240" w:lineRule="auto"/>
              <w:rPr>
                <w:rStyle w:val="afff6"/>
                <w:rFonts w:ascii="Times New Roman" w:hAnsi="Times New Roman"/>
                <w:lang w:val="ru-RU"/>
              </w:rPr>
            </w:pPr>
          </w:p>
        </w:tc>
      </w:tr>
      <w:tr w:rsidR="00CA2FBF" w:rsidRPr="00B908B1" w14:paraId="12B6805B" w14:textId="77777777" w:rsidTr="006944A6">
        <w:trPr>
          <w:trHeight w:val="70"/>
        </w:trPr>
        <w:tc>
          <w:tcPr>
            <w:tcW w:w="8897" w:type="dxa"/>
            <w:gridSpan w:val="5"/>
            <w:tcBorders>
              <w:top w:val="single" w:sz="4" w:space="0" w:color="auto"/>
              <w:left w:val="single" w:sz="4" w:space="0" w:color="auto"/>
              <w:bottom w:val="single" w:sz="4" w:space="0" w:color="auto"/>
              <w:right w:val="single" w:sz="4" w:space="0" w:color="000000"/>
            </w:tcBorders>
            <w:shd w:val="clear" w:color="auto" w:fill="FFFFFF"/>
          </w:tcPr>
          <w:p w14:paraId="6B95BEF2" w14:textId="77777777" w:rsidR="00CA2FBF" w:rsidRPr="00B908B1" w:rsidRDefault="00CA2FBF" w:rsidP="006944A6">
            <w:pPr>
              <w:spacing w:after="0" w:line="240" w:lineRule="auto"/>
              <w:jc w:val="right"/>
              <w:rPr>
                <w:rStyle w:val="afff6"/>
                <w:rFonts w:ascii="Times New Roman" w:hAnsi="Times New Roman"/>
                <w:lang w:val="ru-RU"/>
              </w:rPr>
            </w:pPr>
            <w:r w:rsidRPr="00B908B1">
              <w:rPr>
                <w:rStyle w:val="afff6"/>
                <w:rFonts w:ascii="Times New Roman" w:hAnsi="Times New Roman"/>
                <w:lang w:val="ru-RU"/>
              </w:rPr>
              <w:t xml:space="preserve">ИТОГО: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ACB422C" w14:textId="77777777" w:rsidR="00CA2FBF" w:rsidRPr="00B908B1" w:rsidRDefault="00CA2FBF" w:rsidP="006944A6">
            <w:pPr>
              <w:spacing w:after="0" w:line="240" w:lineRule="auto"/>
              <w:rPr>
                <w:rStyle w:val="afff6"/>
                <w:rFonts w:ascii="Times New Roman" w:hAnsi="Times New Roman"/>
                <w:lang w:val="ru-RU"/>
              </w:rPr>
            </w:pPr>
          </w:p>
        </w:tc>
      </w:tr>
    </w:tbl>
    <w:p w14:paraId="7E66EBF6" w14:textId="77777777" w:rsidR="00761422" w:rsidRPr="00B908B1" w:rsidRDefault="00761422" w:rsidP="00761422">
      <w:pPr>
        <w:spacing w:after="0" w:line="240" w:lineRule="auto"/>
        <w:rPr>
          <w:rFonts w:ascii="Times New Roman" w:hAnsi="Times New Roman"/>
          <w:lang w:val="ru-RU"/>
        </w:rPr>
      </w:pPr>
    </w:p>
    <w:p w14:paraId="4D773274" w14:textId="77777777" w:rsidR="00761422" w:rsidRPr="00B908B1" w:rsidRDefault="00761422" w:rsidP="00761422">
      <w:pPr>
        <w:tabs>
          <w:tab w:val="left" w:pos="567"/>
        </w:tabs>
        <w:spacing w:after="0" w:line="240" w:lineRule="auto"/>
        <w:jc w:val="both"/>
        <w:rPr>
          <w:rFonts w:ascii="Times New Roman" w:eastAsia="SimSun" w:hAnsi="Times New Roman"/>
          <w:lang w:val="ru-RU" w:eastAsia="zh-CN" w:bidi="hi-IN"/>
        </w:rPr>
      </w:pPr>
      <w:r w:rsidRPr="00B908B1">
        <w:rPr>
          <w:rFonts w:ascii="Times New Roman" w:hAnsi="Times New Roman"/>
          <w:bCs/>
          <w:lang w:val="ru-RU" w:eastAsia="ru-RU" w:bidi="hi-IN"/>
        </w:rPr>
        <w:t xml:space="preserve">Всего </w:t>
      </w:r>
      <w:r w:rsidR="00CA2FBF" w:rsidRPr="00B908B1">
        <w:rPr>
          <w:rFonts w:ascii="Times New Roman" w:hAnsi="Times New Roman"/>
          <w:bCs/>
          <w:lang w:val="ru-RU" w:eastAsia="ru-RU" w:bidi="hi-IN"/>
        </w:rPr>
        <w:t>____</w:t>
      </w:r>
      <w:r w:rsidRPr="00B908B1">
        <w:rPr>
          <w:rFonts w:ascii="Times New Roman" w:hAnsi="Times New Roman"/>
          <w:bCs/>
          <w:lang w:val="ru-RU" w:eastAsia="ru-RU" w:bidi="hi-IN"/>
        </w:rPr>
        <w:t xml:space="preserve"> (</w:t>
      </w:r>
      <w:r w:rsidR="00CA2FBF" w:rsidRPr="00B908B1">
        <w:rPr>
          <w:rFonts w:ascii="Times New Roman" w:hAnsi="Times New Roman"/>
          <w:bCs/>
          <w:lang w:val="ru-RU" w:eastAsia="ru-RU" w:bidi="hi-IN"/>
        </w:rPr>
        <w:t>______________</w:t>
      </w:r>
      <w:r w:rsidRPr="00B908B1">
        <w:rPr>
          <w:rFonts w:ascii="Times New Roman" w:hAnsi="Times New Roman"/>
          <w:bCs/>
          <w:lang w:val="ru-RU" w:eastAsia="ru-RU" w:bidi="hi-IN"/>
        </w:rPr>
        <w:t>) наименований на общую сумму ____</w:t>
      </w:r>
      <w:proofErr w:type="gramStart"/>
      <w:r w:rsidRPr="00B908B1">
        <w:rPr>
          <w:rFonts w:ascii="Times New Roman" w:hAnsi="Times New Roman"/>
          <w:bCs/>
          <w:lang w:val="ru-RU" w:eastAsia="ru-RU" w:bidi="hi-IN"/>
        </w:rPr>
        <w:t>_,_</w:t>
      </w:r>
      <w:proofErr w:type="gramEnd"/>
      <w:r w:rsidRPr="00B908B1">
        <w:rPr>
          <w:rFonts w:ascii="Times New Roman" w:hAnsi="Times New Roman"/>
          <w:bCs/>
          <w:lang w:val="ru-RU" w:eastAsia="ru-RU" w:bidi="hi-IN"/>
        </w:rPr>
        <w:t>__ (____________________________) рублей __ копеек.</w:t>
      </w:r>
    </w:p>
    <w:p w14:paraId="70D7702B" w14:textId="77777777" w:rsidR="00761422" w:rsidRPr="00B908B1" w:rsidRDefault="00761422" w:rsidP="00761422">
      <w:pPr>
        <w:widowControl w:val="0"/>
        <w:suppressAutoHyphens/>
        <w:spacing w:after="0" w:line="240" w:lineRule="auto"/>
        <w:jc w:val="center"/>
        <w:textAlignment w:val="baseline"/>
        <w:rPr>
          <w:rFonts w:ascii="Times New Roman" w:eastAsia="SimSun" w:hAnsi="Times New Roman"/>
          <w:b/>
          <w:lang w:val="ru-RU" w:eastAsia="zh-CN" w:bidi="hi-IN"/>
        </w:rPr>
      </w:pPr>
    </w:p>
    <w:tbl>
      <w:tblPr>
        <w:tblW w:w="0" w:type="auto"/>
        <w:tblInd w:w="43" w:type="dxa"/>
        <w:tblLook w:val="00A0" w:firstRow="1" w:lastRow="0" w:firstColumn="1" w:lastColumn="0" w:noHBand="0" w:noVBand="0"/>
      </w:tblPr>
      <w:tblGrid>
        <w:gridCol w:w="5350"/>
        <w:gridCol w:w="5380"/>
      </w:tblGrid>
      <w:tr w:rsidR="00761422" w:rsidRPr="00B908B1" w14:paraId="35B4635A" w14:textId="77777777" w:rsidTr="00146498">
        <w:tc>
          <w:tcPr>
            <w:tcW w:w="5419" w:type="dxa"/>
          </w:tcPr>
          <w:p w14:paraId="13F70E45" w14:textId="77777777" w:rsidR="00761422" w:rsidRPr="00B908B1" w:rsidRDefault="00761422" w:rsidP="00146498">
            <w:pPr>
              <w:tabs>
                <w:tab w:val="left" w:pos="1243"/>
              </w:tabs>
              <w:spacing w:after="0" w:line="240" w:lineRule="auto"/>
              <w:ind w:firstLine="567"/>
              <w:rPr>
                <w:rFonts w:ascii="Times New Roman" w:eastAsia="Calibri" w:hAnsi="Times New Roman"/>
                <w:b/>
                <w:lang w:val="ru-RU" w:eastAsia="ru-RU"/>
              </w:rPr>
            </w:pPr>
            <w:proofErr w:type="spellStart"/>
            <w:r w:rsidRPr="00B908B1">
              <w:rPr>
                <w:rFonts w:ascii="Times New Roman" w:eastAsia="Calibri" w:hAnsi="Times New Roman"/>
                <w:b/>
                <w:lang w:eastAsia="ru-RU"/>
              </w:rPr>
              <w:t>Заказчик</w:t>
            </w:r>
            <w:proofErr w:type="spellEnd"/>
            <w:r w:rsidRPr="00B908B1">
              <w:rPr>
                <w:rFonts w:ascii="Times New Roman" w:eastAsia="Calibri" w:hAnsi="Times New Roman"/>
                <w:b/>
                <w:lang w:eastAsia="ru-RU"/>
              </w:rPr>
              <w:t>:</w:t>
            </w:r>
          </w:p>
          <w:p w14:paraId="07EB2F3B" w14:textId="77777777" w:rsidR="00EE499F" w:rsidRPr="00B908B1" w:rsidRDefault="00EE499F" w:rsidP="00146498">
            <w:pPr>
              <w:tabs>
                <w:tab w:val="left" w:pos="1243"/>
              </w:tabs>
              <w:spacing w:after="0" w:line="240" w:lineRule="auto"/>
              <w:ind w:firstLine="567"/>
              <w:rPr>
                <w:rFonts w:ascii="Times New Roman" w:eastAsia="Calibri" w:hAnsi="Times New Roman"/>
                <w:b/>
                <w:lang w:val="ru-RU" w:eastAsia="ru-RU"/>
              </w:rPr>
            </w:pPr>
          </w:p>
          <w:p w14:paraId="647FACD1" w14:textId="77777777" w:rsidR="00EE499F" w:rsidRPr="00B908B1" w:rsidRDefault="00EE499F" w:rsidP="00146498">
            <w:pPr>
              <w:tabs>
                <w:tab w:val="left" w:pos="1243"/>
              </w:tabs>
              <w:spacing w:after="0" w:line="240" w:lineRule="auto"/>
              <w:ind w:firstLine="567"/>
              <w:rPr>
                <w:rFonts w:ascii="Times New Roman" w:eastAsia="Calibri" w:hAnsi="Times New Roman"/>
                <w:b/>
                <w:lang w:val="ru-RU" w:eastAsia="ru-RU"/>
              </w:rPr>
            </w:pPr>
            <w:r w:rsidRPr="00B908B1">
              <w:rPr>
                <w:rFonts w:ascii="Times New Roman" w:eastAsia="Calibri" w:hAnsi="Times New Roman"/>
                <w:b/>
                <w:lang w:val="ru-RU" w:eastAsia="ru-RU"/>
              </w:rPr>
              <w:t>_____________________</w:t>
            </w:r>
          </w:p>
        </w:tc>
        <w:tc>
          <w:tcPr>
            <w:tcW w:w="5419" w:type="dxa"/>
          </w:tcPr>
          <w:p w14:paraId="1115CB95" w14:textId="77777777" w:rsidR="00EE499F" w:rsidRPr="00B908B1" w:rsidRDefault="00AE6DE4" w:rsidP="00EE499F">
            <w:pPr>
              <w:tabs>
                <w:tab w:val="left" w:pos="1243"/>
              </w:tabs>
              <w:spacing w:after="0" w:line="240" w:lineRule="auto"/>
              <w:ind w:firstLine="567"/>
              <w:rPr>
                <w:rFonts w:ascii="Times New Roman" w:eastAsia="Calibri" w:hAnsi="Times New Roman"/>
                <w:b/>
                <w:lang w:eastAsia="ru-RU"/>
              </w:rPr>
            </w:pPr>
            <w:r w:rsidRPr="00B908B1">
              <w:rPr>
                <w:rFonts w:ascii="Times New Roman" w:eastAsia="Calibri" w:hAnsi="Times New Roman"/>
                <w:b/>
                <w:lang w:val="ru-RU" w:eastAsia="ru-RU"/>
              </w:rPr>
              <w:t>Поставщик</w:t>
            </w:r>
            <w:r w:rsidR="00EE499F" w:rsidRPr="00B908B1">
              <w:rPr>
                <w:rFonts w:ascii="Times New Roman" w:eastAsia="Calibri" w:hAnsi="Times New Roman"/>
                <w:b/>
                <w:lang w:eastAsia="ru-RU"/>
              </w:rPr>
              <w:t>:</w:t>
            </w:r>
          </w:p>
          <w:p w14:paraId="0C2FDE10" w14:textId="77777777" w:rsidR="00EE499F" w:rsidRPr="00B908B1" w:rsidRDefault="00EE499F" w:rsidP="00EE499F">
            <w:pPr>
              <w:tabs>
                <w:tab w:val="left" w:pos="1243"/>
              </w:tabs>
              <w:spacing w:after="0" w:line="240" w:lineRule="auto"/>
              <w:ind w:firstLine="567"/>
              <w:rPr>
                <w:rFonts w:ascii="Times New Roman" w:eastAsia="Calibri" w:hAnsi="Times New Roman"/>
                <w:b/>
                <w:lang w:val="ru-RU" w:eastAsia="ru-RU"/>
              </w:rPr>
            </w:pPr>
          </w:p>
          <w:p w14:paraId="2366B181" w14:textId="77777777" w:rsidR="00EE499F" w:rsidRPr="00B908B1" w:rsidRDefault="00EE499F" w:rsidP="00EE499F">
            <w:pPr>
              <w:tabs>
                <w:tab w:val="left" w:pos="1243"/>
              </w:tabs>
              <w:spacing w:after="0" w:line="240" w:lineRule="auto"/>
              <w:ind w:firstLine="567"/>
              <w:rPr>
                <w:rFonts w:ascii="Times New Roman" w:eastAsia="Calibri" w:hAnsi="Times New Roman"/>
                <w:b/>
                <w:lang w:val="ru-RU" w:eastAsia="ru-RU"/>
              </w:rPr>
            </w:pPr>
            <w:r w:rsidRPr="00B908B1">
              <w:rPr>
                <w:rFonts w:ascii="Times New Roman" w:eastAsia="Calibri" w:hAnsi="Times New Roman"/>
                <w:b/>
                <w:lang w:val="ru-RU" w:eastAsia="ru-RU"/>
              </w:rPr>
              <w:t>______________________________</w:t>
            </w:r>
          </w:p>
        </w:tc>
      </w:tr>
    </w:tbl>
    <w:p w14:paraId="64544417" w14:textId="77777777" w:rsidR="00761422" w:rsidRPr="00B908B1" w:rsidRDefault="00761422" w:rsidP="00761422">
      <w:pPr>
        <w:shd w:val="clear" w:color="auto" w:fill="FFFFFF"/>
        <w:spacing w:after="0" w:line="240" w:lineRule="auto"/>
        <w:jc w:val="right"/>
        <w:rPr>
          <w:rFonts w:ascii="Times New Roman" w:hAnsi="Times New Roman"/>
          <w:u w:val="single"/>
          <w:lang w:val="ru-RU"/>
        </w:rPr>
      </w:pPr>
    </w:p>
    <w:p w14:paraId="0FC522BD" w14:textId="77777777" w:rsidR="00761422" w:rsidRPr="00B908B1" w:rsidRDefault="00761422" w:rsidP="00761422">
      <w:pPr>
        <w:rPr>
          <w:rFonts w:ascii="Times New Roman" w:hAnsi="Times New Roman"/>
        </w:rPr>
      </w:pPr>
    </w:p>
    <w:p w14:paraId="18D27438" w14:textId="77777777" w:rsidR="00340D28" w:rsidRPr="00B908B1" w:rsidRDefault="00340D28" w:rsidP="00340D28">
      <w:pPr>
        <w:shd w:val="clear" w:color="auto" w:fill="FFFFFF"/>
        <w:spacing w:after="0" w:line="240" w:lineRule="auto"/>
        <w:jc w:val="right"/>
        <w:rPr>
          <w:rFonts w:ascii="Times New Roman" w:hAnsi="Times New Roman"/>
          <w:color w:val="000000"/>
          <w:lang w:val="ru-RU"/>
        </w:rPr>
      </w:pPr>
      <w:r w:rsidRPr="00B908B1">
        <w:rPr>
          <w:rFonts w:ascii="Times New Roman" w:hAnsi="Times New Roman"/>
          <w:u w:val="single"/>
          <w:lang w:val="ru-RU"/>
        </w:rPr>
        <w:br w:type="page"/>
      </w:r>
      <w:r w:rsidRPr="00B908B1">
        <w:rPr>
          <w:rFonts w:ascii="Times New Roman" w:hAnsi="Times New Roman"/>
          <w:lang w:val="ru-RU"/>
        </w:rPr>
        <w:lastRenderedPageBreak/>
        <w:t>Приложение №3 к извещению</w:t>
      </w:r>
    </w:p>
    <w:p w14:paraId="5CC14DBA" w14:textId="77777777" w:rsidR="00340D28" w:rsidRPr="00B908B1" w:rsidRDefault="00340D28" w:rsidP="00340D28">
      <w:pPr>
        <w:pStyle w:val="a7"/>
        <w:tabs>
          <w:tab w:val="left" w:pos="-3261"/>
          <w:tab w:val="left" w:pos="0"/>
        </w:tabs>
        <w:spacing w:after="0" w:line="240" w:lineRule="auto"/>
        <w:jc w:val="right"/>
        <w:rPr>
          <w:rFonts w:ascii="Times New Roman" w:hAnsi="Times New Roman"/>
          <w:color w:val="000000"/>
          <w:sz w:val="22"/>
          <w:szCs w:val="22"/>
          <w:lang w:val="ru-RU"/>
        </w:rPr>
      </w:pPr>
      <w:r w:rsidRPr="00B908B1">
        <w:rPr>
          <w:rFonts w:ascii="Times New Roman" w:hAnsi="Times New Roman"/>
          <w:color w:val="000000"/>
          <w:sz w:val="22"/>
          <w:szCs w:val="22"/>
          <w:lang w:val="ru-RU"/>
        </w:rPr>
        <w:t>о проведении процедуры закупки в электронной форме</w:t>
      </w:r>
    </w:p>
    <w:p w14:paraId="7ECFBA0C" w14:textId="77777777" w:rsidR="00340D28" w:rsidRPr="00B908B1" w:rsidRDefault="00340D28" w:rsidP="00340D28">
      <w:pPr>
        <w:pStyle w:val="a7"/>
        <w:tabs>
          <w:tab w:val="left" w:pos="-3261"/>
          <w:tab w:val="left" w:pos="0"/>
        </w:tabs>
        <w:spacing w:after="0" w:line="240" w:lineRule="auto"/>
        <w:jc w:val="right"/>
        <w:rPr>
          <w:rFonts w:ascii="Times New Roman" w:hAnsi="Times New Roman"/>
          <w:b/>
          <w:sz w:val="22"/>
          <w:szCs w:val="22"/>
          <w:lang w:val="ru-RU"/>
        </w:rPr>
      </w:pPr>
    </w:p>
    <w:p w14:paraId="02216AA1" w14:textId="77777777" w:rsidR="007A080A" w:rsidRPr="00B908B1" w:rsidRDefault="00564083" w:rsidP="007A080A">
      <w:pPr>
        <w:spacing w:after="0" w:line="240" w:lineRule="auto"/>
        <w:jc w:val="center"/>
        <w:rPr>
          <w:rFonts w:ascii="Times New Roman" w:hAnsi="Times New Roman"/>
          <w:b/>
          <w:lang w:val="ru-RU"/>
        </w:rPr>
      </w:pPr>
      <w:r w:rsidRPr="00B908B1">
        <w:rPr>
          <w:rFonts w:ascii="Times New Roman" w:hAnsi="Times New Roman"/>
          <w:b/>
          <w:lang w:val="ru-RU"/>
        </w:rPr>
        <w:t>Заявка на участие в запросе котировок в электронной форме</w:t>
      </w:r>
    </w:p>
    <w:p w14:paraId="57045729" w14:textId="77777777" w:rsidR="007A080A" w:rsidRPr="00B908B1" w:rsidRDefault="007A080A" w:rsidP="007A080A">
      <w:pPr>
        <w:spacing w:after="0" w:line="240" w:lineRule="auto"/>
        <w:jc w:val="center"/>
        <w:rPr>
          <w:rFonts w:ascii="Times New Roman" w:hAnsi="Times New Roman"/>
          <w:b/>
          <w:lang w:val="ru-RU"/>
        </w:rPr>
      </w:pPr>
    </w:p>
    <w:p w14:paraId="5C90B456" w14:textId="77777777" w:rsidR="007A080A" w:rsidRPr="00B908B1" w:rsidRDefault="007A080A" w:rsidP="007A080A">
      <w:pPr>
        <w:spacing w:after="0" w:line="240" w:lineRule="auto"/>
        <w:jc w:val="center"/>
        <w:rPr>
          <w:rFonts w:ascii="Times New Roman" w:hAnsi="Times New Roman"/>
          <w:b/>
          <w:lang w:val="ru-RU"/>
        </w:rPr>
      </w:pPr>
      <w:r w:rsidRPr="00B908B1">
        <w:rPr>
          <w:rFonts w:ascii="Times New Roman" w:hAnsi="Times New Roman"/>
          <w:b/>
          <w:lang w:val="ru-RU"/>
        </w:rPr>
        <w:t>РЕЕСТРОВЫЙ НОМЕР ЗАКАЗА_________________________</w:t>
      </w:r>
    </w:p>
    <w:p w14:paraId="36631C10" w14:textId="77777777" w:rsidR="007A080A" w:rsidRPr="00B908B1" w:rsidRDefault="007A080A" w:rsidP="007A080A">
      <w:pPr>
        <w:spacing w:after="0" w:line="240" w:lineRule="auto"/>
        <w:jc w:val="center"/>
        <w:rPr>
          <w:rFonts w:ascii="Times New Roman" w:hAnsi="Times New Roman"/>
          <w:b/>
          <w:lang w:val="ru-RU"/>
        </w:rPr>
      </w:pPr>
    </w:p>
    <w:p w14:paraId="13385CF8" w14:textId="77777777" w:rsidR="007A080A" w:rsidRPr="00B908B1" w:rsidRDefault="007A080A" w:rsidP="007A080A">
      <w:pPr>
        <w:spacing w:after="0" w:line="240" w:lineRule="auto"/>
        <w:jc w:val="right"/>
        <w:rPr>
          <w:rFonts w:ascii="Times New Roman" w:hAnsi="Times New Roman"/>
          <w:lang w:val="ru-RU"/>
        </w:rPr>
      </w:pPr>
      <w:r w:rsidRPr="00B908B1">
        <w:rPr>
          <w:rFonts w:ascii="Times New Roman" w:hAnsi="Times New Roman"/>
          <w:lang w:val="ru-RU"/>
        </w:rPr>
        <w:t>Дата _________________</w:t>
      </w:r>
    </w:p>
    <w:p w14:paraId="745350AF" w14:textId="77777777" w:rsidR="00564083" w:rsidRPr="00B908B1" w:rsidRDefault="00564083" w:rsidP="00564083">
      <w:pPr>
        <w:spacing w:after="0" w:line="240" w:lineRule="auto"/>
        <w:jc w:val="center"/>
        <w:rPr>
          <w:rFonts w:ascii="Times New Roman" w:hAnsi="Times New Roman"/>
          <w:b/>
          <w:bCs/>
          <w:color w:val="000000"/>
          <w:lang w:val="ru-RU"/>
        </w:rPr>
      </w:pPr>
    </w:p>
    <w:p w14:paraId="3B4B4B6D" w14:textId="77777777" w:rsidR="00564083" w:rsidRPr="00B908B1" w:rsidRDefault="00564083" w:rsidP="00564083">
      <w:pPr>
        <w:pStyle w:val="af2"/>
        <w:spacing w:after="0" w:line="240" w:lineRule="auto"/>
        <w:jc w:val="center"/>
        <w:rPr>
          <w:rFonts w:ascii="Times New Roman" w:hAnsi="Times New Roman"/>
          <w:b/>
          <w:bCs/>
          <w:lang w:val="ru-RU" w:eastAsia="ru-RU"/>
        </w:rPr>
      </w:pPr>
      <w:r w:rsidRPr="00B908B1">
        <w:rPr>
          <w:rFonts w:ascii="Times New Roman" w:hAnsi="Times New Roman"/>
          <w:b/>
          <w:bCs/>
          <w:lang w:val="ru-RU"/>
        </w:rPr>
        <w:t>_____________________________________________________________________________________________________</w:t>
      </w:r>
    </w:p>
    <w:p w14:paraId="52996632" w14:textId="77777777" w:rsidR="00564083" w:rsidRPr="00B908B1" w:rsidRDefault="00564083" w:rsidP="00564083">
      <w:pPr>
        <w:pStyle w:val="af2"/>
        <w:spacing w:after="0" w:line="240" w:lineRule="auto"/>
        <w:jc w:val="center"/>
        <w:rPr>
          <w:rFonts w:ascii="Times New Roman" w:hAnsi="Times New Roman"/>
          <w:b/>
          <w:bCs/>
          <w:color w:val="808080"/>
          <w:lang w:val="ru-RU"/>
        </w:rPr>
      </w:pPr>
      <w:r w:rsidRPr="00B908B1">
        <w:rPr>
          <w:rFonts w:ascii="Times New Roman" w:hAnsi="Times New Roman"/>
          <w:b/>
          <w:bCs/>
          <w:color w:val="808080"/>
          <w:lang w:val="ru-RU"/>
        </w:rPr>
        <w:t>(наименование закупаемого товара, а также наименование учреждения)</w:t>
      </w:r>
    </w:p>
    <w:p w14:paraId="61F25E95" w14:textId="77777777" w:rsidR="00564083" w:rsidRPr="00B908B1" w:rsidRDefault="00564083" w:rsidP="00564083">
      <w:pPr>
        <w:spacing w:after="0" w:line="240" w:lineRule="auto"/>
        <w:jc w:val="both"/>
        <w:rPr>
          <w:rFonts w:ascii="Times New Roman" w:hAnsi="Times New Roman"/>
          <w:lang w:val="ru-RU"/>
        </w:rPr>
      </w:pPr>
    </w:p>
    <w:p w14:paraId="2A2372D7"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b/>
          <w:color w:val="000000"/>
          <w:lang w:val="ru-RU"/>
        </w:rPr>
        <w:t>1)</w:t>
      </w:r>
      <w:r w:rsidRPr="00B908B1">
        <w:rPr>
          <w:rFonts w:ascii="Times New Roman" w:hAnsi="Times New Roman"/>
          <w:color w:val="000000"/>
          <w:lang w:val="ru-RU"/>
        </w:rPr>
        <w:t xml:space="preserve"> Наименование (или Ф.И.О.) _________________________________________________________________________________</w:t>
      </w:r>
    </w:p>
    <w:p w14:paraId="2CF96D7C"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color w:val="000000"/>
          <w:lang w:val="ru-RU"/>
        </w:rPr>
        <w:t>Место нахождение (для юридического лица) _____________________________________________________________________</w:t>
      </w:r>
    </w:p>
    <w:p w14:paraId="77E9FD8B"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color w:val="000000"/>
          <w:lang w:val="ru-RU"/>
        </w:rPr>
        <w:t>Место жительства (для физического лица) ______________________________________________________________________</w:t>
      </w:r>
    </w:p>
    <w:p w14:paraId="66B0B2FB" w14:textId="77777777" w:rsidR="00564083" w:rsidRPr="00B908B1" w:rsidRDefault="00564083" w:rsidP="00564083">
      <w:pPr>
        <w:spacing w:after="0" w:line="240" w:lineRule="auto"/>
        <w:jc w:val="both"/>
        <w:rPr>
          <w:rFonts w:ascii="Times New Roman" w:hAnsi="Times New Roman"/>
          <w:lang w:val="ru-RU"/>
        </w:rPr>
      </w:pPr>
      <w:r w:rsidRPr="00B908B1">
        <w:rPr>
          <w:rFonts w:ascii="Times New Roman" w:hAnsi="Times New Roman"/>
          <w:color w:val="000000"/>
          <w:lang w:val="ru-RU"/>
        </w:rPr>
        <w:t xml:space="preserve">Тел. _______________________________; факс __________________________; </w:t>
      </w:r>
      <w:r w:rsidRPr="00B908B1">
        <w:rPr>
          <w:rFonts w:ascii="Times New Roman" w:hAnsi="Times New Roman"/>
        </w:rPr>
        <w:t>E</w:t>
      </w:r>
      <w:r w:rsidRPr="00B908B1">
        <w:rPr>
          <w:rFonts w:ascii="Times New Roman" w:hAnsi="Times New Roman"/>
          <w:lang w:val="ru-RU"/>
        </w:rPr>
        <w:t>-</w:t>
      </w:r>
      <w:r w:rsidRPr="00B908B1">
        <w:rPr>
          <w:rFonts w:ascii="Times New Roman" w:hAnsi="Times New Roman"/>
        </w:rPr>
        <w:t>mail</w:t>
      </w:r>
      <w:r w:rsidRPr="00B908B1">
        <w:rPr>
          <w:rFonts w:ascii="Times New Roman" w:hAnsi="Times New Roman"/>
          <w:lang w:val="ru-RU"/>
        </w:rPr>
        <w:t>__________________________________</w:t>
      </w:r>
    </w:p>
    <w:p w14:paraId="23CF4032"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color w:val="000000"/>
          <w:lang w:val="ru-RU"/>
        </w:rPr>
        <w:t>Банковские реквизиты участника размещения заказа:</w:t>
      </w:r>
    </w:p>
    <w:p w14:paraId="60DE7F0D" w14:textId="77777777" w:rsidR="00564083" w:rsidRPr="00B908B1" w:rsidRDefault="00564083" w:rsidP="00564083">
      <w:pPr>
        <w:spacing w:after="0" w:line="240" w:lineRule="auto"/>
        <w:jc w:val="both"/>
        <w:rPr>
          <w:rFonts w:ascii="Times New Roman" w:hAnsi="Times New Roman"/>
          <w:lang w:val="ru-RU"/>
        </w:rPr>
      </w:pPr>
      <w:proofErr w:type="spellStart"/>
      <w:proofErr w:type="gramStart"/>
      <w:r w:rsidRPr="00B908B1">
        <w:rPr>
          <w:rFonts w:ascii="Times New Roman" w:hAnsi="Times New Roman"/>
          <w:lang w:val="ru-RU"/>
        </w:rPr>
        <w:t>расч.счет</w:t>
      </w:r>
      <w:proofErr w:type="spellEnd"/>
      <w:proofErr w:type="gramEnd"/>
      <w:r w:rsidRPr="00B908B1">
        <w:rPr>
          <w:rFonts w:ascii="Times New Roman" w:hAnsi="Times New Roman"/>
          <w:lang w:val="ru-RU"/>
        </w:rPr>
        <w:t xml:space="preserve"> ______________________________________ в __________________________________________________________; </w:t>
      </w:r>
    </w:p>
    <w:p w14:paraId="52BCFB1A" w14:textId="77777777" w:rsidR="00564083" w:rsidRPr="00B908B1" w:rsidRDefault="00564083" w:rsidP="00564083">
      <w:pPr>
        <w:spacing w:after="0" w:line="240" w:lineRule="auto"/>
        <w:ind w:firstLine="4680"/>
        <w:jc w:val="center"/>
        <w:rPr>
          <w:rFonts w:ascii="Times New Roman" w:hAnsi="Times New Roman"/>
          <w:color w:val="808080"/>
          <w:lang w:val="ru-RU"/>
        </w:rPr>
      </w:pPr>
      <w:r w:rsidRPr="00B908B1">
        <w:rPr>
          <w:rFonts w:ascii="Times New Roman" w:hAnsi="Times New Roman"/>
          <w:color w:val="808080"/>
          <w:lang w:val="ru-RU"/>
        </w:rPr>
        <w:t>(наименование банка)</w:t>
      </w:r>
    </w:p>
    <w:p w14:paraId="36F9E512" w14:textId="77777777" w:rsidR="00564083" w:rsidRPr="00B908B1" w:rsidRDefault="00564083" w:rsidP="00564083">
      <w:pPr>
        <w:spacing w:after="0" w:line="240" w:lineRule="auto"/>
        <w:jc w:val="both"/>
        <w:rPr>
          <w:rFonts w:ascii="Times New Roman" w:hAnsi="Times New Roman"/>
          <w:lang w:val="ru-RU"/>
        </w:rPr>
      </w:pPr>
      <w:r w:rsidRPr="00B908B1">
        <w:rPr>
          <w:rFonts w:ascii="Times New Roman" w:hAnsi="Times New Roman"/>
          <w:lang w:val="ru-RU"/>
        </w:rPr>
        <w:t xml:space="preserve">корр. счет __________________________________________; БИК __________________________________________________; </w:t>
      </w:r>
    </w:p>
    <w:p w14:paraId="2BD5A81A" w14:textId="77777777" w:rsidR="00564083" w:rsidRPr="00B908B1" w:rsidRDefault="00564083" w:rsidP="00564083">
      <w:pPr>
        <w:spacing w:after="0" w:line="240" w:lineRule="auto"/>
        <w:ind w:firstLine="225"/>
        <w:jc w:val="both"/>
        <w:rPr>
          <w:rFonts w:ascii="Times New Roman" w:hAnsi="Times New Roman"/>
          <w:color w:val="000000"/>
          <w:lang w:val="ru-RU"/>
        </w:rPr>
      </w:pPr>
    </w:p>
    <w:p w14:paraId="3E9EA8A4" w14:textId="77777777" w:rsidR="00564083" w:rsidRPr="00B908B1" w:rsidRDefault="00564083" w:rsidP="00564083">
      <w:pPr>
        <w:spacing w:after="0" w:line="240" w:lineRule="auto"/>
        <w:jc w:val="both"/>
        <w:rPr>
          <w:rFonts w:ascii="Times New Roman" w:hAnsi="Times New Roman"/>
          <w:b/>
          <w:lang w:val="ru-RU"/>
        </w:rPr>
      </w:pPr>
      <w:r w:rsidRPr="00B908B1">
        <w:rPr>
          <w:rFonts w:ascii="Times New Roman" w:hAnsi="Times New Roman"/>
          <w:b/>
          <w:lang w:val="ru-RU"/>
        </w:rPr>
        <w:t>2)ИНН______________________; КПП___________________; ОГРН________________________; ОКОПФ______________; ОКПО__________________________; ОКТМО_________________________; дата постановки на учёт_________________.</w:t>
      </w:r>
    </w:p>
    <w:p w14:paraId="67B86215" w14:textId="77777777" w:rsidR="00564083" w:rsidRPr="00B908B1" w:rsidRDefault="00564083" w:rsidP="00564083">
      <w:pPr>
        <w:spacing w:after="0" w:line="240" w:lineRule="auto"/>
        <w:jc w:val="both"/>
        <w:rPr>
          <w:rFonts w:ascii="Times New Roman" w:hAnsi="Times New Roman"/>
          <w:b/>
          <w:lang w:val="ru-RU"/>
        </w:rPr>
      </w:pPr>
    </w:p>
    <w:p w14:paraId="2797BCE9"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b/>
          <w:lang w:val="ru-RU"/>
        </w:rPr>
        <w:t xml:space="preserve">3) </w:t>
      </w:r>
      <w:r w:rsidRPr="00B908B1">
        <w:rPr>
          <w:rFonts w:ascii="Times New Roman" w:hAnsi="Times New Roman"/>
          <w:color w:val="000000"/>
          <w:lang w:val="ru-RU"/>
        </w:rPr>
        <w:t>_________________________________________________________________________________________________________</w:t>
      </w:r>
    </w:p>
    <w:p w14:paraId="03370519" w14:textId="77777777" w:rsidR="00564083" w:rsidRPr="00B908B1" w:rsidRDefault="00564083" w:rsidP="00564083">
      <w:pPr>
        <w:spacing w:after="0" w:line="240" w:lineRule="auto"/>
        <w:jc w:val="center"/>
        <w:rPr>
          <w:rFonts w:ascii="Times New Roman" w:hAnsi="Times New Roman"/>
          <w:color w:val="808080"/>
          <w:lang w:val="ru-RU"/>
        </w:rPr>
      </w:pPr>
      <w:r w:rsidRPr="00B908B1">
        <w:rPr>
          <w:rFonts w:ascii="Times New Roman" w:hAnsi="Times New Roman"/>
          <w:color w:val="808080"/>
          <w:lang w:val="ru-RU"/>
        </w:rPr>
        <w:t>(наименование или ФИО участника размещения заказа)</w:t>
      </w:r>
    </w:p>
    <w:p w14:paraId="70CB4A60"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color w:val="000000"/>
          <w:lang w:val="ru-RU"/>
        </w:rPr>
        <w:t>согласно (-</w:t>
      </w:r>
      <w:proofErr w:type="spellStart"/>
      <w:r w:rsidRPr="00B908B1">
        <w:rPr>
          <w:rFonts w:ascii="Times New Roman" w:hAnsi="Times New Roman"/>
          <w:color w:val="000000"/>
          <w:lang w:val="ru-RU"/>
        </w:rPr>
        <w:t>ен</w:t>
      </w:r>
      <w:proofErr w:type="spellEnd"/>
      <w:r w:rsidRPr="00B908B1">
        <w:rPr>
          <w:rFonts w:ascii="Times New Roman" w:hAnsi="Times New Roman"/>
          <w:color w:val="000000"/>
          <w:lang w:val="ru-RU"/>
        </w:rPr>
        <w:t xml:space="preserve">) исполнить условия договора, указанные в извещении о проведении запроса котировок в электронной форме, а также поставить товар в соответствии с Приложением №1 «Техническое </w:t>
      </w:r>
      <w:proofErr w:type="spellStart"/>
      <w:proofErr w:type="gramStart"/>
      <w:r w:rsidRPr="00B908B1">
        <w:rPr>
          <w:rFonts w:ascii="Times New Roman" w:hAnsi="Times New Roman"/>
          <w:color w:val="000000"/>
          <w:lang w:val="ru-RU"/>
        </w:rPr>
        <w:t>задание»к</w:t>
      </w:r>
      <w:proofErr w:type="spellEnd"/>
      <w:proofErr w:type="gramEnd"/>
      <w:r w:rsidRPr="00B908B1">
        <w:rPr>
          <w:rFonts w:ascii="Times New Roman" w:hAnsi="Times New Roman"/>
          <w:color w:val="000000"/>
          <w:lang w:val="ru-RU"/>
        </w:rPr>
        <w:t xml:space="preserve"> извещению о проведении запроса котировок в электронной форме.</w:t>
      </w:r>
    </w:p>
    <w:p w14:paraId="41F12ADB" w14:textId="77777777" w:rsidR="00564083" w:rsidRPr="00B908B1" w:rsidRDefault="00564083" w:rsidP="00564083">
      <w:pPr>
        <w:spacing w:after="0" w:line="240" w:lineRule="auto"/>
        <w:jc w:val="both"/>
        <w:rPr>
          <w:rFonts w:ascii="Times New Roman" w:hAnsi="Times New Roman"/>
          <w:color w:val="000000"/>
          <w:lang w:val="ru-RU"/>
        </w:rPr>
      </w:pPr>
    </w:p>
    <w:p w14:paraId="5C05E634" w14:textId="77777777" w:rsidR="00564083" w:rsidRPr="00B908B1" w:rsidRDefault="00564083" w:rsidP="00564083">
      <w:pPr>
        <w:spacing w:after="0" w:line="240" w:lineRule="auto"/>
        <w:jc w:val="both"/>
        <w:rPr>
          <w:rFonts w:ascii="Times New Roman" w:hAnsi="Times New Roman"/>
          <w:color w:val="000000"/>
        </w:rPr>
      </w:pPr>
      <w:r w:rsidRPr="00B908B1">
        <w:rPr>
          <w:rFonts w:ascii="Times New Roman" w:hAnsi="Times New Roman"/>
          <w:color w:val="000000"/>
        </w:rPr>
        <w:t xml:space="preserve">4) </w:t>
      </w:r>
      <w:proofErr w:type="spellStart"/>
      <w:r w:rsidRPr="00B908B1">
        <w:rPr>
          <w:rFonts w:ascii="Times New Roman" w:hAnsi="Times New Roman"/>
          <w:color w:val="000000"/>
        </w:rPr>
        <w:t>Характеристикипоставляемоготовара</w:t>
      </w:r>
      <w:proofErr w:type="spellEnd"/>
      <w:r w:rsidRPr="00B908B1">
        <w:rPr>
          <w:rFonts w:ascii="Times New Roman" w:hAnsi="Times New Roman"/>
          <w:color w:val="000000"/>
        </w:rPr>
        <w:t>:</w:t>
      </w:r>
    </w:p>
    <w:tbl>
      <w:tblPr>
        <w:tblW w:w="488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1522"/>
        <w:gridCol w:w="637"/>
        <w:gridCol w:w="683"/>
        <w:gridCol w:w="2497"/>
        <w:gridCol w:w="988"/>
        <w:gridCol w:w="1298"/>
      </w:tblGrid>
      <w:tr w:rsidR="00850AAD" w:rsidRPr="00B908B1" w14:paraId="2C10D915" w14:textId="77777777" w:rsidTr="00850AAD">
        <w:tc>
          <w:tcPr>
            <w:tcW w:w="268" w:type="pct"/>
            <w:tcBorders>
              <w:top w:val="single" w:sz="4" w:space="0" w:color="auto"/>
              <w:left w:val="single" w:sz="4" w:space="0" w:color="auto"/>
              <w:bottom w:val="single" w:sz="4" w:space="0" w:color="auto"/>
              <w:right w:val="single" w:sz="4" w:space="0" w:color="auto"/>
            </w:tcBorders>
            <w:vAlign w:val="center"/>
            <w:hideMark/>
          </w:tcPr>
          <w:p w14:paraId="695D4024" w14:textId="77777777" w:rsidR="00850AAD" w:rsidRPr="00B908B1" w:rsidRDefault="00850AAD" w:rsidP="006944A6">
            <w:pPr>
              <w:spacing w:after="0" w:line="240" w:lineRule="auto"/>
              <w:jc w:val="center"/>
              <w:rPr>
                <w:rFonts w:ascii="Times New Roman" w:hAnsi="Times New Roman"/>
                <w:b/>
                <w:bCs/>
              </w:rPr>
            </w:pPr>
            <w:r w:rsidRPr="00B908B1">
              <w:rPr>
                <w:rFonts w:ascii="Times New Roman" w:hAnsi="Times New Roman"/>
                <w:b/>
                <w:bCs/>
              </w:rPr>
              <w:t>№ п/п</w:t>
            </w:r>
          </w:p>
        </w:tc>
        <w:tc>
          <w:tcPr>
            <w:tcW w:w="907" w:type="pct"/>
            <w:tcBorders>
              <w:top w:val="single" w:sz="4" w:space="0" w:color="auto"/>
              <w:left w:val="single" w:sz="4" w:space="0" w:color="auto"/>
              <w:bottom w:val="single" w:sz="4" w:space="0" w:color="auto"/>
              <w:right w:val="single" w:sz="4" w:space="0" w:color="auto"/>
            </w:tcBorders>
            <w:vAlign w:val="center"/>
            <w:hideMark/>
          </w:tcPr>
          <w:p w14:paraId="39728A75" w14:textId="77777777" w:rsidR="00850AAD" w:rsidRPr="00B908B1" w:rsidRDefault="00850AAD" w:rsidP="006944A6">
            <w:pPr>
              <w:spacing w:after="0" w:line="240" w:lineRule="auto"/>
              <w:jc w:val="center"/>
              <w:rPr>
                <w:rFonts w:ascii="Times New Roman" w:hAnsi="Times New Roman"/>
                <w:b/>
                <w:bCs/>
              </w:rPr>
            </w:pPr>
            <w:proofErr w:type="spellStart"/>
            <w:r w:rsidRPr="00B908B1">
              <w:rPr>
                <w:rFonts w:ascii="Times New Roman" w:hAnsi="Times New Roman"/>
                <w:b/>
                <w:bCs/>
              </w:rPr>
              <w:t>Наименованиетовара</w:t>
            </w:r>
            <w:proofErr w:type="spellEnd"/>
          </w:p>
        </w:tc>
        <w:tc>
          <w:tcPr>
            <w:tcW w:w="924" w:type="pct"/>
            <w:tcBorders>
              <w:top w:val="single" w:sz="4" w:space="0" w:color="auto"/>
              <w:left w:val="single" w:sz="4" w:space="0" w:color="auto"/>
              <w:bottom w:val="single" w:sz="4" w:space="0" w:color="auto"/>
              <w:right w:val="single" w:sz="4" w:space="0" w:color="auto"/>
            </w:tcBorders>
            <w:vAlign w:val="center"/>
          </w:tcPr>
          <w:p w14:paraId="7A367B20" w14:textId="77777777" w:rsidR="00850AAD" w:rsidRPr="00B908B1" w:rsidRDefault="00850AAD" w:rsidP="006944A6">
            <w:pPr>
              <w:spacing w:after="0" w:line="240" w:lineRule="auto"/>
              <w:jc w:val="center"/>
              <w:rPr>
                <w:rFonts w:ascii="Times New Roman" w:hAnsi="Times New Roman"/>
                <w:b/>
                <w:lang w:val="ru-RU"/>
              </w:rPr>
            </w:pPr>
            <w:r w:rsidRPr="00B908B1">
              <w:rPr>
                <w:rFonts w:ascii="Times New Roman" w:hAnsi="Times New Roman"/>
                <w:b/>
                <w:bCs/>
                <w:lang w:val="ru-RU"/>
              </w:rPr>
              <w:t>Характеристики, в т.ч. гарантийный срок</w:t>
            </w:r>
          </w:p>
        </w:tc>
        <w:tc>
          <w:tcPr>
            <w:tcW w:w="329" w:type="pct"/>
            <w:tcBorders>
              <w:top w:val="single" w:sz="4" w:space="0" w:color="auto"/>
              <w:left w:val="single" w:sz="4" w:space="0" w:color="auto"/>
              <w:bottom w:val="single" w:sz="4" w:space="0" w:color="auto"/>
              <w:right w:val="single" w:sz="4" w:space="0" w:color="auto"/>
            </w:tcBorders>
            <w:vAlign w:val="center"/>
            <w:hideMark/>
          </w:tcPr>
          <w:p w14:paraId="171E658D" w14:textId="77777777" w:rsidR="00850AAD" w:rsidRPr="00B908B1" w:rsidRDefault="00850AAD" w:rsidP="006944A6">
            <w:pPr>
              <w:spacing w:after="0" w:line="240" w:lineRule="auto"/>
              <w:jc w:val="center"/>
              <w:rPr>
                <w:rFonts w:ascii="Times New Roman" w:hAnsi="Times New Roman"/>
                <w:b/>
                <w:bCs/>
              </w:rPr>
            </w:pPr>
            <w:proofErr w:type="spellStart"/>
            <w:r w:rsidRPr="00B908B1">
              <w:rPr>
                <w:rFonts w:ascii="Times New Roman" w:hAnsi="Times New Roman"/>
                <w:b/>
              </w:rPr>
              <w:t>Ед</w:t>
            </w:r>
            <w:proofErr w:type="spellEnd"/>
            <w:r w:rsidRPr="00B908B1">
              <w:rPr>
                <w:rFonts w:ascii="Times New Roman" w:hAnsi="Times New Roman"/>
                <w:b/>
              </w:rPr>
              <w:t xml:space="preserve">. </w:t>
            </w:r>
            <w:proofErr w:type="spellStart"/>
            <w:r w:rsidRPr="00B908B1">
              <w:rPr>
                <w:rFonts w:ascii="Times New Roman" w:hAnsi="Times New Roman"/>
                <w:b/>
              </w:rPr>
              <w:t>изм</w:t>
            </w:r>
            <w:proofErr w:type="spellEnd"/>
            <w:r w:rsidRPr="00B908B1">
              <w:rPr>
                <w:rFonts w:ascii="Times New Roman" w:hAnsi="Times New Roman"/>
                <w:b/>
              </w:rPr>
              <w:t>.</w:t>
            </w:r>
          </w:p>
        </w:tc>
        <w:tc>
          <w:tcPr>
            <w:tcW w:w="395" w:type="pct"/>
            <w:tcBorders>
              <w:top w:val="single" w:sz="4" w:space="0" w:color="auto"/>
              <w:left w:val="single" w:sz="4" w:space="0" w:color="auto"/>
              <w:bottom w:val="single" w:sz="4" w:space="0" w:color="auto"/>
              <w:right w:val="single" w:sz="4" w:space="0" w:color="auto"/>
            </w:tcBorders>
            <w:vAlign w:val="center"/>
            <w:hideMark/>
          </w:tcPr>
          <w:p w14:paraId="042A8D7F" w14:textId="77777777" w:rsidR="00850AAD" w:rsidRPr="00B908B1" w:rsidRDefault="00850AAD" w:rsidP="006944A6">
            <w:pPr>
              <w:spacing w:after="0" w:line="240" w:lineRule="auto"/>
              <w:jc w:val="center"/>
              <w:rPr>
                <w:rFonts w:ascii="Times New Roman" w:hAnsi="Times New Roman"/>
                <w:b/>
                <w:bCs/>
                <w:lang w:val="ru-RU"/>
              </w:rPr>
            </w:pPr>
            <w:proofErr w:type="spellStart"/>
            <w:r w:rsidRPr="00B908B1">
              <w:rPr>
                <w:rFonts w:ascii="Times New Roman" w:hAnsi="Times New Roman"/>
                <w:b/>
                <w:bCs/>
              </w:rPr>
              <w:t>Кол-во</w:t>
            </w:r>
            <w:proofErr w:type="spellEnd"/>
          </w:p>
        </w:tc>
        <w:tc>
          <w:tcPr>
            <w:tcW w:w="754" w:type="pct"/>
            <w:tcBorders>
              <w:top w:val="single" w:sz="4" w:space="0" w:color="auto"/>
              <w:left w:val="single" w:sz="4" w:space="0" w:color="auto"/>
              <w:bottom w:val="single" w:sz="4" w:space="0" w:color="auto"/>
              <w:right w:val="single" w:sz="4" w:space="0" w:color="auto"/>
            </w:tcBorders>
            <w:vAlign w:val="center"/>
          </w:tcPr>
          <w:p w14:paraId="6F82E83F" w14:textId="77777777" w:rsidR="00850AAD" w:rsidRPr="00B908B1" w:rsidRDefault="00850AAD" w:rsidP="006944A6">
            <w:pPr>
              <w:spacing w:after="0" w:line="240" w:lineRule="auto"/>
              <w:jc w:val="center"/>
              <w:rPr>
                <w:rFonts w:ascii="Times New Roman" w:hAnsi="Times New Roman"/>
                <w:b/>
                <w:bCs/>
              </w:rPr>
            </w:pPr>
            <w:proofErr w:type="spellStart"/>
            <w:r w:rsidRPr="00B908B1">
              <w:rPr>
                <w:rFonts w:ascii="Times New Roman" w:hAnsi="Times New Roman"/>
                <w:b/>
                <w:bCs/>
              </w:rPr>
              <w:t>Странапроисхождения</w:t>
            </w:r>
            <w:proofErr w:type="spellEnd"/>
          </w:p>
        </w:tc>
        <w:tc>
          <w:tcPr>
            <w:tcW w:w="698" w:type="pct"/>
            <w:tcBorders>
              <w:top w:val="single" w:sz="4" w:space="0" w:color="auto"/>
              <w:left w:val="single" w:sz="4" w:space="0" w:color="auto"/>
              <w:bottom w:val="single" w:sz="4" w:space="0" w:color="auto"/>
              <w:right w:val="single" w:sz="4" w:space="0" w:color="auto"/>
            </w:tcBorders>
            <w:vAlign w:val="center"/>
          </w:tcPr>
          <w:p w14:paraId="0C14B20D" w14:textId="77777777" w:rsidR="00850AAD" w:rsidRPr="00B908B1" w:rsidRDefault="00850AAD" w:rsidP="006944A6">
            <w:pPr>
              <w:spacing w:after="0" w:line="240" w:lineRule="auto"/>
              <w:jc w:val="center"/>
              <w:rPr>
                <w:rFonts w:ascii="Times New Roman" w:hAnsi="Times New Roman"/>
                <w:b/>
                <w:bCs/>
                <w:lang w:val="ru-RU"/>
              </w:rPr>
            </w:pPr>
            <w:r w:rsidRPr="00B908B1">
              <w:rPr>
                <w:rFonts w:ascii="Times New Roman" w:hAnsi="Times New Roman"/>
                <w:b/>
                <w:bCs/>
                <w:lang w:val="ru-RU"/>
              </w:rPr>
              <w:t>Цена за ед., руб.</w:t>
            </w:r>
          </w:p>
        </w:tc>
        <w:tc>
          <w:tcPr>
            <w:tcW w:w="725" w:type="pct"/>
            <w:tcBorders>
              <w:top w:val="single" w:sz="4" w:space="0" w:color="auto"/>
              <w:left w:val="single" w:sz="4" w:space="0" w:color="auto"/>
              <w:bottom w:val="single" w:sz="4" w:space="0" w:color="auto"/>
              <w:right w:val="single" w:sz="4" w:space="0" w:color="auto"/>
            </w:tcBorders>
            <w:vAlign w:val="center"/>
          </w:tcPr>
          <w:p w14:paraId="10FF4543" w14:textId="77777777" w:rsidR="00850AAD" w:rsidRPr="00B908B1" w:rsidRDefault="00850AAD" w:rsidP="00850AAD">
            <w:pPr>
              <w:spacing w:after="0" w:line="240" w:lineRule="auto"/>
              <w:jc w:val="center"/>
              <w:rPr>
                <w:rFonts w:ascii="Times New Roman" w:hAnsi="Times New Roman"/>
                <w:b/>
                <w:bCs/>
                <w:lang w:val="ru-RU"/>
              </w:rPr>
            </w:pPr>
            <w:r w:rsidRPr="00B908B1">
              <w:rPr>
                <w:rFonts w:ascii="Times New Roman" w:hAnsi="Times New Roman"/>
                <w:b/>
                <w:bCs/>
                <w:lang w:val="ru-RU"/>
              </w:rPr>
              <w:t>Стоимость позиции (</w:t>
            </w:r>
            <w:proofErr w:type="spellStart"/>
            <w:r w:rsidRPr="00B908B1">
              <w:rPr>
                <w:rFonts w:ascii="Times New Roman" w:hAnsi="Times New Roman"/>
                <w:b/>
                <w:bCs/>
                <w:lang w:val="ru-RU"/>
              </w:rPr>
              <w:t>суб</w:t>
            </w:r>
            <w:proofErr w:type="spellEnd"/>
            <w:r w:rsidRPr="00B908B1">
              <w:rPr>
                <w:rFonts w:ascii="Times New Roman" w:hAnsi="Times New Roman"/>
                <w:b/>
                <w:bCs/>
                <w:lang w:val="ru-RU"/>
              </w:rPr>
              <w:t>.)</w:t>
            </w:r>
          </w:p>
        </w:tc>
      </w:tr>
      <w:tr w:rsidR="00850AAD" w:rsidRPr="00B908B1" w14:paraId="667DB5BA" w14:textId="77777777" w:rsidTr="00850AAD">
        <w:tc>
          <w:tcPr>
            <w:tcW w:w="268" w:type="pct"/>
            <w:tcBorders>
              <w:top w:val="single" w:sz="4" w:space="0" w:color="auto"/>
              <w:left w:val="single" w:sz="4" w:space="0" w:color="auto"/>
              <w:bottom w:val="single" w:sz="4" w:space="0" w:color="auto"/>
              <w:right w:val="single" w:sz="4" w:space="0" w:color="auto"/>
            </w:tcBorders>
            <w:vAlign w:val="center"/>
          </w:tcPr>
          <w:p w14:paraId="1D64C7E2" w14:textId="77777777" w:rsidR="00850AAD" w:rsidRPr="00B908B1" w:rsidRDefault="00850AAD" w:rsidP="006944A6">
            <w:pPr>
              <w:suppressAutoHyphens/>
              <w:autoSpaceDE w:val="0"/>
              <w:autoSpaceDN w:val="0"/>
              <w:adjustRightInd w:val="0"/>
              <w:spacing w:after="0" w:line="240" w:lineRule="auto"/>
              <w:jc w:val="center"/>
              <w:rPr>
                <w:rFonts w:ascii="Times New Roman" w:hAnsi="Times New Roman"/>
                <w:lang w:val="ru-RU"/>
              </w:rPr>
            </w:pPr>
            <w:r w:rsidRPr="00B908B1">
              <w:rPr>
                <w:rFonts w:ascii="Times New Roman" w:hAnsi="Times New Roman"/>
                <w:lang w:val="ru-RU"/>
              </w:rPr>
              <w:t>1.</w:t>
            </w:r>
          </w:p>
        </w:tc>
        <w:tc>
          <w:tcPr>
            <w:tcW w:w="907" w:type="pct"/>
            <w:tcBorders>
              <w:top w:val="single" w:sz="4" w:space="0" w:color="auto"/>
              <w:left w:val="single" w:sz="4" w:space="0" w:color="auto"/>
              <w:bottom w:val="single" w:sz="4" w:space="0" w:color="auto"/>
              <w:right w:val="single" w:sz="4" w:space="0" w:color="auto"/>
            </w:tcBorders>
          </w:tcPr>
          <w:p w14:paraId="3E54E6FE" w14:textId="77777777" w:rsidR="00850AAD" w:rsidRPr="00B908B1" w:rsidRDefault="00850AAD" w:rsidP="006944A6">
            <w:pPr>
              <w:spacing w:after="0" w:line="240" w:lineRule="auto"/>
              <w:rPr>
                <w:rFonts w:ascii="Times New Roman" w:hAnsi="Times New Roman"/>
                <w:lang w:val="ru-RU"/>
              </w:rPr>
            </w:pPr>
          </w:p>
        </w:tc>
        <w:tc>
          <w:tcPr>
            <w:tcW w:w="924" w:type="pct"/>
            <w:tcBorders>
              <w:top w:val="single" w:sz="4" w:space="0" w:color="auto"/>
              <w:left w:val="single" w:sz="4" w:space="0" w:color="auto"/>
              <w:bottom w:val="single" w:sz="4" w:space="0" w:color="auto"/>
              <w:right w:val="single" w:sz="4" w:space="0" w:color="auto"/>
            </w:tcBorders>
          </w:tcPr>
          <w:p w14:paraId="5A2E7976" w14:textId="77777777" w:rsidR="00850AAD" w:rsidRPr="00B908B1" w:rsidRDefault="00850AAD" w:rsidP="006944A6">
            <w:pPr>
              <w:spacing w:after="0" w:line="240" w:lineRule="auto"/>
              <w:jc w:val="center"/>
              <w:rPr>
                <w:rFonts w:ascii="Times New Roman" w:hAnsi="Times New Roman"/>
                <w:bCs/>
                <w:lang w:val="ru-RU"/>
              </w:rPr>
            </w:pPr>
          </w:p>
        </w:tc>
        <w:tc>
          <w:tcPr>
            <w:tcW w:w="329" w:type="pct"/>
            <w:tcBorders>
              <w:top w:val="single" w:sz="4" w:space="0" w:color="auto"/>
              <w:left w:val="single" w:sz="4" w:space="0" w:color="auto"/>
              <w:bottom w:val="single" w:sz="4" w:space="0" w:color="auto"/>
              <w:right w:val="single" w:sz="4" w:space="0" w:color="auto"/>
            </w:tcBorders>
          </w:tcPr>
          <w:p w14:paraId="43F67FE1" w14:textId="77777777" w:rsidR="00850AAD" w:rsidRPr="00B908B1" w:rsidRDefault="00850AAD" w:rsidP="006944A6">
            <w:pPr>
              <w:spacing w:after="0" w:line="240" w:lineRule="auto"/>
              <w:jc w:val="center"/>
              <w:rPr>
                <w:rFonts w:ascii="Times New Roman" w:hAnsi="Times New Roman"/>
                <w:bCs/>
                <w:lang w:val="ru-RU"/>
              </w:rPr>
            </w:pPr>
          </w:p>
        </w:tc>
        <w:tc>
          <w:tcPr>
            <w:tcW w:w="395" w:type="pct"/>
            <w:tcBorders>
              <w:top w:val="single" w:sz="4" w:space="0" w:color="auto"/>
              <w:left w:val="single" w:sz="4" w:space="0" w:color="auto"/>
              <w:bottom w:val="single" w:sz="4" w:space="0" w:color="auto"/>
              <w:right w:val="single" w:sz="4" w:space="0" w:color="auto"/>
            </w:tcBorders>
          </w:tcPr>
          <w:p w14:paraId="6294B6AC" w14:textId="77777777" w:rsidR="00850AAD" w:rsidRPr="00B908B1" w:rsidRDefault="00850AAD" w:rsidP="006944A6">
            <w:pPr>
              <w:spacing w:after="0" w:line="240" w:lineRule="auto"/>
              <w:jc w:val="center"/>
              <w:rPr>
                <w:rFonts w:ascii="Times New Roman" w:hAnsi="Times New Roman"/>
                <w:lang w:val="ru-RU"/>
              </w:rPr>
            </w:pPr>
          </w:p>
        </w:tc>
        <w:tc>
          <w:tcPr>
            <w:tcW w:w="754" w:type="pct"/>
            <w:tcBorders>
              <w:top w:val="single" w:sz="4" w:space="0" w:color="auto"/>
              <w:left w:val="single" w:sz="4" w:space="0" w:color="auto"/>
              <w:bottom w:val="single" w:sz="4" w:space="0" w:color="auto"/>
              <w:right w:val="single" w:sz="4" w:space="0" w:color="auto"/>
            </w:tcBorders>
          </w:tcPr>
          <w:p w14:paraId="7E30DFD0" w14:textId="77777777" w:rsidR="00850AAD" w:rsidRPr="00B908B1" w:rsidRDefault="00850AAD" w:rsidP="006944A6">
            <w:pPr>
              <w:spacing w:after="0" w:line="240" w:lineRule="auto"/>
              <w:jc w:val="center"/>
              <w:rPr>
                <w:rFonts w:ascii="Times New Roman" w:hAnsi="Times New Roman"/>
                <w:lang w:val="ru-RU"/>
              </w:rPr>
            </w:pPr>
          </w:p>
        </w:tc>
        <w:tc>
          <w:tcPr>
            <w:tcW w:w="698" w:type="pct"/>
            <w:tcBorders>
              <w:top w:val="single" w:sz="4" w:space="0" w:color="auto"/>
              <w:left w:val="single" w:sz="4" w:space="0" w:color="auto"/>
              <w:bottom w:val="single" w:sz="4" w:space="0" w:color="auto"/>
              <w:right w:val="single" w:sz="4" w:space="0" w:color="auto"/>
            </w:tcBorders>
          </w:tcPr>
          <w:p w14:paraId="34072E04" w14:textId="77777777" w:rsidR="00850AAD" w:rsidRPr="00B908B1" w:rsidRDefault="00850AAD" w:rsidP="006944A6">
            <w:pPr>
              <w:spacing w:after="0" w:line="240" w:lineRule="auto"/>
              <w:jc w:val="center"/>
              <w:rPr>
                <w:rFonts w:ascii="Times New Roman" w:hAnsi="Times New Roman"/>
                <w:lang w:val="ru-RU"/>
              </w:rPr>
            </w:pPr>
          </w:p>
        </w:tc>
        <w:tc>
          <w:tcPr>
            <w:tcW w:w="725" w:type="pct"/>
            <w:tcBorders>
              <w:top w:val="single" w:sz="4" w:space="0" w:color="auto"/>
              <w:left w:val="single" w:sz="4" w:space="0" w:color="auto"/>
              <w:bottom w:val="single" w:sz="4" w:space="0" w:color="auto"/>
              <w:right w:val="single" w:sz="4" w:space="0" w:color="auto"/>
            </w:tcBorders>
          </w:tcPr>
          <w:p w14:paraId="127D283F" w14:textId="77777777" w:rsidR="00850AAD" w:rsidRPr="00B908B1" w:rsidRDefault="00850AAD" w:rsidP="006944A6">
            <w:pPr>
              <w:spacing w:after="0" w:line="240" w:lineRule="auto"/>
              <w:jc w:val="center"/>
              <w:rPr>
                <w:rFonts w:ascii="Times New Roman" w:hAnsi="Times New Roman"/>
                <w:lang w:val="ru-RU"/>
              </w:rPr>
            </w:pPr>
          </w:p>
        </w:tc>
      </w:tr>
    </w:tbl>
    <w:p w14:paraId="7FB18D4A" w14:textId="77777777" w:rsidR="00564083" w:rsidRPr="00B908B1" w:rsidRDefault="00564083" w:rsidP="00564083">
      <w:pPr>
        <w:spacing w:after="0" w:line="240" w:lineRule="auto"/>
        <w:jc w:val="both"/>
        <w:rPr>
          <w:rFonts w:ascii="Times New Roman" w:hAnsi="Times New Roman"/>
          <w:color w:val="000000"/>
          <w:lang w:val="ru-RU"/>
        </w:rPr>
      </w:pPr>
    </w:p>
    <w:p w14:paraId="59863F3A"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b/>
          <w:color w:val="000000"/>
          <w:lang w:val="ru-RU"/>
        </w:rPr>
        <w:t>5)</w:t>
      </w:r>
      <w:r w:rsidRPr="00B908B1">
        <w:rPr>
          <w:rFonts w:ascii="Times New Roman" w:hAnsi="Times New Roman"/>
          <w:color w:val="000000"/>
          <w:lang w:val="ru-RU"/>
        </w:rPr>
        <w:t>Соотношение импортных товаров и российских (ПП № 925 от 16.09.2016г.): _______________</w:t>
      </w:r>
    </w:p>
    <w:p w14:paraId="0E346AEA" w14:textId="77777777" w:rsidR="00564083" w:rsidRPr="00B908B1" w:rsidRDefault="00564083" w:rsidP="00564083">
      <w:pPr>
        <w:spacing w:after="0" w:line="240" w:lineRule="auto"/>
        <w:jc w:val="both"/>
        <w:rPr>
          <w:rFonts w:ascii="Times New Roman" w:hAnsi="Times New Roman"/>
          <w:color w:val="000000"/>
          <w:lang w:val="ru-RU"/>
        </w:rPr>
      </w:pPr>
    </w:p>
    <w:p w14:paraId="0BF65A7E"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b/>
          <w:color w:val="000000"/>
          <w:lang w:val="ru-RU"/>
        </w:rPr>
        <w:t>6)</w:t>
      </w:r>
      <w:r w:rsidRPr="00B908B1">
        <w:rPr>
          <w:rFonts w:ascii="Times New Roman" w:hAnsi="Times New Roman"/>
          <w:b/>
          <w:bCs/>
          <w:color w:val="000000"/>
          <w:lang w:val="ru-RU"/>
        </w:rPr>
        <w:t>Цена Д</w:t>
      </w:r>
      <w:r w:rsidRPr="00B908B1">
        <w:rPr>
          <w:rFonts w:ascii="Times New Roman" w:hAnsi="Times New Roman"/>
          <w:b/>
          <w:color w:val="000000"/>
          <w:lang w:val="ru-RU"/>
        </w:rPr>
        <w:t>оговора составляет ____________ (_______) руб. __ копеек и включает (не включает) в себя все расходы</w:t>
      </w:r>
      <w:r w:rsidRPr="00B908B1">
        <w:rPr>
          <w:rFonts w:ascii="Times New Roman" w:hAnsi="Times New Roman"/>
          <w:color w:val="000000"/>
          <w:lang w:val="ru-RU"/>
        </w:rPr>
        <w:t>, в том числе расходы на перевозку, страхование, уплату таможенных пошлин, налогов, сборов и других обязательных платежей;</w:t>
      </w:r>
    </w:p>
    <w:p w14:paraId="04FA5231" w14:textId="77777777" w:rsidR="00564083" w:rsidRPr="00B908B1" w:rsidRDefault="00564083" w:rsidP="00564083">
      <w:pPr>
        <w:spacing w:after="0" w:line="240" w:lineRule="auto"/>
        <w:jc w:val="both"/>
        <w:rPr>
          <w:rFonts w:ascii="Times New Roman" w:hAnsi="Times New Roman"/>
          <w:color w:val="000000"/>
          <w:lang w:val="ru-RU"/>
        </w:rPr>
      </w:pPr>
      <w:r w:rsidRPr="00B908B1">
        <w:rPr>
          <w:rFonts w:ascii="Times New Roman" w:hAnsi="Times New Roman"/>
          <w:b/>
          <w:color w:val="000000"/>
          <w:lang w:val="ru-RU"/>
        </w:rPr>
        <w:t>7)Срок поставки товара: ________________</w:t>
      </w:r>
    </w:p>
    <w:p w14:paraId="122FE10B" w14:textId="77777777" w:rsidR="00564083" w:rsidRPr="00B908B1" w:rsidRDefault="00564083" w:rsidP="00564083">
      <w:pPr>
        <w:pStyle w:val="ConsNonformat"/>
        <w:widowControl/>
        <w:spacing w:after="0" w:line="240" w:lineRule="auto"/>
        <w:ind w:right="0"/>
        <w:jc w:val="both"/>
        <w:rPr>
          <w:rFonts w:ascii="Times New Roman" w:hAnsi="Times New Roman" w:cs="Times New Roman"/>
          <w:bCs/>
        </w:rPr>
      </w:pPr>
    </w:p>
    <w:p w14:paraId="51D92229" w14:textId="77777777" w:rsidR="00564083" w:rsidRPr="00B908B1" w:rsidRDefault="00564083" w:rsidP="00564083">
      <w:pPr>
        <w:pStyle w:val="ConsNonformat"/>
        <w:widowControl/>
        <w:spacing w:after="0" w:line="240" w:lineRule="auto"/>
        <w:ind w:right="0"/>
        <w:jc w:val="both"/>
        <w:rPr>
          <w:rFonts w:ascii="Times New Roman" w:hAnsi="Times New Roman" w:cs="Times New Roman"/>
          <w:b/>
          <w:bCs/>
        </w:rPr>
      </w:pPr>
      <w:r w:rsidRPr="00B908B1">
        <w:rPr>
          <w:rFonts w:ascii="Times New Roman" w:hAnsi="Times New Roman" w:cs="Times New Roman"/>
          <w:b/>
          <w:bCs/>
        </w:rPr>
        <w:t>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с приложением доверенности).</w:t>
      </w:r>
    </w:p>
    <w:p w14:paraId="12005D75" w14:textId="77777777" w:rsidR="00564083" w:rsidRPr="00B908B1" w:rsidRDefault="00564083" w:rsidP="00564083">
      <w:pPr>
        <w:pStyle w:val="ConsNonformat"/>
        <w:widowControl/>
        <w:spacing w:after="0" w:line="240" w:lineRule="auto"/>
        <w:ind w:right="0"/>
        <w:jc w:val="both"/>
        <w:rPr>
          <w:rFonts w:ascii="Times New Roman" w:hAnsi="Times New Roman" w:cs="Times New Roman"/>
          <w:b/>
          <w:bCs/>
        </w:rPr>
      </w:pPr>
    </w:p>
    <w:p w14:paraId="330E0DD3" w14:textId="77777777" w:rsidR="00564083" w:rsidRPr="00B908B1" w:rsidRDefault="00564083" w:rsidP="00564083">
      <w:pPr>
        <w:pStyle w:val="ConsNonformat"/>
        <w:widowControl/>
        <w:spacing w:after="0" w:line="240" w:lineRule="auto"/>
        <w:ind w:right="0"/>
        <w:jc w:val="both"/>
        <w:rPr>
          <w:rFonts w:ascii="Times New Roman" w:hAnsi="Times New Roman" w:cs="Times New Roman"/>
        </w:rPr>
      </w:pPr>
      <w:r w:rsidRPr="00B908B1">
        <w:rPr>
          <w:rFonts w:ascii="Times New Roman" w:hAnsi="Times New Roman" w:cs="Times New Roman"/>
          <w:b/>
          <w:bCs/>
        </w:rPr>
        <w:t>Указывается должность, фамилия, имя, отчество; подпись заверяется печатью в случае ее наличия.</w:t>
      </w:r>
    </w:p>
    <w:p w14:paraId="3D351398" w14:textId="77777777" w:rsidR="00340D28" w:rsidRPr="00B908B1" w:rsidRDefault="00340D28" w:rsidP="00340D28">
      <w:pPr>
        <w:pStyle w:val="ConsNonformat"/>
        <w:widowControl/>
        <w:spacing w:after="0" w:line="240" w:lineRule="auto"/>
        <w:ind w:right="0"/>
        <w:jc w:val="both"/>
        <w:rPr>
          <w:rFonts w:ascii="Times New Roman" w:hAnsi="Times New Roman" w:cs="Times New Roman"/>
        </w:rPr>
      </w:pPr>
    </w:p>
    <w:p w14:paraId="383D940C" w14:textId="77777777" w:rsidR="00340D28" w:rsidRPr="00B908B1" w:rsidRDefault="00340D28" w:rsidP="00340D28">
      <w:pPr>
        <w:spacing w:after="0" w:line="240" w:lineRule="auto"/>
        <w:jc w:val="both"/>
        <w:rPr>
          <w:rFonts w:ascii="Times New Roman" w:hAnsi="Times New Roman"/>
          <w:lang w:val="ru-RU"/>
        </w:rPr>
      </w:pPr>
      <w:r w:rsidRPr="00B908B1">
        <w:rPr>
          <w:rFonts w:ascii="Times New Roman" w:hAnsi="Times New Roman"/>
          <w:lang w:val="ru-RU"/>
        </w:rPr>
        <w:br w:type="page"/>
      </w:r>
    </w:p>
    <w:tbl>
      <w:tblPr>
        <w:tblW w:w="10206" w:type="dxa"/>
        <w:tblInd w:w="-108" w:type="dxa"/>
        <w:tblLayout w:type="fixed"/>
        <w:tblCellMar>
          <w:left w:w="10" w:type="dxa"/>
          <w:right w:w="10" w:type="dxa"/>
        </w:tblCellMar>
        <w:tblLook w:val="0000" w:firstRow="0" w:lastRow="0" w:firstColumn="0" w:lastColumn="0" w:noHBand="0" w:noVBand="0"/>
      </w:tblPr>
      <w:tblGrid>
        <w:gridCol w:w="10206"/>
      </w:tblGrid>
      <w:tr w:rsidR="00340D28" w:rsidRPr="008668ED" w14:paraId="623506FB" w14:textId="77777777" w:rsidTr="001331DF">
        <w:trPr>
          <w:trHeight w:val="171"/>
        </w:trPr>
        <w:tc>
          <w:tcPr>
            <w:tcW w:w="10206" w:type="dxa"/>
            <w:shd w:val="clear" w:color="auto" w:fill="auto"/>
            <w:tcMar>
              <w:top w:w="0" w:type="dxa"/>
              <w:left w:w="0" w:type="dxa"/>
              <w:bottom w:w="0" w:type="dxa"/>
              <w:right w:w="0" w:type="dxa"/>
            </w:tcMar>
          </w:tcPr>
          <w:p w14:paraId="2D65646E" w14:textId="77777777" w:rsidR="009C0929" w:rsidRPr="00B908B1" w:rsidRDefault="00340D28" w:rsidP="009C0929">
            <w:pPr>
              <w:spacing w:after="0" w:line="240" w:lineRule="auto"/>
              <w:jc w:val="right"/>
              <w:rPr>
                <w:rFonts w:ascii="Times New Roman" w:hAnsi="Times New Roman"/>
                <w:lang w:val="ru-RU"/>
              </w:rPr>
            </w:pPr>
            <w:r w:rsidRPr="00B908B1">
              <w:rPr>
                <w:rFonts w:ascii="Times New Roman" w:hAnsi="Times New Roman"/>
                <w:lang w:val="ru-RU"/>
              </w:rPr>
              <w:lastRenderedPageBreak/>
              <w:t>Приложение №</w:t>
            </w:r>
            <w:r w:rsidR="009C0929" w:rsidRPr="00B908B1">
              <w:rPr>
                <w:rFonts w:ascii="Times New Roman" w:hAnsi="Times New Roman"/>
                <w:lang w:val="ru-RU"/>
              </w:rPr>
              <w:t>4</w:t>
            </w:r>
            <w:r w:rsidRPr="00B908B1">
              <w:rPr>
                <w:rFonts w:ascii="Times New Roman" w:hAnsi="Times New Roman"/>
                <w:lang w:val="ru-RU"/>
              </w:rPr>
              <w:t xml:space="preserve">к </w:t>
            </w:r>
            <w:r w:rsidR="009C0929" w:rsidRPr="00B908B1">
              <w:rPr>
                <w:rFonts w:ascii="Times New Roman" w:hAnsi="Times New Roman"/>
                <w:lang w:val="ru-RU"/>
              </w:rPr>
              <w:t>извещению</w:t>
            </w:r>
          </w:p>
          <w:p w14:paraId="25CAA229" w14:textId="77777777" w:rsidR="009C0929" w:rsidRPr="00B908B1" w:rsidRDefault="009C0929" w:rsidP="009C0929">
            <w:pPr>
              <w:pStyle w:val="a7"/>
              <w:tabs>
                <w:tab w:val="left" w:pos="-3261"/>
                <w:tab w:val="left" w:pos="0"/>
              </w:tabs>
              <w:spacing w:after="0" w:line="240" w:lineRule="auto"/>
              <w:jc w:val="right"/>
              <w:rPr>
                <w:rFonts w:ascii="Times New Roman" w:hAnsi="Times New Roman"/>
                <w:color w:val="000000"/>
                <w:sz w:val="22"/>
                <w:szCs w:val="22"/>
                <w:lang w:val="ru-RU"/>
              </w:rPr>
            </w:pPr>
            <w:r w:rsidRPr="00B908B1">
              <w:rPr>
                <w:rFonts w:ascii="Times New Roman" w:hAnsi="Times New Roman"/>
                <w:color w:val="000000"/>
                <w:sz w:val="22"/>
                <w:szCs w:val="22"/>
                <w:lang w:val="ru-RU"/>
              </w:rPr>
              <w:t>о проведении процедуры закупки в электронной форме</w:t>
            </w:r>
          </w:p>
          <w:p w14:paraId="69BBBC55" w14:textId="77777777" w:rsidR="00340D28" w:rsidRPr="00B908B1" w:rsidRDefault="00340D28" w:rsidP="001331DF">
            <w:pPr>
              <w:spacing w:after="0" w:line="240" w:lineRule="auto"/>
              <w:rPr>
                <w:rFonts w:ascii="Times New Roman" w:hAnsi="Times New Roman"/>
                <w:lang w:val="ru-RU"/>
              </w:rPr>
            </w:pPr>
          </w:p>
        </w:tc>
      </w:tr>
      <w:tr w:rsidR="00340D28" w:rsidRPr="008668ED" w14:paraId="62BC689E" w14:textId="77777777" w:rsidTr="001331DF">
        <w:trPr>
          <w:trHeight w:val="663"/>
        </w:trPr>
        <w:tc>
          <w:tcPr>
            <w:tcW w:w="10206" w:type="dxa"/>
            <w:shd w:val="clear" w:color="auto" w:fill="auto"/>
            <w:tcMar>
              <w:top w:w="0" w:type="dxa"/>
              <w:left w:w="0" w:type="dxa"/>
              <w:bottom w:w="0" w:type="dxa"/>
              <w:right w:w="0" w:type="dxa"/>
            </w:tcMar>
          </w:tcPr>
          <w:p w14:paraId="2759BFEC" w14:textId="77777777" w:rsidR="00340D28" w:rsidRPr="00B908B1" w:rsidRDefault="00340D28" w:rsidP="001331DF">
            <w:pPr>
              <w:spacing w:after="0" w:line="240" w:lineRule="auto"/>
              <w:jc w:val="center"/>
              <w:rPr>
                <w:rFonts w:ascii="Times New Roman" w:hAnsi="Times New Roman"/>
                <w:b/>
              </w:rPr>
            </w:pPr>
            <w:r w:rsidRPr="00B908B1">
              <w:rPr>
                <w:rFonts w:ascii="Times New Roman" w:hAnsi="Times New Roman"/>
                <w:b/>
              </w:rPr>
              <w:t>АНКЕТА УЧАСТНИКА</w:t>
            </w:r>
          </w:p>
          <w:tbl>
            <w:tblPr>
              <w:tblW w:w="10391"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03"/>
              <w:gridCol w:w="5288"/>
            </w:tblGrid>
            <w:tr w:rsidR="00340D28" w:rsidRPr="008668ED" w14:paraId="0FD09D84" w14:textId="77777777" w:rsidTr="00965495">
              <w:tc>
                <w:tcPr>
                  <w:tcW w:w="5103" w:type="dxa"/>
                  <w:shd w:val="clear" w:color="auto" w:fill="auto"/>
                  <w:tcMar>
                    <w:top w:w="0" w:type="dxa"/>
                    <w:left w:w="108" w:type="dxa"/>
                    <w:bottom w:w="0" w:type="dxa"/>
                    <w:right w:w="108" w:type="dxa"/>
                  </w:tcMar>
                </w:tcPr>
                <w:p w14:paraId="39249A6D" w14:textId="77777777" w:rsidR="00340D28" w:rsidRPr="00B908B1" w:rsidRDefault="00340D28" w:rsidP="001331DF">
                  <w:pPr>
                    <w:spacing w:after="0" w:line="240" w:lineRule="auto"/>
                    <w:rPr>
                      <w:rFonts w:ascii="Times New Roman" w:hAnsi="Times New Roman"/>
                      <w:bCs/>
                    </w:rPr>
                  </w:pPr>
                  <w:proofErr w:type="spellStart"/>
                  <w:r w:rsidRPr="00B908B1">
                    <w:rPr>
                      <w:rFonts w:ascii="Times New Roman" w:hAnsi="Times New Roman"/>
                      <w:bCs/>
                    </w:rPr>
                    <w:t>Содержаниеинформации</w:t>
                  </w:r>
                  <w:proofErr w:type="spellEnd"/>
                </w:p>
              </w:tc>
              <w:tc>
                <w:tcPr>
                  <w:tcW w:w="5288" w:type="dxa"/>
                  <w:shd w:val="clear" w:color="auto" w:fill="auto"/>
                  <w:tcMar>
                    <w:top w:w="0" w:type="dxa"/>
                    <w:left w:w="108" w:type="dxa"/>
                    <w:bottom w:w="0" w:type="dxa"/>
                    <w:right w:w="108" w:type="dxa"/>
                  </w:tcMar>
                </w:tcPr>
                <w:p w14:paraId="4C450B55" w14:textId="77777777" w:rsidR="00340D28" w:rsidRPr="00B908B1" w:rsidRDefault="00340D28" w:rsidP="001331DF">
                  <w:pPr>
                    <w:spacing w:after="0" w:line="240" w:lineRule="auto"/>
                    <w:rPr>
                      <w:rFonts w:ascii="Times New Roman" w:hAnsi="Times New Roman"/>
                      <w:bCs/>
                      <w:lang w:val="ru-RU"/>
                    </w:rPr>
                  </w:pPr>
                  <w:r w:rsidRPr="00B908B1">
                    <w:rPr>
                      <w:rFonts w:ascii="Times New Roman" w:hAnsi="Times New Roman"/>
                      <w:bCs/>
                      <w:lang w:val="ru-RU"/>
                    </w:rPr>
                    <w:t>Сведения об Участнике (заполняется Участником)</w:t>
                  </w:r>
                </w:p>
              </w:tc>
            </w:tr>
            <w:tr w:rsidR="00340D28" w:rsidRPr="00B908B1" w14:paraId="77E07D47" w14:textId="77777777" w:rsidTr="00965495">
              <w:tc>
                <w:tcPr>
                  <w:tcW w:w="5103" w:type="dxa"/>
                  <w:shd w:val="clear" w:color="auto" w:fill="auto"/>
                  <w:tcMar>
                    <w:top w:w="0" w:type="dxa"/>
                    <w:left w:w="108" w:type="dxa"/>
                    <w:bottom w:w="0" w:type="dxa"/>
                    <w:right w:w="108" w:type="dxa"/>
                  </w:tcMar>
                </w:tcPr>
                <w:p w14:paraId="51377811"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ПолноефирменноенаименованиеУчастника</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5805F6F8" w14:textId="77777777" w:rsidR="00340D28" w:rsidRPr="00B908B1" w:rsidRDefault="00340D28" w:rsidP="001331DF">
                  <w:pPr>
                    <w:spacing w:after="0" w:line="240" w:lineRule="auto"/>
                    <w:rPr>
                      <w:rFonts w:ascii="Times New Roman" w:hAnsi="Times New Roman"/>
                      <w:bCs/>
                    </w:rPr>
                  </w:pPr>
                </w:p>
              </w:tc>
            </w:tr>
            <w:tr w:rsidR="00340D28" w:rsidRPr="00B908B1" w14:paraId="19E0173A" w14:textId="77777777" w:rsidTr="00965495">
              <w:tc>
                <w:tcPr>
                  <w:tcW w:w="5103" w:type="dxa"/>
                  <w:shd w:val="clear" w:color="auto" w:fill="auto"/>
                  <w:tcMar>
                    <w:top w:w="0" w:type="dxa"/>
                    <w:left w:w="108" w:type="dxa"/>
                    <w:bottom w:w="0" w:type="dxa"/>
                    <w:right w:w="108" w:type="dxa"/>
                  </w:tcMar>
                </w:tcPr>
                <w:p w14:paraId="7A33104A"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Организационно-правоваяформа</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1404DEB2" w14:textId="77777777" w:rsidR="00340D28" w:rsidRPr="00B908B1" w:rsidRDefault="00340D28" w:rsidP="001331DF">
                  <w:pPr>
                    <w:spacing w:after="0" w:line="240" w:lineRule="auto"/>
                    <w:rPr>
                      <w:rFonts w:ascii="Times New Roman" w:hAnsi="Times New Roman"/>
                      <w:bCs/>
                    </w:rPr>
                  </w:pPr>
                </w:p>
              </w:tc>
            </w:tr>
            <w:tr w:rsidR="00340D28" w:rsidRPr="008668ED" w14:paraId="0BFCE88A" w14:textId="77777777" w:rsidTr="00965495">
              <w:tc>
                <w:tcPr>
                  <w:tcW w:w="5103" w:type="dxa"/>
                  <w:shd w:val="clear" w:color="auto" w:fill="auto"/>
                  <w:tcMar>
                    <w:top w:w="0" w:type="dxa"/>
                    <w:left w:w="108" w:type="dxa"/>
                    <w:bottom w:w="0" w:type="dxa"/>
                    <w:right w:w="108" w:type="dxa"/>
                  </w:tcMar>
                </w:tcPr>
                <w:p w14:paraId="44E7C744"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288" w:type="dxa"/>
                  <w:shd w:val="clear" w:color="auto" w:fill="auto"/>
                  <w:tcMar>
                    <w:top w:w="0" w:type="dxa"/>
                    <w:left w:w="108" w:type="dxa"/>
                    <w:bottom w:w="0" w:type="dxa"/>
                    <w:right w:w="108" w:type="dxa"/>
                  </w:tcMar>
                </w:tcPr>
                <w:p w14:paraId="0AD44237" w14:textId="77777777" w:rsidR="00340D28" w:rsidRPr="00B908B1" w:rsidRDefault="00340D28" w:rsidP="001331DF">
                  <w:pPr>
                    <w:spacing w:after="0" w:line="240" w:lineRule="auto"/>
                    <w:rPr>
                      <w:rFonts w:ascii="Times New Roman" w:hAnsi="Times New Roman"/>
                      <w:bCs/>
                      <w:lang w:val="ru-RU"/>
                    </w:rPr>
                  </w:pPr>
                </w:p>
              </w:tc>
            </w:tr>
            <w:tr w:rsidR="00340D28" w:rsidRPr="00B908B1" w14:paraId="36E004FB" w14:textId="77777777" w:rsidTr="00965495">
              <w:tc>
                <w:tcPr>
                  <w:tcW w:w="5103" w:type="dxa"/>
                  <w:shd w:val="clear" w:color="auto" w:fill="auto"/>
                  <w:tcMar>
                    <w:top w:w="0" w:type="dxa"/>
                    <w:left w:w="108" w:type="dxa"/>
                    <w:bottom w:w="0" w:type="dxa"/>
                    <w:right w:w="108" w:type="dxa"/>
                  </w:tcMar>
                </w:tcPr>
                <w:p w14:paraId="00719E39"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Уставнойкапитал</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21CFAB01" w14:textId="77777777" w:rsidR="00340D28" w:rsidRPr="00B908B1" w:rsidRDefault="00340D28" w:rsidP="001331DF">
                  <w:pPr>
                    <w:spacing w:after="0" w:line="240" w:lineRule="auto"/>
                    <w:rPr>
                      <w:rFonts w:ascii="Times New Roman" w:hAnsi="Times New Roman"/>
                      <w:bCs/>
                    </w:rPr>
                  </w:pPr>
                </w:p>
              </w:tc>
            </w:tr>
            <w:tr w:rsidR="00340D28" w:rsidRPr="00B908B1" w14:paraId="6C60BDE0" w14:textId="77777777" w:rsidTr="00965495">
              <w:tc>
                <w:tcPr>
                  <w:tcW w:w="5103" w:type="dxa"/>
                  <w:shd w:val="clear" w:color="auto" w:fill="auto"/>
                  <w:tcMar>
                    <w:top w:w="0" w:type="dxa"/>
                    <w:left w:w="108" w:type="dxa"/>
                    <w:bottom w:w="0" w:type="dxa"/>
                    <w:right w:w="108" w:type="dxa"/>
                  </w:tcMar>
                  <w:vAlign w:val="center"/>
                </w:tcPr>
                <w:p w14:paraId="4B2BD854"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ИНН:</w:t>
                  </w:r>
                </w:p>
                <w:p w14:paraId="6C16E714"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КПП:</w:t>
                  </w:r>
                </w:p>
                <w:p w14:paraId="45ABDEEE"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ОГРН:</w:t>
                  </w:r>
                </w:p>
                <w:p w14:paraId="6D942341"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ОКПО:</w:t>
                  </w:r>
                </w:p>
                <w:p w14:paraId="671969CD"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ОКОПФ:</w:t>
                  </w:r>
                </w:p>
                <w:p w14:paraId="54FCBA9C" w14:textId="77777777" w:rsidR="00340D28" w:rsidRPr="00B908B1" w:rsidRDefault="00340D28" w:rsidP="001331DF">
                  <w:pPr>
                    <w:spacing w:after="0" w:line="240" w:lineRule="auto"/>
                    <w:rPr>
                      <w:rFonts w:ascii="Times New Roman" w:hAnsi="Times New Roman"/>
                    </w:rPr>
                  </w:pPr>
                  <w:r w:rsidRPr="00B908B1">
                    <w:rPr>
                      <w:rFonts w:ascii="Times New Roman" w:hAnsi="Times New Roman"/>
                    </w:rPr>
                    <w:t>ОКТМО:</w:t>
                  </w:r>
                </w:p>
              </w:tc>
              <w:tc>
                <w:tcPr>
                  <w:tcW w:w="5288" w:type="dxa"/>
                  <w:shd w:val="clear" w:color="auto" w:fill="auto"/>
                  <w:tcMar>
                    <w:top w:w="0" w:type="dxa"/>
                    <w:left w:w="108" w:type="dxa"/>
                    <w:bottom w:w="0" w:type="dxa"/>
                    <w:right w:w="108" w:type="dxa"/>
                  </w:tcMar>
                </w:tcPr>
                <w:p w14:paraId="7E8FC40A" w14:textId="77777777" w:rsidR="00340D28" w:rsidRPr="00B908B1" w:rsidRDefault="00340D28" w:rsidP="001331DF">
                  <w:pPr>
                    <w:spacing w:after="0" w:line="240" w:lineRule="auto"/>
                    <w:rPr>
                      <w:rFonts w:ascii="Times New Roman" w:hAnsi="Times New Roman"/>
                      <w:bCs/>
                    </w:rPr>
                  </w:pPr>
                </w:p>
              </w:tc>
            </w:tr>
            <w:tr w:rsidR="00340D28" w:rsidRPr="00B908B1" w14:paraId="6A2D33B6" w14:textId="77777777" w:rsidTr="00965495">
              <w:tc>
                <w:tcPr>
                  <w:tcW w:w="5103" w:type="dxa"/>
                  <w:shd w:val="clear" w:color="auto" w:fill="auto"/>
                  <w:tcMar>
                    <w:top w:w="0" w:type="dxa"/>
                    <w:left w:w="108" w:type="dxa"/>
                    <w:bottom w:w="0" w:type="dxa"/>
                    <w:right w:w="108" w:type="dxa"/>
                  </w:tcMar>
                </w:tcPr>
                <w:p w14:paraId="56611929"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Юридическийадрес</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660F0B31" w14:textId="77777777" w:rsidR="00340D28" w:rsidRPr="00B908B1" w:rsidRDefault="00340D28" w:rsidP="001331DF">
                  <w:pPr>
                    <w:spacing w:after="0" w:line="240" w:lineRule="auto"/>
                    <w:rPr>
                      <w:rFonts w:ascii="Times New Roman" w:hAnsi="Times New Roman"/>
                      <w:bCs/>
                    </w:rPr>
                  </w:pPr>
                </w:p>
              </w:tc>
            </w:tr>
            <w:tr w:rsidR="00340D28" w:rsidRPr="00B908B1" w14:paraId="0574271F" w14:textId="77777777" w:rsidTr="00965495">
              <w:tc>
                <w:tcPr>
                  <w:tcW w:w="5103" w:type="dxa"/>
                  <w:shd w:val="clear" w:color="auto" w:fill="auto"/>
                  <w:tcMar>
                    <w:top w:w="0" w:type="dxa"/>
                    <w:left w:w="108" w:type="dxa"/>
                    <w:bottom w:w="0" w:type="dxa"/>
                    <w:right w:w="108" w:type="dxa"/>
                  </w:tcMar>
                </w:tcPr>
                <w:p w14:paraId="6325AFF2"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Почтовыйадрес</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37DBC728" w14:textId="77777777" w:rsidR="00340D28" w:rsidRPr="00B908B1" w:rsidRDefault="00340D28" w:rsidP="001331DF">
                  <w:pPr>
                    <w:spacing w:after="0" w:line="240" w:lineRule="auto"/>
                    <w:rPr>
                      <w:rFonts w:ascii="Times New Roman" w:hAnsi="Times New Roman"/>
                      <w:bCs/>
                    </w:rPr>
                  </w:pPr>
                </w:p>
              </w:tc>
            </w:tr>
            <w:tr w:rsidR="00340D28" w:rsidRPr="008668ED" w14:paraId="6D48CE97" w14:textId="77777777" w:rsidTr="00965495">
              <w:tc>
                <w:tcPr>
                  <w:tcW w:w="5103" w:type="dxa"/>
                  <w:shd w:val="clear" w:color="auto" w:fill="auto"/>
                  <w:tcMar>
                    <w:top w:w="0" w:type="dxa"/>
                    <w:left w:w="108" w:type="dxa"/>
                    <w:bottom w:w="0" w:type="dxa"/>
                    <w:right w:w="108" w:type="dxa"/>
                  </w:tcMar>
                </w:tcPr>
                <w:p w14:paraId="540D7EB7"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 xml:space="preserve">Должность, </w:t>
                  </w:r>
                  <w:proofErr w:type="spellStart"/>
                  <w:r w:rsidRPr="00B908B1">
                    <w:rPr>
                      <w:rFonts w:ascii="Times New Roman" w:hAnsi="Times New Roman"/>
                      <w:lang w:val="ru-RU"/>
                    </w:rPr>
                    <w:t>ф.и.о.</w:t>
                  </w:r>
                  <w:proofErr w:type="spellEnd"/>
                  <w:r w:rsidRPr="00B908B1">
                    <w:rPr>
                      <w:rFonts w:ascii="Times New Roman" w:hAnsi="Times New Roman"/>
                      <w:lang w:val="ru-RU"/>
                    </w:rPr>
                    <w:t xml:space="preserve"> руководителя организации</w:t>
                  </w:r>
                </w:p>
              </w:tc>
              <w:tc>
                <w:tcPr>
                  <w:tcW w:w="5288" w:type="dxa"/>
                  <w:shd w:val="clear" w:color="auto" w:fill="auto"/>
                  <w:tcMar>
                    <w:top w:w="0" w:type="dxa"/>
                    <w:left w:w="108" w:type="dxa"/>
                    <w:bottom w:w="0" w:type="dxa"/>
                    <w:right w:w="108" w:type="dxa"/>
                  </w:tcMar>
                </w:tcPr>
                <w:p w14:paraId="24C32400" w14:textId="77777777" w:rsidR="00340D28" w:rsidRPr="00B908B1" w:rsidRDefault="00340D28" w:rsidP="001331DF">
                  <w:pPr>
                    <w:spacing w:after="0" w:line="240" w:lineRule="auto"/>
                    <w:rPr>
                      <w:rFonts w:ascii="Times New Roman" w:hAnsi="Times New Roman"/>
                      <w:bCs/>
                      <w:lang w:val="ru-RU"/>
                    </w:rPr>
                  </w:pPr>
                </w:p>
              </w:tc>
            </w:tr>
            <w:tr w:rsidR="00340D28" w:rsidRPr="00B908B1" w14:paraId="2F53141E" w14:textId="77777777" w:rsidTr="00965495">
              <w:tc>
                <w:tcPr>
                  <w:tcW w:w="5103" w:type="dxa"/>
                  <w:shd w:val="clear" w:color="auto" w:fill="auto"/>
                  <w:tcMar>
                    <w:top w:w="0" w:type="dxa"/>
                    <w:left w:w="108" w:type="dxa"/>
                    <w:bottom w:w="0" w:type="dxa"/>
                    <w:right w:w="108" w:type="dxa"/>
                  </w:tcMar>
                </w:tcPr>
                <w:p w14:paraId="1D2A78B5"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Телефон</w:t>
                  </w:r>
                  <w:proofErr w:type="spellEnd"/>
                  <w:r w:rsidRPr="00B908B1">
                    <w:rPr>
                      <w:rFonts w:ascii="Times New Roman" w:hAnsi="Times New Roman"/>
                    </w:rPr>
                    <w:t>/</w:t>
                  </w:r>
                  <w:proofErr w:type="spellStart"/>
                  <w:r w:rsidRPr="00B908B1">
                    <w:rPr>
                      <w:rFonts w:ascii="Times New Roman" w:hAnsi="Times New Roman"/>
                    </w:rPr>
                    <w:t>Факс</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0165895B" w14:textId="77777777" w:rsidR="00340D28" w:rsidRPr="00B908B1" w:rsidRDefault="00340D28" w:rsidP="001331DF">
                  <w:pPr>
                    <w:spacing w:after="0" w:line="240" w:lineRule="auto"/>
                    <w:rPr>
                      <w:rFonts w:ascii="Times New Roman" w:hAnsi="Times New Roman"/>
                      <w:bCs/>
                    </w:rPr>
                  </w:pPr>
                </w:p>
              </w:tc>
            </w:tr>
            <w:tr w:rsidR="00340D28" w:rsidRPr="00B908B1" w14:paraId="0971055B" w14:textId="77777777" w:rsidTr="00965495">
              <w:tc>
                <w:tcPr>
                  <w:tcW w:w="5103" w:type="dxa"/>
                  <w:shd w:val="clear" w:color="auto" w:fill="auto"/>
                  <w:tcMar>
                    <w:top w:w="0" w:type="dxa"/>
                    <w:left w:w="108" w:type="dxa"/>
                    <w:bottom w:w="0" w:type="dxa"/>
                    <w:right w:w="108" w:type="dxa"/>
                  </w:tcMar>
                </w:tcPr>
                <w:p w14:paraId="2137953F" w14:textId="77777777" w:rsidR="00340D28" w:rsidRPr="00B908B1" w:rsidRDefault="00340D28" w:rsidP="001331DF">
                  <w:pPr>
                    <w:spacing w:after="0" w:line="240" w:lineRule="auto"/>
                    <w:rPr>
                      <w:rFonts w:ascii="Times New Roman" w:hAnsi="Times New Roman"/>
                    </w:rPr>
                  </w:pPr>
                  <w:r w:rsidRPr="00B908B1">
                    <w:rPr>
                      <w:rFonts w:ascii="Times New Roman" w:hAnsi="Times New Roman"/>
                    </w:rPr>
                    <w:t xml:space="preserve">E-mail / </w:t>
                  </w:r>
                  <w:proofErr w:type="spellStart"/>
                  <w:r w:rsidRPr="00B908B1">
                    <w:rPr>
                      <w:rFonts w:ascii="Times New Roman" w:hAnsi="Times New Roman"/>
                    </w:rPr>
                    <w:t>Корпоративныйсайт</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6C6568C4" w14:textId="77777777" w:rsidR="00340D28" w:rsidRPr="00B908B1" w:rsidRDefault="00340D28" w:rsidP="001331DF">
                  <w:pPr>
                    <w:spacing w:after="0" w:line="240" w:lineRule="auto"/>
                    <w:rPr>
                      <w:rFonts w:ascii="Times New Roman" w:hAnsi="Times New Roman"/>
                      <w:bCs/>
                    </w:rPr>
                  </w:pPr>
                </w:p>
              </w:tc>
            </w:tr>
            <w:tr w:rsidR="00340D28" w:rsidRPr="008668ED" w14:paraId="3DF46DC6" w14:textId="77777777" w:rsidTr="00965495">
              <w:tc>
                <w:tcPr>
                  <w:tcW w:w="5103" w:type="dxa"/>
                  <w:shd w:val="clear" w:color="auto" w:fill="auto"/>
                  <w:tcMar>
                    <w:top w:w="0" w:type="dxa"/>
                    <w:left w:w="108" w:type="dxa"/>
                    <w:bottom w:w="0" w:type="dxa"/>
                    <w:right w:w="108" w:type="dxa"/>
                  </w:tcMar>
                </w:tcPr>
                <w:p w14:paraId="4FE71D58"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Контактное лицо:</w:t>
                  </w:r>
                </w:p>
                <w:p w14:paraId="705D9607"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Адрес электронной почты:</w:t>
                  </w:r>
                </w:p>
              </w:tc>
              <w:tc>
                <w:tcPr>
                  <w:tcW w:w="5288" w:type="dxa"/>
                  <w:shd w:val="clear" w:color="auto" w:fill="auto"/>
                  <w:tcMar>
                    <w:top w:w="0" w:type="dxa"/>
                    <w:left w:w="108" w:type="dxa"/>
                    <w:bottom w:w="0" w:type="dxa"/>
                    <w:right w:w="108" w:type="dxa"/>
                  </w:tcMar>
                </w:tcPr>
                <w:p w14:paraId="51517B4F" w14:textId="77777777" w:rsidR="00340D28" w:rsidRPr="00B908B1" w:rsidRDefault="00340D28" w:rsidP="001331DF">
                  <w:pPr>
                    <w:spacing w:after="0" w:line="240" w:lineRule="auto"/>
                    <w:rPr>
                      <w:rFonts w:ascii="Times New Roman" w:hAnsi="Times New Roman"/>
                      <w:bCs/>
                      <w:lang w:val="ru-RU"/>
                    </w:rPr>
                  </w:pPr>
                </w:p>
              </w:tc>
            </w:tr>
            <w:tr w:rsidR="00340D28" w:rsidRPr="008668ED" w14:paraId="647367FC" w14:textId="77777777" w:rsidTr="00965495">
              <w:tc>
                <w:tcPr>
                  <w:tcW w:w="5103" w:type="dxa"/>
                  <w:shd w:val="clear" w:color="auto" w:fill="auto"/>
                  <w:tcMar>
                    <w:top w:w="0" w:type="dxa"/>
                    <w:left w:w="108" w:type="dxa"/>
                    <w:bottom w:w="0" w:type="dxa"/>
                    <w:right w:w="108" w:type="dxa"/>
                  </w:tcMar>
                </w:tcPr>
                <w:p w14:paraId="65242A3B"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Дата, место и орган регистрации:</w:t>
                  </w:r>
                </w:p>
                <w:p w14:paraId="37750974"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Свидетельство о внесении в Единый государственный реестр юридических лиц (дата и номер, кем выдано)</w:t>
                  </w:r>
                </w:p>
                <w:p w14:paraId="1FF86FD3"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Свидетельство о внесении в Единый государственный реестр индивидуальных предпринимателей (дата и номер, кем выдано)</w:t>
                  </w:r>
                </w:p>
              </w:tc>
              <w:tc>
                <w:tcPr>
                  <w:tcW w:w="5288" w:type="dxa"/>
                  <w:shd w:val="clear" w:color="auto" w:fill="auto"/>
                  <w:tcMar>
                    <w:top w:w="0" w:type="dxa"/>
                    <w:left w:w="108" w:type="dxa"/>
                    <w:bottom w:w="0" w:type="dxa"/>
                    <w:right w:w="108" w:type="dxa"/>
                  </w:tcMar>
                </w:tcPr>
                <w:p w14:paraId="18E6AC79" w14:textId="77777777" w:rsidR="00340D28" w:rsidRPr="00B908B1" w:rsidRDefault="00340D28" w:rsidP="001331DF">
                  <w:pPr>
                    <w:spacing w:after="0" w:line="240" w:lineRule="auto"/>
                    <w:rPr>
                      <w:rFonts w:ascii="Times New Roman" w:hAnsi="Times New Roman"/>
                      <w:bCs/>
                      <w:lang w:val="ru-RU"/>
                    </w:rPr>
                  </w:pPr>
                </w:p>
              </w:tc>
            </w:tr>
            <w:tr w:rsidR="00340D28" w:rsidRPr="00B908B1" w14:paraId="1743D7CE" w14:textId="77777777" w:rsidTr="00965495">
              <w:tc>
                <w:tcPr>
                  <w:tcW w:w="5103" w:type="dxa"/>
                  <w:shd w:val="clear" w:color="auto" w:fill="auto"/>
                  <w:tcMar>
                    <w:top w:w="0" w:type="dxa"/>
                    <w:left w:w="108" w:type="dxa"/>
                    <w:bottom w:w="0" w:type="dxa"/>
                    <w:right w:w="108" w:type="dxa"/>
                  </w:tcMar>
                </w:tcPr>
                <w:p w14:paraId="3A691A12"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Годоснования</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6D19F11D" w14:textId="77777777" w:rsidR="00340D28" w:rsidRPr="00B908B1" w:rsidRDefault="00340D28" w:rsidP="001331DF">
                  <w:pPr>
                    <w:spacing w:after="0" w:line="240" w:lineRule="auto"/>
                    <w:rPr>
                      <w:rFonts w:ascii="Times New Roman" w:hAnsi="Times New Roman"/>
                      <w:bCs/>
                    </w:rPr>
                  </w:pPr>
                </w:p>
              </w:tc>
            </w:tr>
            <w:tr w:rsidR="00340D28" w:rsidRPr="00B908B1" w14:paraId="15978478" w14:textId="77777777" w:rsidTr="00965495">
              <w:tc>
                <w:tcPr>
                  <w:tcW w:w="5103" w:type="dxa"/>
                  <w:shd w:val="clear" w:color="auto" w:fill="auto"/>
                  <w:tcMar>
                    <w:top w:w="0" w:type="dxa"/>
                    <w:left w:w="108" w:type="dxa"/>
                    <w:bottom w:w="0" w:type="dxa"/>
                    <w:right w:w="108" w:type="dxa"/>
                  </w:tcMar>
                </w:tcPr>
                <w:p w14:paraId="20BAAD77" w14:textId="77777777" w:rsidR="00340D28" w:rsidRPr="00B908B1" w:rsidRDefault="00340D28" w:rsidP="001331DF">
                  <w:pPr>
                    <w:spacing w:after="0" w:line="240" w:lineRule="auto"/>
                    <w:rPr>
                      <w:rFonts w:ascii="Times New Roman" w:hAnsi="Times New Roman"/>
                    </w:rPr>
                  </w:pPr>
                  <w:proofErr w:type="spellStart"/>
                  <w:r w:rsidRPr="00B908B1">
                    <w:rPr>
                      <w:rFonts w:ascii="Times New Roman" w:hAnsi="Times New Roman"/>
                    </w:rPr>
                    <w:t>Банковскиереквизиты</w:t>
                  </w:r>
                  <w:proofErr w:type="spellEnd"/>
                  <w:r w:rsidRPr="00B908B1">
                    <w:rPr>
                      <w:rFonts w:ascii="Times New Roman" w:hAnsi="Times New Roman"/>
                    </w:rPr>
                    <w:t>:</w:t>
                  </w:r>
                </w:p>
              </w:tc>
              <w:tc>
                <w:tcPr>
                  <w:tcW w:w="5288" w:type="dxa"/>
                  <w:shd w:val="clear" w:color="auto" w:fill="auto"/>
                  <w:tcMar>
                    <w:top w:w="0" w:type="dxa"/>
                    <w:left w:w="108" w:type="dxa"/>
                    <w:bottom w:w="0" w:type="dxa"/>
                    <w:right w:w="108" w:type="dxa"/>
                  </w:tcMar>
                </w:tcPr>
                <w:p w14:paraId="349D677A" w14:textId="77777777" w:rsidR="00340D28" w:rsidRPr="00B908B1" w:rsidRDefault="00340D28" w:rsidP="001331DF">
                  <w:pPr>
                    <w:spacing w:after="0" w:line="240" w:lineRule="auto"/>
                    <w:rPr>
                      <w:rFonts w:ascii="Times New Roman" w:hAnsi="Times New Roman"/>
                      <w:bCs/>
                    </w:rPr>
                  </w:pPr>
                </w:p>
              </w:tc>
            </w:tr>
            <w:tr w:rsidR="00340D28" w:rsidRPr="008668ED" w14:paraId="2121D8B5" w14:textId="77777777" w:rsidTr="00965495">
              <w:trPr>
                <w:trHeight w:val="584"/>
              </w:trPr>
              <w:tc>
                <w:tcPr>
                  <w:tcW w:w="5103" w:type="dxa"/>
                  <w:shd w:val="clear" w:color="auto" w:fill="auto"/>
                  <w:tcMar>
                    <w:top w:w="0" w:type="dxa"/>
                    <w:left w:w="108" w:type="dxa"/>
                    <w:bottom w:w="0" w:type="dxa"/>
                    <w:right w:w="108" w:type="dxa"/>
                  </w:tcMar>
                </w:tcPr>
                <w:p w14:paraId="70C1BE91"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Указать применяемую в соответствии с действующим законодательством систему налогообложения:</w:t>
                  </w:r>
                </w:p>
                <w:p w14:paraId="53B8ABBF"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(выбрать соответствующее, лишнее удалить), дату регистрации в налоговом органе</w:t>
                  </w:r>
                </w:p>
              </w:tc>
              <w:tc>
                <w:tcPr>
                  <w:tcW w:w="5288" w:type="dxa"/>
                  <w:shd w:val="clear" w:color="auto" w:fill="auto"/>
                  <w:tcMar>
                    <w:top w:w="0" w:type="dxa"/>
                    <w:left w:w="108" w:type="dxa"/>
                    <w:bottom w:w="0" w:type="dxa"/>
                    <w:right w:w="108" w:type="dxa"/>
                  </w:tcMar>
                </w:tcPr>
                <w:p w14:paraId="6EA1ADF4"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 xml:space="preserve">А) Общая система налогообложения  </w:t>
                  </w:r>
                </w:p>
                <w:p w14:paraId="4B9B553D"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Б) Упрощенная система налогообложения</w:t>
                  </w:r>
                </w:p>
              </w:tc>
            </w:tr>
            <w:tr w:rsidR="00340D28" w:rsidRPr="008668ED" w14:paraId="2A044592" w14:textId="77777777" w:rsidTr="00965495">
              <w:tc>
                <w:tcPr>
                  <w:tcW w:w="5103" w:type="dxa"/>
                  <w:shd w:val="clear" w:color="auto" w:fill="auto"/>
                  <w:tcMar>
                    <w:top w:w="0" w:type="dxa"/>
                    <w:left w:w="108" w:type="dxa"/>
                    <w:bottom w:w="0" w:type="dxa"/>
                    <w:right w:w="108" w:type="dxa"/>
                  </w:tcMar>
                </w:tcPr>
                <w:p w14:paraId="2A835F89" w14:textId="77777777" w:rsidR="00340D28" w:rsidRPr="00B908B1" w:rsidRDefault="00340D28" w:rsidP="001331DF">
                  <w:pPr>
                    <w:spacing w:after="0" w:line="240" w:lineRule="auto"/>
                    <w:rPr>
                      <w:rFonts w:ascii="Times New Roman" w:hAnsi="Times New Roman"/>
                      <w:lang w:val="ru-RU"/>
                    </w:rPr>
                  </w:pPr>
                  <w:r w:rsidRPr="00B908B1">
                    <w:rPr>
                      <w:rFonts w:ascii="Times New Roman" w:hAnsi="Times New Roman"/>
                      <w:lang w:val="ru-RU"/>
                    </w:rPr>
                    <w:t>Указать, является ли организация производителем, официальным дилером или представителем производителя предмета закупки</w:t>
                  </w:r>
                </w:p>
              </w:tc>
              <w:tc>
                <w:tcPr>
                  <w:tcW w:w="5288" w:type="dxa"/>
                  <w:shd w:val="clear" w:color="auto" w:fill="auto"/>
                  <w:tcMar>
                    <w:top w:w="0" w:type="dxa"/>
                    <w:left w:w="108" w:type="dxa"/>
                    <w:bottom w:w="0" w:type="dxa"/>
                    <w:right w:w="108" w:type="dxa"/>
                  </w:tcMar>
                </w:tcPr>
                <w:p w14:paraId="0CF4E510" w14:textId="77777777" w:rsidR="00340D28" w:rsidRPr="00B908B1" w:rsidRDefault="00340D28" w:rsidP="001331DF">
                  <w:pPr>
                    <w:spacing w:after="0" w:line="240" w:lineRule="auto"/>
                    <w:rPr>
                      <w:rFonts w:ascii="Times New Roman" w:hAnsi="Times New Roman"/>
                      <w:lang w:val="ru-RU"/>
                    </w:rPr>
                  </w:pPr>
                </w:p>
              </w:tc>
            </w:tr>
          </w:tbl>
          <w:p w14:paraId="00EDB2B5" w14:textId="77777777" w:rsidR="00340D28" w:rsidRPr="00B908B1" w:rsidRDefault="00340D28" w:rsidP="001331DF">
            <w:pPr>
              <w:spacing w:after="0" w:line="240" w:lineRule="auto"/>
              <w:rPr>
                <w:rFonts w:ascii="Times New Roman" w:hAnsi="Times New Roman"/>
                <w:lang w:val="ru-RU"/>
              </w:rPr>
            </w:pPr>
          </w:p>
          <w:p w14:paraId="39ED73DD" w14:textId="77777777" w:rsidR="00340D28" w:rsidRPr="00B908B1" w:rsidRDefault="00340D28" w:rsidP="001331DF">
            <w:pPr>
              <w:spacing w:after="0" w:line="240" w:lineRule="auto"/>
              <w:rPr>
                <w:rFonts w:ascii="Times New Roman" w:hAnsi="Times New Roman"/>
                <w:lang w:val="ru-RU"/>
              </w:rPr>
            </w:pPr>
          </w:p>
          <w:p w14:paraId="6582C245" w14:textId="77777777" w:rsidR="00340D28" w:rsidRPr="00B908B1" w:rsidRDefault="00340D28" w:rsidP="001331DF">
            <w:pPr>
              <w:spacing w:after="0" w:line="240" w:lineRule="auto"/>
              <w:ind w:firstLine="534"/>
              <w:rPr>
                <w:rFonts w:ascii="Times New Roman" w:hAnsi="Times New Roman"/>
                <w:lang w:val="ru-RU"/>
              </w:rPr>
            </w:pPr>
            <w:r w:rsidRPr="00B908B1">
              <w:rPr>
                <w:rFonts w:ascii="Times New Roman" w:hAnsi="Times New Roman"/>
                <w:lang w:val="ru-RU"/>
              </w:rPr>
              <w:t>Руководитель организации</w:t>
            </w:r>
            <w:r w:rsidRPr="00B908B1">
              <w:rPr>
                <w:rFonts w:ascii="Times New Roman" w:hAnsi="Times New Roman"/>
                <w:lang w:val="ru-RU"/>
              </w:rPr>
              <w:tab/>
            </w:r>
            <w:r w:rsidRPr="00B908B1">
              <w:rPr>
                <w:rFonts w:ascii="Times New Roman" w:hAnsi="Times New Roman"/>
                <w:lang w:val="ru-RU"/>
              </w:rPr>
              <w:tab/>
              <w:t>/_______________(ФИО)</w:t>
            </w:r>
          </w:p>
          <w:p w14:paraId="6463C654" w14:textId="77777777" w:rsidR="00340D28" w:rsidRPr="00B908B1" w:rsidRDefault="00340D28" w:rsidP="001331DF">
            <w:pPr>
              <w:spacing w:after="0" w:line="240" w:lineRule="auto"/>
              <w:rPr>
                <w:rFonts w:ascii="Times New Roman" w:hAnsi="Times New Roman"/>
                <w:lang w:val="ru-RU"/>
              </w:rPr>
            </w:pPr>
            <w:proofErr w:type="spellStart"/>
            <w:r w:rsidRPr="00B908B1">
              <w:rPr>
                <w:rFonts w:ascii="Times New Roman" w:hAnsi="Times New Roman"/>
                <w:lang w:val="ru-RU"/>
              </w:rPr>
              <w:t>м.п</w:t>
            </w:r>
            <w:proofErr w:type="spellEnd"/>
            <w:r w:rsidRPr="00B908B1">
              <w:rPr>
                <w:rFonts w:ascii="Times New Roman" w:hAnsi="Times New Roman"/>
                <w:lang w:val="ru-RU"/>
              </w:rPr>
              <w:t>.</w:t>
            </w:r>
            <w:r w:rsidRPr="00B908B1">
              <w:rPr>
                <w:rFonts w:ascii="Times New Roman" w:hAnsi="Times New Roman"/>
                <w:lang w:val="ru-RU"/>
              </w:rPr>
              <w:tab/>
              <w:t>Дата</w:t>
            </w:r>
            <w:r w:rsidRPr="00B908B1">
              <w:rPr>
                <w:rFonts w:ascii="Times New Roman" w:hAnsi="Times New Roman"/>
                <w:lang w:val="ru-RU"/>
              </w:rPr>
              <w:tab/>
            </w:r>
            <w:r w:rsidRPr="00B908B1">
              <w:rPr>
                <w:rFonts w:ascii="Times New Roman" w:hAnsi="Times New Roman"/>
                <w:lang w:val="ru-RU"/>
              </w:rPr>
              <w:tab/>
              <w:t>/</w:t>
            </w:r>
            <w:r w:rsidRPr="00B908B1">
              <w:rPr>
                <w:rFonts w:ascii="Times New Roman" w:hAnsi="Times New Roman"/>
                <w:lang w:val="ru-RU"/>
              </w:rPr>
              <w:tab/>
              <w:t>/</w:t>
            </w:r>
            <w:r w:rsidRPr="00B908B1">
              <w:rPr>
                <w:rFonts w:ascii="Times New Roman" w:hAnsi="Times New Roman"/>
                <w:lang w:val="ru-RU"/>
              </w:rPr>
              <w:tab/>
            </w:r>
          </w:p>
        </w:tc>
      </w:tr>
    </w:tbl>
    <w:p w14:paraId="71066903" w14:textId="77777777" w:rsidR="00340D28" w:rsidRPr="00B908B1" w:rsidRDefault="00340D28" w:rsidP="00340D28">
      <w:pPr>
        <w:pStyle w:val="Standard"/>
        <w:spacing w:after="0" w:line="240" w:lineRule="auto"/>
        <w:rPr>
          <w:rFonts w:ascii="Times New Roman" w:hAnsi="Times New Roman"/>
          <w:sz w:val="22"/>
          <w:szCs w:val="22"/>
        </w:rPr>
      </w:pPr>
    </w:p>
    <w:p w14:paraId="1DF77C59" w14:textId="77777777" w:rsidR="005143F1" w:rsidRPr="00B908B1" w:rsidRDefault="00340D28" w:rsidP="00340D28">
      <w:pPr>
        <w:shd w:val="clear" w:color="auto" w:fill="FFFFFF"/>
        <w:spacing w:after="0" w:line="240" w:lineRule="auto"/>
        <w:jc w:val="right"/>
        <w:rPr>
          <w:rFonts w:ascii="Times New Roman" w:hAnsi="Times New Roman"/>
          <w:lang w:val="ru-RU"/>
        </w:rPr>
        <w:sectPr w:rsidR="005143F1" w:rsidRPr="00B908B1" w:rsidSect="00713209">
          <w:pgSz w:w="11906" w:h="16838"/>
          <w:pgMar w:top="567" w:right="566" w:bottom="567" w:left="567" w:header="720" w:footer="400" w:gutter="0"/>
          <w:cols w:space="720"/>
          <w:docGrid w:linePitch="326"/>
        </w:sectPr>
      </w:pPr>
      <w:r w:rsidRPr="00B908B1">
        <w:rPr>
          <w:rFonts w:ascii="Times New Roman" w:hAnsi="Times New Roman"/>
          <w:lang w:val="ru-RU"/>
        </w:rPr>
        <w:br w:type="page"/>
      </w:r>
    </w:p>
    <w:p w14:paraId="3A6A174F" w14:textId="77777777" w:rsidR="00340D28" w:rsidRPr="00B908B1" w:rsidRDefault="00340D28" w:rsidP="00EE499F">
      <w:pPr>
        <w:shd w:val="clear" w:color="auto" w:fill="FFFFFF"/>
        <w:spacing w:after="0" w:line="240" w:lineRule="auto"/>
        <w:jc w:val="right"/>
        <w:rPr>
          <w:rFonts w:ascii="Times New Roman" w:hAnsi="Times New Roman"/>
          <w:lang w:val="ru-RU"/>
        </w:rPr>
      </w:pPr>
    </w:p>
    <w:sectPr w:rsidR="00340D28" w:rsidRPr="00B908B1" w:rsidSect="005143F1">
      <w:pgSz w:w="16838" w:h="11906" w:orient="landscape"/>
      <w:pgMar w:top="567" w:right="567" w:bottom="567" w:left="567" w:header="720" w:footer="4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3081" w14:textId="77777777" w:rsidR="001627DD" w:rsidRDefault="001627DD" w:rsidP="009E7FEB">
      <w:r>
        <w:separator/>
      </w:r>
    </w:p>
  </w:endnote>
  <w:endnote w:type="continuationSeparator" w:id="0">
    <w:p w14:paraId="340B8E9C" w14:textId="77777777" w:rsidR="001627DD" w:rsidRDefault="001627DD" w:rsidP="009E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Antiqua">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EF70" w14:textId="77777777" w:rsidR="001627DD" w:rsidRDefault="001627DD" w:rsidP="009E7FEB">
      <w:r w:rsidRPr="009E7FEB">
        <w:rPr>
          <w:color w:val="000000"/>
        </w:rPr>
        <w:separator/>
      </w:r>
    </w:p>
  </w:footnote>
  <w:footnote w:type="continuationSeparator" w:id="0">
    <w:p w14:paraId="328FFE8B" w14:textId="77777777" w:rsidR="001627DD" w:rsidRDefault="001627DD" w:rsidP="009E7FEB">
      <w:r>
        <w:continuationSeparator/>
      </w:r>
    </w:p>
  </w:footnote>
  <w:footnote w:id="1">
    <w:p w14:paraId="00C4ADDE" w14:textId="77777777" w:rsidR="00C83652" w:rsidRPr="00B16921" w:rsidRDefault="00C83652" w:rsidP="00183B83">
      <w:pPr>
        <w:pStyle w:val="affe"/>
        <w:rPr>
          <w:lang w:val="ru-RU"/>
        </w:rPr>
      </w:pPr>
      <w:r>
        <w:rPr>
          <w:rStyle w:val="afff5"/>
        </w:rPr>
        <w:footnoteRef/>
      </w:r>
      <w:r w:rsidRPr="00B16921">
        <w:rPr>
          <w:rStyle w:val="afff5"/>
          <w:lang w:val="ru-RU"/>
        </w:rPr>
        <w:tab/>
      </w:r>
      <w:r w:rsidRPr="00B16921">
        <w:rPr>
          <w:lang w:val="ru-RU"/>
        </w:rPr>
        <w:t>Условие включается в Договор в случае, если участник является плательщиком НДС</w:t>
      </w:r>
    </w:p>
  </w:footnote>
  <w:footnote w:id="2">
    <w:p w14:paraId="144EC19E" w14:textId="77777777" w:rsidR="00C83652" w:rsidRPr="00B16921" w:rsidRDefault="00C83652" w:rsidP="00183B83">
      <w:pPr>
        <w:pStyle w:val="affe"/>
        <w:rPr>
          <w:lang w:val="ru-RU"/>
        </w:rPr>
      </w:pPr>
      <w:r>
        <w:rPr>
          <w:rStyle w:val="afff5"/>
        </w:rPr>
        <w:footnoteRef/>
      </w:r>
      <w:r w:rsidRPr="00B16921">
        <w:rPr>
          <w:rStyle w:val="afff5"/>
          <w:lang w:val="ru-RU"/>
        </w:rPr>
        <w:tab/>
      </w:r>
      <w:r w:rsidRPr="00B16921">
        <w:rPr>
          <w:lang w:val="ru-RU"/>
        </w:rPr>
        <w:t>Условие включается в Договор в случае, если участник не является плательщиком НДС. Указывается статья Налогового кодекса Российской Федерации, реквизиты подтверждающего документа (при его наличии).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suff w:val="nothing"/>
      <w:lvlText w:val="-"/>
      <w:lvlJc w:val="left"/>
      <w:pPr>
        <w:tabs>
          <w:tab w:val="num" w:pos="0"/>
        </w:tabs>
      </w:pPr>
      <w:rPr>
        <w:rFonts w:ascii="Times New Roman" w:hAnsi="Times New Roman"/>
      </w:rPr>
    </w:lvl>
  </w:abstractNum>
  <w:abstractNum w:abstractNumId="1" w15:restartNumberingAfterBreak="0">
    <w:nsid w:val="00000004"/>
    <w:multiLevelType w:val="singleLevel"/>
    <w:tmpl w:val="00000004"/>
    <w:name w:val="WW8Num4"/>
    <w:lvl w:ilvl="0">
      <w:numFmt w:val="bullet"/>
      <w:suff w:val="nothing"/>
      <w:lvlText w:val="-"/>
      <w:lvlJc w:val="left"/>
      <w:pPr>
        <w:tabs>
          <w:tab w:val="num" w:pos="0"/>
        </w:tabs>
      </w:pPr>
      <w:rPr>
        <w:rFonts w:ascii="Times New Roman" w:hAnsi="Times New Roman"/>
      </w:rPr>
    </w:lvl>
  </w:abstractNum>
  <w:abstractNum w:abstractNumId="2" w15:restartNumberingAfterBreak="0">
    <w:nsid w:val="00000053"/>
    <w:multiLevelType w:val="multilevel"/>
    <w:tmpl w:val="00000053"/>
    <w:name w:val="WW8Num8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OpenSymbol" w:eastAsia="OpenSymbol"/>
      </w:rPr>
    </w:lvl>
    <w:lvl w:ilvl="2">
      <w:start w:val="1"/>
      <w:numFmt w:val="bullet"/>
      <w:lvlText w:val="▪"/>
      <w:lvlJc w:val="left"/>
      <w:pPr>
        <w:tabs>
          <w:tab w:val="num" w:pos="1800"/>
        </w:tabs>
        <w:ind w:left="1800" w:hanging="360"/>
      </w:pPr>
      <w:rPr>
        <w:rFonts w:ascii="OpenSymbol" w:eastAsia="Open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OpenSymbol" w:eastAsia="OpenSymbol"/>
      </w:rPr>
    </w:lvl>
    <w:lvl w:ilvl="5">
      <w:start w:val="1"/>
      <w:numFmt w:val="bullet"/>
      <w:lvlText w:val="▪"/>
      <w:lvlJc w:val="left"/>
      <w:pPr>
        <w:tabs>
          <w:tab w:val="num" w:pos="2880"/>
        </w:tabs>
        <w:ind w:left="2880" w:hanging="360"/>
      </w:pPr>
      <w:rPr>
        <w:rFonts w:ascii="OpenSymbol" w:eastAsia="Open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OpenSymbol" w:eastAsia="OpenSymbol"/>
      </w:rPr>
    </w:lvl>
    <w:lvl w:ilvl="8">
      <w:start w:val="1"/>
      <w:numFmt w:val="bullet"/>
      <w:lvlText w:val="▪"/>
      <w:lvlJc w:val="left"/>
      <w:pPr>
        <w:tabs>
          <w:tab w:val="num" w:pos="3960"/>
        </w:tabs>
        <w:ind w:left="3960" w:hanging="360"/>
      </w:pPr>
      <w:rPr>
        <w:rFonts w:ascii="OpenSymbol" w:eastAsia="OpenSymbol"/>
      </w:rPr>
    </w:lvl>
  </w:abstractNum>
  <w:abstractNum w:abstractNumId="3" w15:restartNumberingAfterBreak="0">
    <w:nsid w:val="00000059"/>
    <w:multiLevelType w:val="multilevel"/>
    <w:tmpl w:val="00000059"/>
    <w:name w:val="WW8Num89"/>
    <w:lvl w:ilvl="0">
      <w:start w:val="1"/>
      <w:numFmt w:val="bullet"/>
      <w:lvlText w:val=""/>
      <w:lvlJc w:val="left"/>
      <w:pPr>
        <w:tabs>
          <w:tab w:val="num" w:pos="1637"/>
        </w:tabs>
        <w:ind w:left="1637" w:hanging="360"/>
      </w:pPr>
      <w:rPr>
        <w:rFonts w:ascii="Symbol" w:hAnsi="Symbol"/>
      </w:rPr>
    </w:lvl>
    <w:lvl w:ilvl="1">
      <w:start w:val="1"/>
      <w:numFmt w:val="bullet"/>
      <w:lvlText w:val="◦"/>
      <w:lvlJc w:val="left"/>
      <w:pPr>
        <w:tabs>
          <w:tab w:val="num" w:pos="1789"/>
        </w:tabs>
        <w:ind w:left="1789" w:hanging="360"/>
      </w:pPr>
      <w:rPr>
        <w:rFonts w:ascii="OpenSymbol" w:eastAsia="OpenSymbol"/>
      </w:rPr>
    </w:lvl>
    <w:lvl w:ilvl="2">
      <w:start w:val="1"/>
      <w:numFmt w:val="bullet"/>
      <w:lvlText w:val="▪"/>
      <w:lvlJc w:val="left"/>
      <w:pPr>
        <w:tabs>
          <w:tab w:val="num" w:pos="2149"/>
        </w:tabs>
        <w:ind w:left="2149" w:hanging="360"/>
      </w:pPr>
      <w:rPr>
        <w:rFonts w:ascii="OpenSymbol" w:eastAsia="OpenSymbol"/>
      </w:rPr>
    </w:lvl>
    <w:lvl w:ilvl="3">
      <w:start w:val="1"/>
      <w:numFmt w:val="bullet"/>
      <w:lvlText w:val=""/>
      <w:lvlJc w:val="left"/>
      <w:pPr>
        <w:tabs>
          <w:tab w:val="num" w:pos="2509"/>
        </w:tabs>
        <w:ind w:left="2509" w:hanging="360"/>
      </w:pPr>
      <w:rPr>
        <w:rFonts w:ascii="Symbol" w:hAnsi="Symbol"/>
      </w:rPr>
    </w:lvl>
    <w:lvl w:ilvl="4">
      <w:start w:val="1"/>
      <w:numFmt w:val="bullet"/>
      <w:lvlText w:val="◦"/>
      <w:lvlJc w:val="left"/>
      <w:pPr>
        <w:tabs>
          <w:tab w:val="num" w:pos="2869"/>
        </w:tabs>
        <w:ind w:left="2869" w:hanging="360"/>
      </w:pPr>
      <w:rPr>
        <w:rFonts w:ascii="OpenSymbol" w:eastAsia="OpenSymbol"/>
      </w:rPr>
    </w:lvl>
    <w:lvl w:ilvl="5">
      <w:start w:val="1"/>
      <w:numFmt w:val="bullet"/>
      <w:lvlText w:val="▪"/>
      <w:lvlJc w:val="left"/>
      <w:pPr>
        <w:tabs>
          <w:tab w:val="num" w:pos="3229"/>
        </w:tabs>
        <w:ind w:left="3229" w:hanging="360"/>
      </w:pPr>
      <w:rPr>
        <w:rFonts w:ascii="OpenSymbol" w:eastAsia="OpenSymbol"/>
      </w:rPr>
    </w:lvl>
    <w:lvl w:ilvl="6">
      <w:start w:val="1"/>
      <w:numFmt w:val="bullet"/>
      <w:lvlText w:val=""/>
      <w:lvlJc w:val="left"/>
      <w:pPr>
        <w:tabs>
          <w:tab w:val="num" w:pos="3589"/>
        </w:tabs>
        <w:ind w:left="3589" w:hanging="360"/>
      </w:pPr>
      <w:rPr>
        <w:rFonts w:ascii="Symbol" w:hAnsi="Symbol"/>
      </w:rPr>
    </w:lvl>
    <w:lvl w:ilvl="7">
      <w:start w:val="1"/>
      <w:numFmt w:val="bullet"/>
      <w:lvlText w:val="◦"/>
      <w:lvlJc w:val="left"/>
      <w:pPr>
        <w:tabs>
          <w:tab w:val="num" w:pos="3949"/>
        </w:tabs>
        <w:ind w:left="3949" w:hanging="360"/>
      </w:pPr>
      <w:rPr>
        <w:rFonts w:ascii="OpenSymbol" w:eastAsia="OpenSymbol"/>
      </w:rPr>
    </w:lvl>
    <w:lvl w:ilvl="8">
      <w:start w:val="1"/>
      <w:numFmt w:val="bullet"/>
      <w:lvlText w:val="▪"/>
      <w:lvlJc w:val="left"/>
      <w:pPr>
        <w:tabs>
          <w:tab w:val="num" w:pos="4309"/>
        </w:tabs>
        <w:ind w:left="4309" w:hanging="360"/>
      </w:pPr>
      <w:rPr>
        <w:rFonts w:ascii="OpenSymbol" w:eastAsia="OpenSymbol"/>
      </w:rPr>
    </w:lvl>
  </w:abstractNum>
  <w:abstractNum w:abstractNumId="4" w15:restartNumberingAfterBreak="0">
    <w:nsid w:val="01D613D3"/>
    <w:multiLevelType w:val="multilevel"/>
    <w:tmpl w:val="848ED9A2"/>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b w:val="0"/>
      </w:rPr>
    </w:lvl>
    <w:lvl w:ilvl="2">
      <w:start w:val="1"/>
      <w:numFmt w:val="decimal"/>
      <w:isLgl/>
      <w:lvlText w:val="%1.%2.%3."/>
      <w:lvlJc w:val="left"/>
      <w:pPr>
        <w:ind w:left="153" w:hanging="720"/>
      </w:pPr>
      <w:rPr>
        <w:rFonts w:hint="default"/>
        <w:b w:val="0"/>
      </w:rPr>
    </w:lvl>
    <w:lvl w:ilvl="3">
      <w:start w:val="1"/>
      <w:numFmt w:val="decimal"/>
      <w:isLgl/>
      <w:lvlText w:val="%1.%2.%3.%4."/>
      <w:lvlJc w:val="left"/>
      <w:pPr>
        <w:ind w:left="153" w:hanging="720"/>
      </w:pPr>
      <w:rPr>
        <w:rFonts w:hint="default"/>
        <w:b w:val="0"/>
      </w:rPr>
    </w:lvl>
    <w:lvl w:ilvl="4">
      <w:start w:val="1"/>
      <w:numFmt w:val="decimal"/>
      <w:isLgl/>
      <w:lvlText w:val="%1.%2.%3.%4.%5."/>
      <w:lvlJc w:val="left"/>
      <w:pPr>
        <w:ind w:left="513" w:hanging="1080"/>
      </w:pPr>
      <w:rPr>
        <w:rFonts w:hint="default"/>
        <w:b w:val="0"/>
      </w:rPr>
    </w:lvl>
    <w:lvl w:ilvl="5">
      <w:start w:val="1"/>
      <w:numFmt w:val="decimal"/>
      <w:isLgl/>
      <w:lvlText w:val="%1.%2.%3.%4.%5.%6."/>
      <w:lvlJc w:val="left"/>
      <w:pPr>
        <w:ind w:left="513" w:hanging="1080"/>
      </w:pPr>
      <w:rPr>
        <w:rFonts w:hint="default"/>
        <w:b w:val="0"/>
      </w:rPr>
    </w:lvl>
    <w:lvl w:ilvl="6">
      <w:start w:val="1"/>
      <w:numFmt w:val="decimal"/>
      <w:isLgl/>
      <w:lvlText w:val="%1.%2.%3.%4.%5.%6.%7."/>
      <w:lvlJc w:val="left"/>
      <w:pPr>
        <w:ind w:left="873" w:hanging="1440"/>
      </w:pPr>
      <w:rPr>
        <w:rFonts w:hint="default"/>
        <w:b w:val="0"/>
      </w:rPr>
    </w:lvl>
    <w:lvl w:ilvl="7">
      <w:start w:val="1"/>
      <w:numFmt w:val="decimal"/>
      <w:isLgl/>
      <w:lvlText w:val="%1.%2.%3.%4.%5.%6.%7.%8."/>
      <w:lvlJc w:val="left"/>
      <w:pPr>
        <w:ind w:left="873" w:hanging="1440"/>
      </w:pPr>
      <w:rPr>
        <w:rFonts w:hint="default"/>
        <w:b w:val="0"/>
      </w:rPr>
    </w:lvl>
    <w:lvl w:ilvl="8">
      <w:start w:val="1"/>
      <w:numFmt w:val="decimal"/>
      <w:isLgl/>
      <w:lvlText w:val="%1.%2.%3.%4.%5.%6.%7.%8.%9."/>
      <w:lvlJc w:val="left"/>
      <w:pPr>
        <w:ind w:left="1233" w:hanging="1800"/>
      </w:pPr>
      <w:rPr>
        <w:rFonts w:hint="default"/>
        <w:b w:val="0"/>
      </w:rPr>
    </w:lvl>
  </w:abstractNum>
  <w:abstractNum w:abstractNumId="5" w15:restartNumberingAfterBreak="0">
    <w:nsid w:val="0EB8620D"/>
    <w:multiLevelType w:val="hybridMultilevel"/>
    <w:tmpl w:val="4E5C9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A3999"/>
    <w:multiLevelType w:val="hybridMultilevel"/>
    <w:tmpl w:val="25429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D28E6"/>
    <w:multiLevelType w:val="hybridMultilevel"/>
    <w:tmpl w:val="18F60C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727AE5"/>
    <w:multiLevelType w:val="multilevel"/>
    <w:tmpl w:val="E34A14DC"/>
    <w:lvl w:ilvl="0">
      <w:start w:val="1"/>
      <w:numFmt w:val="decimal"/>
      <w:lvlText w:val="1.%1."/>
      <w:lvlJc w:val="left"/>
      <w:pPr>
        <w:ind w:left="1263"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99B0A9F"/>
    <w:multiLevelType w:val="hybridMultilevel"/>
    <w:tmpl w:val="5BD69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EE4F4F"/>
    <w:multiLevelType w:val="hybridMultilevel"/>
    <w:tmpl w:val="6D386BDA"/>
    <w:lvl w:ilvl="0" w:tplc="C5D63DE2">
      <w:start w:val="1"/>
      <w:numFmt w:val="decimal"/>
      <w:lvlText w:val="%1."/>
      <w:lvlJc w:val="left"/>
      <w:pPr>
        <w:tabs>
          <w:tab w:val="num" w:pos="961"/>
        </w:tabs>
        <w:ind w:left="961" w:hanging="360"/>
      </w:pPr>
      <w:rPr>
        <w:rFonts w:hint="default"/>
      </w:rPr>
    </w:lvl>
    <w:lvl w:ilvl="1" w:tplc="04190019" w:tentative="1">
      <w:start w:val="1"/>
      <w:numFmt w:val="lowerLetter"/>
      <w:lvlText w:val="%2."/>
      <w:lvlJc w:val="left"/>
      <w:pPr>
        <w:tabs>
          <w:tab w:val="num" w:pos="1681"/>
        </w:tabs>
        <w:ind w:left="1681" w:hanging="360"/>
      </w:pPr>
    </w:lvl>
    <w:lvl w:ilvl="2" w:tplc="0419001B" w:tentative="1">
      <w:start w:val="1"/>
      <w:numFmt w:val="lowerRoman"/>
      <w:lvlText w:val="%3."/>
      <w:lvlJc w:val="right"/>
      <w:pPr>
        <w:tabs>
          <w:tab w:val="num" w:pos="2401"/>
        </w:tabs>
        <w:ind w:left="2401" w:hanging="180"/>
      </w:pPr>
    </w:lvl>
    <w:lvl w:ilvl="3" w:tplc="0419000F" w:tentative="1">
      <w:start w:val="1"/>
      <w:numFmt w:val="decimal"/>
      <w:lvlText w:val="%4."/>
      <w:lvlJc w:val="left"/>
      <w:pPr>
        <w:tabs>
          <w:tab w:val="num" w:pos="3121"/>
        </w:tabs>
        <w:ind w:left="3121" w:hanging="360"/>
      </w:pPr>
    </w:lvl>
    <w:lvl w:ilvl="4" w:tplc="04190019" w:tentative="1">
      <w:start w:val="1"/>
      <w:numFmt w:val="lowerLetter"/>
      <w:lvlText w:val="%5."/>
      <w:lvlJc w:val="left"/>
      <w:pPr>
        <w:tabs>
          <w:tab w:val="num" w:pos="3841"/>
        </w:tabs>
        <w:ind w:left="3841" w:hanging="360"/>
      </w:pPr>
    </w:lvl>
    <w:lvl w:ilvl="5" w:tplc="0419001B" w:tentative="1">
      <w:start w:val="1"/>
      <w:numFmt w:val="lowerRoman"/>
      <w:lvlText w:val="%6."/>
      <w:lvlJc w:val="right"/>
      <w:pPr>
        <w:tabs>
          <w:tab w:val="num" w:pos="4561"/>
        </w:tabs>
        <w:ind w:left="4561" w:hanging="180"/>
      </w:pPr>
    </w:lvl>
    <w:lvl w:ilvl="6" w:tplc="0419000F" w:tentative="1">
      <w:start w:val="1"/>
      <w:numFmt w:val="decimal"/>
      <w:lvlText w:val="%7."/>
      <w:lvlJc w:val="left"/>
      <w:pPr>
        <w:tabs>
          <w:tab w:val="num" w:pos="5281"/>
        </w:tabs>
        <w:ind w:left="5281" w:hanging="360"/>
      </w:pPr>
    </w:lvl>
    <w:lvl w:ilvl="7" w:tplc="04190019" w:tentative="1">
      <w:start w:val="1"/>
      <w:numFmt w:val="lowerLetter"/>
      <w:lvlText w:val="%8."/>
      <w:lvlJc w:val="left"/>
      <w:pPr>
        <w:tabs>
          <w:tab w:val="num" w:pos="6001"/>
        </w:tabs>
        <w:ind w:left="6001" w:hanging="360"/>
      </w:pPr>
    </w:lvl>
    <w:lvl w:ilvl="8" w:tplc="0419001B" w:tentative="1">
      <w:start w:val="1"/>
      <w:numFmt w:val="lowerRoman"/>
      <w:lvlText w:val="%9."/>
      <w:lvlJc w:val="right"/>
      <w:pPr>
        <w:tabs>
          <w:tab w:val="num" w:pos="6721"/>
        </w:tabs>
        <w:ind w:left="6721" w:hanging="180"/>
      </w:pPr>
    </w:lvl>
  </w:abstractNum>
  <w:abstractNum w:abstractNumId="11" w15:restartNumberingAfterBreak="0">
    <w:nsid w:val="1EEB446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FCD4252"/>
    <w:multiLevelType w:val="hybridMultilevel"/>
    <w:tmpl w:val="7500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4E4AE8"/>
    <w:multiLevelType w:val="hybridMultilevel"/>
    <w:tmpl w:val="C41AAC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2E60710"/>
    <w:multiLevelType w:val="multilevel"/>
    <w:tmpl w:val="3EE65F06"/>
    <w:styleLink w:val="WW8Num9"/>
    <w:lvl w:ilvl="0">
      <w:start w:val="1"/>
      <w:numFmt w:val="decimal"/>
      <w:lvlText w:val="%1."/>
      <w:lvlJc w:val="left"/>
      <w:pPr>
        <w:ind w:left="720" w:hanging="360"/>
      </w:pPr>
      <w:rPr>
        <w:rFonts w:ascii="Symbol" w:hAnsi="Symbol" w:cs="Symbol"/>
        <w:b/>
        <w:color w:val="000000"/>
        <w:sz w:val="22"/>
        <w:szCs w:val="22"/>
        <w:shd w:val="clear" w:color="auto" w:fill="FFFF00"/>
      </w:rPr>
    </w:lvl>
    <w:lvl w:ilvl="1">
      <w:start w:val="1"/>
      <w:numFmt w:val="decimal"/>
      <w:lvlText w:val="%1.%2."/>
      <w:lvlJc w:val="left"/>
      <w:pPr>
        <w:ind w:left="720" w:hanging="360"/>
      </w:pPr>
      <w:rPr>
        <w:rFonts w:ascii="Courier New" w:hAnsi="Courier New" w:cs="Courier New"/>
      </w:rPr>
    </w:lvl>
    <w:lvl w:ilvl="2">
      <w:start w:val="1"/>
      <w:numFmt w:val="decimal"/>
      <w:lvlText w:val="%1.%2.%3."/>
      <w:lvlJc w:val="left"/>
      <w:pPr>
        <w:ind w:left="1080" w:hanging="720"/>
      </w:pPr>
      <w:rPr>
        <w:rFonts w:ascii="Wingdings" w:hAnsi="Wingdings" w:cs="Wingding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25032DB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70941DF"/>
    <w:multiLevelType w:val="multilevel"/>
    <w:tmpl w:val="B73E6FD0"/>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F72C17"/>
    <w:multiLevelType w:val="hybridMultilevel"/>
    <w:tmpl w:val="EF2CEA66"/>
    <w:lvl w:ilvl="0" w:tplc="FFFFFFFF">
      <w:start w:val="1"/>
      <w:numFmt w:val="decimal"/>
      <w:lvlText w:val="%1."/>
      <w:lvlJc w:val="left"/>
      <w:pPr>
        <w:ind w:left="0" w:firstLine="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D4D0E9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67B5188"/>
    <w:multiLevelType w:val="hybridMultilevel"/>
    <w:tmpl w:val="4D867042"/>
    <w:lvl w:ilvl="0" w:tplc="F39432A4">
      <w:start w:val="1"/>
      <w:numFmt w:val="decimal"/>
      <w:lvlText w:val="%1."/>
      <w:lvlJc w:val="left"/>
      <w:pPr>
        <w:tabs>
          <w:tab w:val="num" w:pos="3048"/>
        </w:tabs>
        <w:ind w:left="3048"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15:restartNumberingAfterBreak="0">
    <w:nsid w:val="3882074C"/>
    <w:multiLevelType w:val="multilevel"/>
    <w:tmpl w:val="2C122C10"/>
    <w:styleLink w:val="WW8Num6"/>
    <w:lvl w:ilvl="0">
      <w:start w:val="1"/>
      <w:numFmt w:val="decimal"/>
      <w:lvlText w:val="%1."/>
      <w:lvlJc w:val="left"/>
      <w:pPr>
        <w:ind w:left="720" w:hanging="360"/>
      </w:pPr>
      <w:rPr>
        <w:rFonts w:ascii="Times New Roman" w:hAnsi="Times New Roman" w:cs="Times New Roman"/>
        <w:color w:val="000000"/>
        <w:sz w:val="20"/>
        <w:szCs w:val="20"/>
      </w:rPr>
    </w:lvl>
    <w:lvl w:ilvl="1">
      <w:start w:val="1"/>
      <w:numFmt w:val="decimal"/>
      <w:lvlText w:val="%1.%2."/>
      <w:lvlJc w:val="left"/>
      <w:pPr>
        <w:ind w:left="360" w:hanging="360"/>
      </w:pPr>
      <w:rPr>
        <w:sz w:val="24"/>
        <w:szCs w:val="24"/>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DA30E7"/>
    <w:multiLevelType w:val="hybridMultilevel"/>
    <w:tmpl w:val="BDD05606"/>
    <w:lvl w:ilvl="0" w:tplc="3AAAE4B6">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2" w15:restartNumberingAfterBreak="0">
    <w:nsid w:val="3A451B2B"/>
    <w:multiLevelType w:val="hybridMultilevel"/>
    <w:tmpl w:val="CA78E6DE"/>
    <w:lvl w:ilvl="0" w:tplc="04190001">
      <w:start w:val="1"/>
      <w:numFmt w:val="bullet"/>
      <w:lvlText w:val=""/>
      <w:lvlJc w:val="left"/>
      <w:pPr>
        <w:ind w:left="1296" w:hanging="360"/>
      </w:pPr>
      <w:rPr>
        <w:rFonts w:ascii="Symbol" w:hAnsi="Symbol" w:hint="default"/>
      </w:rPr>
    </w:lvl>
    <w:lvl w:ilvl="1" w:tplc="04190003">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3" w15:restartNumberingAfterBreak="0">
    <w:nsid w:val="3DAE7477"/>
    <w:multiLevelType w:val="hybridMultilevel"/>
    <w:tmpl w:val="A05A1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E877E1D"/>
    <w:multiLevelType w:val="multilevel"/>
    <w:tmpl w:val="897496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C6714B"/>
    <w:multiLevelType w:val="hybridMultilevel"/>
    <w:tmpl w:val="A83C9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C6E7F"/>
    <w:multiLevelType w:val="hybridMultilevel"/>
    <w:tmpl w:val="4E5C9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836E5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E0A266D"/>
    <w:multiLevelType w:val="multilevel"/>
    <w:tmpl w:val="ADFADE1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0632775"/>
    <w:multiLevelType w:val="multilevel"/>
    <w:tmpl w:val="4468BBC2"/>
    <w:lvl w:ilvl="0">
      <w:start w:val="1"/>
      <w:numFmt w:val="decimal"/>
      <w:pStyle w:val="1"/>
      <w:lvlText w:val="%1"/>
      <w:lvlJc w:val="left"/>
      <w:pPr>
        <w:ind w:left="284" w:hanging="284"/>
      </w:pPr>
      <w:rPr>
        <w:rFonts w:hint="default"/>
      </w:rPr>
    </w:lvl>
    <w:lvl w:ilvl="1">
      <w:start w:val="1"/>
      <w:numFmt w:val="decimal"/>
      <w:pStyle w:val="2"/>
      <w:lvlText w:val="%1.%2"/>
      <w:lvlJc w:val="left"/>
      <w:pPr>
        <w:tabs>
          <w:tab w:val="num" w:pos="578"/>
        </w:tabs>
        <w:ind w:left="397" w:hanging="284"/>
      </w:pPr>
      <w:rPr>
        <w:rFonts w:hint="default"/>
      </w:rPr>
    </w:lvl>
    <w:lvl w:ilvl="2">
      <w:start w:val="1"/>
      <w:numFmt w:val="decimal"/>
      <w:pStyle w:val="3"/>
      <w:lvlText w:val="%1.%2.%3"/>
      <w:lvlJc w:val="left"/>
      <w:pPr>
        <w:ind w:left="510" w:hanging="284"/>
      </w:pPr>
      <w:rPr>
        <w:rFonts w:hint="default"/>
      </w:rPr>
    </w:lvl>
    <w:lvl w:ilvl="3">
      <w:start w:val="1"/>
      <w:numFmt w:val="decimal"/>
      <w:pStyle w:val="4"/>
      <w:lvlText w:val="%1.%2.%3.%4"/>
      <w:lvlJc w:val="left"/>
      <w:pPr>
        <w:ind w:left="623" w:hanging="284"/>
      </w:pPr>
      <w:rPr>
        <w:rFonts w:hint="default"/>
      </w:rPr>
    </w:lvl>
    <w:lvl w:ilvl="4">
      <w:start w:val="1"/>
      <w:numFmt w:val="decimal"/>
      <w:pStyle w:val="5"/>
      <w:lvlText w:val="%1.%2.%3.%4.%5"/>
      <w:lvlJc w:val="left"/>
      <w:pPr>
        <w:ind w:left="736" w:hanging="284"/>
      </w:pPr>
      <w:rPr>
        <w:rFonts w:hint="default"/>
      </w:rPr>
    </w:lvl>
    <w:lvl w:ilvl="5">
      <w:start w:val="1"/>
      <w:numFmt w:val="decimal"/>
      <w:pStyle w:val="6"/>
      <w:lvlText w:val="%1.%2.%3.%4.%5.%6"/>
      <w:lvlJc w:val="left"/>
      <w:pPr>
        <w:ind w:left="849" w:hanging="284"/>
      </w:pPr>
      <w:rPr>
        <w:rFonts w:hint="default"/>
      </w:rPr>
    </w:lvl>
    <w:lvl w:ilvl="6">
      <w:start w:val="1"/>
      <w:numFmt w:val="decimal"/>
      <w:lvlRestart w:val="0"/>
      <w:lvlText w:val="%1.%2.%3.%4.%5.%6.%7"/>
      <w:lvlJc w:val="left"/>
      <w:pPr>
        <w:ind w:left="962" w:hanging="284"/>
      </w:pPr>
      <w:rPr>
        <w:rFonts w:hint="default"/>
      </w:rPr>
    </w:lvl>
    <w:lvl w:ilvl="7">
      <w:start w:val="1"/>
      <w:numFmt w:val="decimal"/>
      <w:lvlRestart w:val="0"/>
      <w:lvlText w:val="%1.%2.%3.%4.%5.%6.%7.%8"/>
      <w:lvlJc w:val="left"/>
      <w:pPr>
        <w:ind w:left="1075" w:hanging="284"/>
      </w:pPr>
      <w:rPr>
        <w:rFonts w:hint="default"/>
      </w:rPr>
    </w:lvl>
    <w:lvl w:ilvl="8">
      <w:start w:val="1"/>
      <w:numFmt w:val="decimal"/>
      <w:lvlRestart w:val="0"/>
      <w:lvlText w:val="%1.%2.%3.%4.%5.%6.%7.%8.%9"/>
      <w:lvlJc w:val="left"/>
      <w:pPr>
        <w:ind w:left="1188" w:hanging="284"/>
      </w:pPr>
      <w:rPr>
        <w:rFonts w:hint="default"/>
      </w:rPr>
    </w:lvl>
  </w:abstractNum>
  <w:abstractNum w:abstractNumId="30" w15:restartNumberingAfterBreak="0">
    <w:nsid w:val="514D3919"/>
    <w:multiLevelType w:val="multilevel"/>
    <w:tmpl w:val="C6263A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FD17B8"/>
    <w:multiLevelType w:val="multilevel"/>
    <w:tmpl w:val="251C2C50"/>
    <w:styleLink w:val="WW8Num4"/>
    <w:lvl w:ilvl="0">
      <w:start w:val="1"/>
      <w:numFmt w:val="decimal"/>
      <w:lvlText w:val="%1."/>
      <w:lvlJc w:val="left"/>
      <w:pPr>
        <w:ind w:left="360" w:hanging="360"/>
      </w:pPr>
      <w:rPr>
        <w:rFonts w:ascii="Times New Roman" w:hAnsi="Times New Roman" w:cs="Times New Roman"/>
        <w:b/>
        <w:sz w:val="22"/>
        <w:szCs w:val="24"/>
      </w:rPr>
    </w:lvl>
    <w:lvl w:ilvl="1">
      <w:start w:val="1"/>
      <w:numFmt w:val="decimal"/>
      <w:lvlText w:val="%1.%2."/>
      <w:lvlJc w:val="left"/>
      <w:pPr>
        <w:ind w:left="700" w:hanging="360"/>
      </w:pPr>
      <w:rPr>
        <w:rFonts w:ascii="Symbol" w:hAnsi="Symbol" w:cs="Symbol"/>
        <w:sz w:val="24"/>
        <w:szCs w:val="24"/>
      </w:rPr>
    </w:lvl>
    <w:lvl w:ilvl="2">
      <w:start w:val="1"/>
      <w:numFmt w:val="decimal"/>
      <w:lvlText w:val="%1.%2.%3."/>
      <w:lvlJc w:val="left"/>
      <w:pPr>
        <w:ind w:left="1420" w:hanging="720"/>
      </w:pPr>
      <w:rPr>
        <w:rFonts w:ascii="Symbol" w:hAnsi="Symbol" w:cs="Symbol"/>
        <w:sz w:val="24"/>
        <w:szCs w:val="24"/>
      </w:rPr>
    </w:lvl>
    <w:lvl w:ilvl="3">
      <w:start w:val="1"/>
      <w:numFmt w:val="decimal"/>
      <w:lvlText w:val="%1.%2.%3.%4."/>
      <w:lvlJc w:val="left"/>
      <w:pPr>
        <w:ind w:left="1780" w:hanging="720"/>
      </w:pPr>
      <w:rPr>
        <w:rFonts w:ascii="Symbol" w:hAnsi="Symbol" w:cs="Symbol"/>
        <w:sz w:val="24"/>
        <w:szCs w:val="24"/>
      </w:rPr>
    </w:lvl>
    <w:lvl w:ilvl="4">
      <w:start w:val="1"/>
      <w:numFmt w:val="decimal"/>
      <w:lvlText w:val="%1.%2.%3.%4.%5."/>
      <w:lvlJc w:val="left"/>
      <w:pPr>
        <w:ind w:left="2140" w:hanging="720"/>
      </w:pPr>
      <w:rPr>
        <w:rFonts w:ascii="Symbol" w:hAnsi="Symbol" w:cs="Symbol"/>
        <w:sz w:val="24"/>
        <w:szCs w:val="24"/>
      </w:rPr>
    </w:lvl>
    <w:lvl w:ilvl="5">
      <w:start w:val="1"/>
      <w:numFmt w:val="decimal"/>
      <w:lvlText w:val="%1.%2.%3.%4.%5.%6."/>
      <w:lvlJc w:val="left"/>
      <w:pPr>
        <w:ind w:left="2860" w:hanging="1080"/>
      </w:pPr>
      <w:rPr>
        <w:rFonts w:ascii="Symbol" w:hAnsi="Symbol" w:cs="Symbol"/>
        <w:sz w:val="24"/>
        <w:szCs w:val="24"/>
      </w:rPr>
    </w:lvl>
    <w:lvl w:ilvl="6">
      <w:start w:val="1"/>
      <w:numFmt w:val="decimal"/>
      <w:lvlText w:val="%1.%2.%3.%4.%5.%6.%7."/>
      <w:lvlJc w:val="left"/>
      <w:pPr>
        <w:ind w:left="3220" w:hanging="1080"/>
      </w:pPr>
      <w:rPr>
        <w:rFonts w:ascii="Symbol" w:hAnsi="Symbol" w:cs="Symbol"/>
        <w:sz w:val="24"/>
        <w:szCs w:val="24"/>
      </w:rPr>
    </w:lvl>
    <w:lvl w:ilvl="7">
      <w:start w:val="1"/>
      <w:numFmt w:val="decimal"/>
      <w:lvlText w:val="%1.%2.%3.%4.%5.%6.%7.%8."/>
      <w:lvlJc w:val="left"/>
      <w:pPr>
        <w:ind w:left="3580" w:hanging="1080"/>
      </w:pPr>
      <w:rPr>
        <w:rFonts w:ascii="Symbol" w:hAnsi="Symbol" w:cs="Symbol"/>
        <w:sz w:val="24"/>
        <w:szCs w:val="24"/>
      </w:rPr>
    </w:lvl>
    <w:lvl w:ilvl="8">
      <w:start w:val="1"/>
      <w:numFmt w:val="decimal"/>
      <w:lvlText w:val="%1.%2.%3.%4.%5.%6.%7.%8.%9."/>
      <w:lvlJc w:val="left"/>
      <w:pPr>
        <w:ind w:left="4300" w:hanging="1440"/>
      </w:pPr>
      <w:rPr>
        <w:rFonts w:ascii="Symbol" w:hAnsi="Symbol" w:cs="Symbol"/>
        <w:sz w:val="24"/>
        <w:szCs w:val="24"/>
      </w:rPr>
    </w:lvl>
  </w:abstractNum>
  <w:abstractNum w:abstractNumId="32" w15:restartNumberingAfterBreak="0">
    <w:nsid w:val="54B60386"/>
    <w:multiLevelType w:val="hybridMultilevel"/>
    <w:tmpl w:val="90441D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BBD3CA2"/>
    <w:multiLevelType w:val="hybridMultilevel"/>
    <w:tmpl w:val="4AAAF428"/>
    <w:lvl w:ilvl="0" w:tplc="17E4F3DE">
      <w:start w:val="1"/>
      <w:numFmt w:val="decimal"/>
      <w:lvlText w:val="%1."/>
      <w:lvlJc w:val="left"/>
      <w:pPr>
        <w:tabs>
          <w:tab w:val="num" w:pos="1486"/>
        </w:tabs>
        <w:ind w:left="1486" w:hanging="885"/>
      </w:pPr>
      <w:rPr>
        <w:rFonts w:hint="default"/>
      </w:rPr>
    </w:lvl>
    <w:lvl w:ilvl="1" w:tplc="04190019" w:tentative="1">
      <w:start w:val="1"/>
      <w:numFmt w:val="lowerLetter"/>
      <w:lvlText w:val="%2."/>
      <w:lvlJc w:val="left"/>
      <w:pPr>
        <w:tabs>
          <w:tab w:val="num" w:pos="1681"/>
        </w:tabs>
        <w:ind w:left="1681" w:hanging="360"/>
      </w:pPr>
    </w:lvl>
    <w:lvl w:ilvl="2" w:tplc="0419001B" w:tentative="1">
      <w:start w:val="1"/>
      <w:numFmt w:val="lowerRoman"/>
      <w:lvlText w:val="%3."/>
      <w:lvlJc w:val="right"/>
      <w:pPr>
        <w:tabs>
          <w:tab w:val="num" w:pos="2401"/>
        </w:tabs>
        <w:ind w:left="2401" w:hanging="180"/>
      </w:pPr>
    </w:lvl>
    <w:lvl w:ilvl="3" w:tplc="0419000F" w:tentative="1">
      <w:start w:val="1"/>
      <w:numFmt w:val="decimal"/>
      <w:lvlText w:val="%4."/>
      <w:lvlJc w:val="left"/>
      <w:pPr>
        <w:tabs>
          <w:tab w:val="num" w:pos="3121"/>
        </w:tabs>
        <w:ind w:left="3121" w:hanging="360"/>
      </w:pPr>
    </w:lvl>
    <w:lvl w:ilvl="4" w:tplc="04190019" w:tentative="1">
      <w:start w:val="1"/>
      <w:numFmt w:val="lowerLetter"/>
      <w:lvlText w:val="%5."/>
      <w:lvlJc w:val="left"/>
      <w:pPr>
        <w:tabs>
          <w:tab w:val="num" w:pos="3841"/>
        </w:tabs>
        <w:ind w:left="3841" w:hanging="360"/>
      </w:pPr>
    </w:lvl>
    <w:lvl w:ilvl="5" w:tplc="0419001B" w:tentative="1">
      <w:start w:val="1"/>
      <w:numFmt w:val="lowerRoman"/>
      <w:lvlText w:val="%6."/>
      <w:lvlJc w:val="right"/>
      <w:pPr>
        <w:tabs>
          <w:tab w:val="num" w:pos="4561"/>
        </w:tabs>
        <w:ind w:left="4561" w:hanging="180"/>
      </w:pPr>
    </w:lvl>
    <w:lvl w:ilvl="6" w:tplc="0419000F" w:tentative="1">
      <w:start w:val="1"/>
      <w:numFmt w:val="decimal"/>
      <w:lvlText w:val="%7."/>
      <w:lvlJc w:val="left"/>
      <w:pPr>
        <w:tabs>
          <w:tab w:val="num" w:pos="5281"/>
        </w:tabs>
        <w:ind w:left="5281" w:hanging="360"/>
      </w:pPr>
    </w:lvl>
    <w:lvl w:ilvl="7" w:tplc="04190019" w:tentative="1">
      <w:start w:val="1"/>
      <w:numFmt w:val="lowerLetter"/>
      <w:lvlText w:val="%8."/>
      <w:lvlJc w:val="left"/>
      <w:pPr>
        <w:tabs>
          <w:tab w:val="num" w:pos="6001"/>
        </w:tabs>
        <w:ind w:left="6001" w:hanging="360"/>
      </w:pPr>
    </w:lvl>
    <w:lvl w:ilvl="8" w:tplc="0419001B" w:tentative="1">
      <w:start w:val="1"/>
      <w:numFmt w:val="lowerRoman"/>
      <w:lvlText w:val="%9."/>
      <w:lvlJc w:val="right"/>
      <w:pPr>
        <w:tabs>
          <w:tab w:val="num" w:pos="6721"/>
        </w:tabs>
        <w:ind w:left="6721" w:hanging="180"/>
      </w:pPr>
    </w:lvl>
  </w:abstractNum>
  <w:abstractNum w:abstractNumId="34" w15:restartNumberingAfterBreak="0">
    <w:nsid w:val="5D51420B"/>
    <w:multiLevelType w:val="hybridMultilevel"/>
    <w:tmpl w:val="E7D8DC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9F7487"/>
    <w:multiLevelType w:val="hybridMultilevel"/>
    <w:tmpl w:val="3F7E2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AD7A0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2873286"/>
    <w:multiLevelType w:val="multilevel"/>
    <w:tmpl w:val="028E58D8"/>
    <w:styleLink w:val="WW8Num7"/>
    <w:lvl w:ilvl="0">
      <w:start w:val="1"/>
      <w:numFmt w:val="none"/>
      <w:lvlText w:val="%1"/>
      <w:lvlJc w:val="left"/>
      <w:pPr>
        <w:ind w:left="432" w:hanging="432"/>
      </w:pPr>
      <w:rPr>
        <w:rFonts w:ascii="Times New Roman" w:hAnsi="Times New Roman" w:cs="Times New Roman"/>
        <w:b/>
        <w:color w:val="000000"/>
        <w:sz w:val="22"/>
        <w:szCs w:val="22"/>
        <w:lang w:val="ru-RU"/>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8" w15:restartNumberingAfterBreak="0">
    <w:nsid w:val="63D64FE5"/>
    <w:multiLevelType w:val="multilevel"/>
    <w:tmpl w:val="C338DE44"/>
    <w:lvl w:ilvl="0">
      <w:start w:val="6"/>
      <w:numFmt w:val="decimal"/>
      <w:lvlText w:val="%1."/>
      <w:lvlJc w:val="left"/>
      <w:pPr>
        <w:ind w:left="792" w:hanging="360"/>
      </w:pPr>
      <w:rPr>
        <w:rFonts w:hint="default"/>
      </w:rPr>
    </w:lvl>
    <w:lvl w:ilvl="1">
      <w:start w:val="1"/>
      <w:numFmt w:val="decimal"/>
      <w:isLgl/>
      <w:lvlText w:val="%1.%2."/>
      <w:lvlJc w:val="left"/>
      <w:pPr>
        <w:ind w:left="1152"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872" w:hanging="144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2232" w:hanging="180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592" w:hanging="2160"/>
      </w:pPr>
      <w:rPr>
        <w:rFonts w:hint="default"/>
      </w:rPr>
    </w:lvl>
  </w:abstractNum>
  <w:abstractNum w:abstractNumId="39" w15:restartNumberingAfterBreak="0">
    <w:nsid w:val="67B13B31"/>
    <w:multiLevelType w:val="hybridMultilevel"/>
    <w:tmpl w:val="F49A5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46226C"/>
    <w:multiLevelType w:val="hybridMultilevel"/>
    <w:tmpl w:val="8A324A50"/>
    <w:lvl w:ilvl="0" w:tplc="FFFFFFFF">
      <w:start w:val="1"/>
      <w:numFmt w:val="bullet"/>
      <w:lvlText w:val=""/>
      <w:lvlJc w:val="left"/>
      <w:pPr>
        <w:ind w:left="1117" w:hanging="360"/>
      </w:pPr>
      <w:rPr>
        <w:rFonts w:ascii="Symbol" w:hAnsi="Symbol" w:hint="default"/>
      </w:rPr>
    </w:lvl>
    <w:lvl w:ilvl="1" w:tplc="FFFFFFFF" w:tentative="1">
      <w:start w:val="1"/>
      <w:numFmt w:val="bullet"/>
      <w:lvlText w:val="o"/>
      <w:lvlJc w:val="left"/>
      <w:pPr>
        <w:ind w:left="1837" w:hanging="360"/>
      </w:pPr>
      <w:rPr>
        <w:rFonts w:ascii="Courier New" w:hAnsi="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41" w15:restartNumberingAfterBreak="0">
    <w:nsid w:val="745823A1"/>
    <w:multiLevelType w:val="multilevel"/>
    <w:tmpl w:val="2C727B7C"/>
    <w:styleLink w:val="WW8Num18"/>
    <w:lvl w:ilvl="0">
      <w:start w:val="1"/>
      <w:numFmt w:val="decimal"/>
      <w:lvlText w:val="%1."/>
      <w:lvlJc w:val="left"/>
      <w:pPr>
        <w:ind w:left="927" w:hanging="360"/>
      </w:pPr>
      <w:rPr>
        <w:b/>
        <w:sz w:val="24"/>
        <w:szCs w:val="24"/>
      </w:rPr>
    </w:lvl>
    <w:lvl w:ilvl="1">
      <w:start w:val="1"/>
      <w:numFmt w:val="decimal"/>
      <w:lvlText w:val="%1.%2."/>
      <w:lvlJc w:val="left"/>
      <w:pPr>
        <w:ind w:left="1557" w:hanging="990"/>
      </w:pPr>
    </w:lvl>
    <w:lvl w:ilvl="2">
      <w:start w:val="1"/>
      <w:numFmt w:val="decimal"/>
      <w:lvlText w:val="%1.%2.%3."/>
      <w:lvlJc w:val="left"/>
      <w:pPr>
        <w:ind w:left="1557" w:hanging="990"/>
      </w:pPr>
    </w:lvl>
    <w:lvl w:ilvl="3">
      <w:start w:val="1"/>
      <w:numFmt w:val="decimal"/>
      <w:lvlText w:val="%1.%2.%3.%4."/>
      <w:lvlJc w:val="left"/>
      <w:pPr>
        <w:ind w:left="1557" w:hanging="99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42" w15:restartNumberingAfterBreak="0">
    <w:nsid w:val="7581148D"/>
    <w:multiLevelType w:val="multilevel"/>
    <w:tmpl w:val="BA40B262"/>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5CF686F"/>
    <w:multiLevelType w:val="hybridMultilevel"/>
    <w:tmpl w:val="51C209E2"/>
    <w:lvl w:ilvl="0" w:tplc="9D2E7000">
      <w:start w:val="1"/>
      <w:numFmt w:val="decimal"/>
      <w:lvlText w:val="5.%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65E51FA"/>
    <w:multiLevelType w:val="hybridMultilevel"/>
    <w:tmpl w:val="1EDADE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AAA1D8D"/>
    <w:multiLevelType w:val="multilevel"/>
    <w:tmpl w:val="AA308D7E"/>
    <w:styleLink w:val="WW8Num8"/>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AFF613E"/>
    <w:multiLevelType w:val="multilevel"/>
    <w:tmpl w:val="D2CC6E8E"/>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B7C1AD0"/>
    <w:multiLevelType w:val="hybridMultilevel"/>
    <w:tmpl w:val="83BAFB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039209193">
    <w:abstractNumId w:val="14"/>
  </w:num>
  <w:num w:numId="2" w16cid:durableId="414936681">
    <w:abstractNumId w:val="45"/>
  </w:num>
  <w:num w:numId="3" w16cid:durableId="1270355180">
    <w:abstractNumId w:val="31"/>
  </w:num>
  <w:num w:numId="4" w16cid:durableId="417678853">
    <w:abstractNumId w:val="20"/>
  </w:num>
  <w:num w:numId="5" w16cid:durableId="1042944874">
    <w:abstractNumId w:val="41"/>
  </w:num>
  <w:num w:numId="6" w16cid:durableId="1210189294">
    <w:abstractNumId w:val="37"/>
  </w:num>
  <w:num w:numId="7" w16cid:durableId="1196427434">
    <w:abstractNumId w:val="25"/>
  </w:num>
  <w:num w:numId="8" w16cid:durableId="1650088291">
    <w:abstractNumId w:val="1"/>
  </w:num>
  <w:num w:numId="9" w16cid:durableId="1283265206">
    <w:abstractNumId w:val="19"/>
  </w:num>
  <w:num w:numId="10" w16cid:durableId="2002997751">
    <w:abstractNumId w:val="27"/>
  </w:num>
  <w:num w:numId="11" w16cid:durableId="2105179454">
    <w:abstractNumId w:val="11"/>
  </w:num>
  <w:num w:numId="12" w16cid:durableId="463622834">
    <w:abstractNumId w:val="36"/>
  </w:num>
  <w:num w:numId="13" w16cid:durableId="2009365755">
    <w:abstractNumId w:val="18"/>
  </w:num>
  <w:num w:numId="14" w16cid:durableId="1332097657">
    <w:abstractNumId w:val="15"/>
  </w:num>
  <w:num w:numId="15" w16cid:durableId="2018802044">
    <w:abstractNumId w:val="22"/>
  </w:num>
  <w:num w:numId="16" w16cid:durableId="1111628876">
    <w:abstractNumId w:val="9"/>
  </w:num>
  <w:num w:numId="17" w16cid:durableId="454953682">
    <w:abstractNumId w:val="39"/>
  </w:num>
  <w:num w:numId="18" w16cid:durableId="1048913158">
    <w:abstractNumId w:val="21"/>
  </w:num>
  <w:num w:numId="19" w16cid:durableId="768550457">
    <w:abstractNumId w:val="28"/>
  </w:num>
  <w:num w:numId="20" w16cid:durableId="1012339002">
    <w:abstractNumId w:val="13"/>
  </w:num>
  <w:num w:numId="21" w16cid:durableId="1591309224">
    <w:abstractNumId w:val="23"/>
  </w:num>
  <w:num w:numId="22" w16cid:durableId="470371347">
    <w:abstractNumId w:val="47"/>
  </w:num>
  <w:num w:numId="23" w16cid:durableId="964963118">
    <w:abstractNumId w:val="38"/>
  </w:num>
  <w:num w:numId="24" w16cid:durableId="770856708">
    <w:abstractNumId w:val="16"/>
  </w:num>
  <w:num w:numId="25" w16cid:durableId="521014083">
    <w:abstractNumId w:val="6"/>
  </w:num>
  <w:num w:numId="26" w16cid:durableId="2130665700">
    <w:abstractNumId w:val="30"/>
  </w:num>
  <w:num w:numId="27" w16cid:durableId="569509636">
    <w:abstractNumId w:val="42"/>
  </w:num>
  <w:num w:numId="28" w16cid:durableId="1159610446">
    <w:abstractNumId w:val="24"/>
  </w:num>
  <w:num w:numId="29" w16cid:durableId="1030178687">
    <w:abstractNumId w:val="34"/>
  </w:num>
  <w:num w:numId="30" w16cid:durableId="2064597367">
    <w:abstractNumId w:val="29"/>
  </w:num>
  <w:num w:numId="31" w16cid:durableId="1139883756">
    <w:abstractNumId w:val="35"/>
  </w:num>
  <w:num w:numId="32" w16cid:durableId="2006667450">
    <w:abstractNumId w:val="46"/>
  </w:num>
  <w:num w:numId="33" w16cid:durableId="91048800">
    <w:abstractNumId w:val="4"/>
  </w:num>
  <w:num w:numId="34" w16cid:durableId="8633248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27189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3413753">
    <w:abstractNumId w:val="33"/>
  </w:num>
  <w:num w:numId="37" w16cid:durableId="320741389">
    <w:abstractNumId w:val="10"/>
  </w:num>
  <w:num w:numId="38" w16cid:durableId="1013846533">
    <w:abstractNumId w:val="40"/>
  </w:num>
  <w:num w:numId="39" w16cid:durableId="451246301">
    <w:abstractNumId w:val="26"/>
  </w:num>
  <w:num w:numId="40" w16cid:durableId="571625460">
    <w:abstractNumId w:val="5"/>
  </w:num>
  <w:num w:numId="41" w16cid:durableId="1108505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6647540">
    <w:abstractNumId w:val="7"/>
  </w:num>
  <w:num w:numId="43" w16cid:durableId="1209217518">
    <w:abstractNumId w:val="12"/>
  </w:num>
  <w:num w:numId="44" w16cid:durableId="217665031">
    <w:abstractNumId w:val="8"/>
  </w:num>
  <w:num w:numId="45" w16cid:durableId="9918337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EB"/>
    <w:rsid w:val="0000334F"/>
    <w:rsid w:val="00004045"/>
    <w:rsid w:val="00016B7A"/>
    <w:rsid w:val="00022E40"/>
    <w:rsid w:val="000230F3"/>
    <w:rsid w:val="00023289"/>
    <w:rsid w:val="00026E81"/>
    <w:rsid w:val="00030E90"/>
    <w:rsid w:val="000356FA"/>
    <w:rsid w:val="00040D5C"/>
    <w:rsid w:val="0004141E"/>
    <w:rsid w:val="000460D0"/>
    <w:rsid w:val="000514D4"/>
    <w:rsid w:val="0005684A"/>
    <w:rsid w:val="0006637D"/>
    <w:rsid w:val="0006638F"/>
    <w:rsid w:val="00067DE8"/>
    <w:rsid w:val="00071C3C"/>
    <w:rsid w:val="00073424"/>
    <w:rsid w:val="000735C3"/>
    <w:rsid w:val="00073C58"/>
    <w:rsid w:val="000817FA"/>
    <w:rsid w:val="00093630"/>
    <w:rsid w:val="00096F0A"/>
    <w:rsid w:val="000A0DF1"/>
    <w:rsid w:val="000A1E65"/>
    <w:rsid w:val="000A49AE"/>
    <w:rsid w:val="000A4ECA"/>
    <w:rsid w:val="000B14F9"/>
    <w:rsid w:val="000C01E8"/>
    <w:rsid w:val="000C45C7"/>
    <w:rsid w:val="000D2C97"/>
    <w:rsid w:val="000D5364"/>
    <w:rsid w:val="000F0524"/>
    <w:rsid w:val="000F34DF"/>
    <w:rsid w:val="0010713E"/>
    <w:rsid w:val="00107844"/>
    <w:rsid w:val="0011012E"/>
    <w:rsid w:val="00110AA2"/>
    <w:rsid w:val="00111AA1"/>
    <w:rsid w:val="001125A2"/>
    <w:rsid w:val="00113D26"/>
    <w:rsid w:val="00115208"/>
    <w:rsid w:val="00116860"/>
    <w:rsid w:val="00121081"/>
    <w:rsid w:val="0012507C"/>
    <w:rsid w:val="001252F2"/>
    <w:rsid w:val="001279AC"/>
    <w:rsid w:val="00130BF0"/>
    <w:rsid w:val="001331DF"/>
    <w:rsid w:val="00137609"/>
    <w:rsid w:val="00146498"/>
    <w:rsid w:val="001514F0"/>
    <w:rsid w:val="001611D3"/>
    <w:rsid w:val="001627DD"/>
    <w:rsid w:val="00163164"/>
    <w:rsid w:val="00164D44"/>
    <w:rsid w:val="00167D1D"/>
    <w:rsid w:val="001704F6"/>
    <w:rsid w:val="001714EF"/>
    <w:rsid w:val="00175070"/>
    <w:rsid w:val="0017536A"/>
    <w:rsid w:val="00175F4C"/>
    <w:rsid w:val="00180FA9"/>
    <w:rsid w:val="00182EEA"/>
    <w:rsid w:val="00183B83"/>
    <w:rsid w:val="001840AD"/>
    <w:rsid w:val="00194587"/>
    <w:rsid w:val="001A19A7"/>
    <w:rsid w:val="001B1C8E"/>
    <w:rsid w:val="001B2608"/>
    <w:rsid w:val="001B35E6"/>
    <w:rsid w:val="001C2926"/>
    <w:rsid w:val="001C41FB"/>
    <w:rsid w:val="001D184E"/>
    <w:rsid w:val="001E652F"/>
    <w:rsid w:val="001F08D3"/>
    <w:rsid w:val="001F0F29"/>
    <w:rsid w:val="001F3220"/>
    <w:rsid w:val="001F3C07"/>
    <w:rsid w:val="001F7B81"/>
    <w:rsid w:val="00200EFF"/>
    <w:rsid w:val="002116A1"/>
    <w:rsid w:val="0021264B"/>
    <w:rsid w:val="0022116B"/>
    <w:rsid w:val="00223D68"/>
    <w:rsid w:val="00225DA6"/>
    <w:rsid w:val="00226D39"/>
    <w:rsid w:val="00227659"/>
    <w:rsid w:val="0023409F"/>
    <w:rsid w:val="00235070"/>
    <w:rsid w:val="0023583D"/>
    <w:rsid w:val="00241F99"/>
    <w:rsid w:val="00242E62"/>
    <w:rsid w:val="0024319C"/>
    <w:rsid w:val="0024471A"/>
    <w:rsid w:val="00252E4A"/>
    <w:rsid w:val="002601C0"/>
    <w:rsid w:val="002629F8"/>
    <w:rsid w:val="002649B9"/>
    <w:rsid w:val="00265874"/>
    <w:rsid w:val="00275BDE"/>
    <w:rsid w:val="00275F21"/>
    <w:rsid w:val="002875C3"/>
    <w:rsid w:val="002902E6"/>
    <w:rsid w:val="002933DA"/>
    <w:rsid w:val="00295718"/>
    <w:rsid w:val="002A0A2A"/>
    <w:rsid w:val="002A0DA7"/>
    <w:rsid w:val="002A18DE"/>
    <w:rsid w:val="002A5A7B"/>
    <w:rsid w:val="002A7C59"/>
    <w:rsid w:val="002B6F9A"/>
    <w:rsid w:val="002B74E7"/>
    <w:rsid w:val="002B7E10"/>
    <w:rsid w:val="002C1DA1"/>
    <w:rsid w:val="002D1C1D"/>
    <w:rsid w:val="002D4F7D"/>
    <w:rsid w:val="002D763E"/>
    <w:rsid w:val="002E47BD"/>
    <w:rsid w:val="002E5ECC"/>
    <w:rsid w:val="002E7204"/>
    <w:rsid w:val="002F0C4E"/>
    <w:rsid w:val="002F1791"/>
    <w:rsid w:val="002F1D02"/>
    <w:rsid w:val="002F62BC"/>
    <w:rsid w:val="002F718F"/>
    <w:rsid w:val="00305E3C"/>
    <w:rsid w:val="00306F08"/>
    <w:rsid w:val="003118B4"/>
    <w:rsid w:val="0031309C"/>
    <w:rsid w:val="00313D5A"/>
    <w:rsid w:val="00315680"/>
    <w:rsid w:val="00320408"/>
    <w:rsid w:val="0032527B"/>
    <w:rsid w:val="003309A8"/>
    <w:rsid w:val="003400F4"/>
    <w:rsid w:val="00340D28"/>
    <w:rsid w:val="00346B68"/>
    <w:rsid w:val="00346BE6"/>
    <w:rsid w:val="00350E57"/>
    <w:rsid w:val="00350EFE"/>
    <w:rsid w:val="00351210"/>
    <w:rsid w:val="00352882"/>
    <w:rsid w:val="0035611A"/>
    <w:rsid w:val="00356255"/>
    <w:rsid w:val="003647E9"/>
    <w:rsid w:val="00364B20"/>
    <w:rsid w:val="0037332A"/>
    <w:rsid w:val="003747E6"/>
    <w:rsid w:val="0037594E"/>
    <w:rsid w:val="00376D2A"/>
    <w:rsid w:val="003775BF"/>
    <w:rsid w:val="0038039F"/>
    <w:rsid w:val="003862CF"/>
    <w:rsid w:val="003877C6"/>
    <w:rsid w:val="0039112F"/>
    <w:rsid w:val="00391AF2"/>
    <w:rsid w:val="003A110F"/>
    <w:rsid w:val="003A156D"/>
    <w:rsid w:val="003A23A0"/>
    <w:rsid w:val="003A3E27"/>
    <w:rsid w:val="003A41ED"/>
    <w:rsid w:val="003A4411"/>
    <w:rsid w:val="003B0597"/>
    <w:rsid w:val="003B65C8"/>
    <w:rsid w:val="003C16D5"/>
    <w:rsid w:val="003D0BD4"/>
    <w:rsid w:val="003D1085"/>
    <w:rsid w:val="003D6179"/>
    <w:rsid w:val="003E155F"/>
    <w:rsid w:val="003E685C"/>
    <w:rsid w:val="003F1575"/>
    <w:rsid w:val="003F1FAF"/>
    <w:rsid w:val="003F4558"/>
    <w:rsid w:val="003F651F"/>
    <w:rsid w:val="00404A6A"/>
    <w:rsid w:val="004067F2"/>
    <w:rsid w:val="004116BA"/>
    <w:rsid w:val="00414081"/>
    <w:rsid w:val="00417847"/>
    <w:rsid w:val="004250B8"/>
    <w:rsid w:val="00430196"/>
    <w:rsid w:val="004309E7"/>
    <w:rsid w:val="0043635D"/>
    <w:rsid w:val="00436E84"/>
    <w:rsid w:val="00437944"/>
    <w:rsid w:val="00442820"/>
    <w:rsid w:val="00442C63"/>
    <w:rsid w:val="00443561"/>
    <w:rsid w:val="00446452"/>
    <w:rsid w:val="004510FC"/>
    <w:rsid w:val="004552DE"/>
    <w:rsid w:val="0048077E"/>
    <w:rsid w:val="00481689"/>
    <w:rsid w:val="0048188C"/>
    <w:rsid w:val="00486543"/>
    <w:rsid w:val="004902C4"/>
    <w:rsid w:val="0049282D"/>
    <w:rsid w:val="00492B41"/>
    <w:rsid w:val="0049302F"/>
    <w:rsid w:val="004A1AFF"/>
    <w:rsid w:val="004A27DA"/>
    <w:rsid w:val="004A5BF4"/>
    <w:rsid w:val="004B1CE5"/>
    <w:rsid w:val="004B4D84"/>
    <w:rsid w:val="004B78C2"/>
    <w:rsid w:val="004C0A88"/>
    <w:rsid w:val="004C0EC3"/>
    <w:rsid w:val="004C4A52"/>
    <w:rsid w:val="004D0041"/>
    <w:rsid w:val="004D5269"/>
    <w:rsid w:val="004E09A6"/>
    <w:rsid w:val="004E79AC"/>
    <w:rsid w:val="004F6D47"/>
    <w:rsid w:val="00502BCF"/>
    <w:rsid w:val="0051174A"/>
    <w:rsid w:val="00511824"/>
    <w:rsid w:val="005143F1"/>
    <w:rsid w:val="005176BC"/>
    <w:rsid w:val="00522731"/>
    <w:rsid w:val="00531594"/>
    <w:rsid w:val="005411D0"/>
    <w:rsid w:val="0054267C"/>
    <w:rsid w:val="0054296F"/>
    <w:rsid w:val="00542A3B"/>
    <w:rsid w:val="0054406E"/>
    <w:rsid w:val="00545EA8"/>
    <w:rsid w:val="005509F6"/>
    <w:rsid w:val="005537DF"/>
    <w:rsid w:val="005539B8"/>
    <w:rsid w:val="00554F98"/>
    <w:rsid w:val="0056075C"/>
    <w:rsid w:val="005615BC"/>
    <w:rsid w:val="0056271F"/>
    <w:rsid w:val="00562B40"/>
    <w:rsid w:val="00564083"/>
    <w:rsid w:val="005917E7"/>
    <w:rsid w:val="005938C8"/>
    <w:rsid w:val="00593CFF"/>
    <w:rsid w:val="00594098"/>
    <w:rsid w:val="00594D7C"/>
    <w:rsid w:val="005961B7"/>
    <w:rsid w:val="00596382"/>
    <w:rsid w:val="00597D18"/>
    <w:rsid w:val="005A0028"/>
    <w:rsid w:val="005A0F9F"/>
    <w:rsid w:val="005A2CD7"/>
    <w:rsid w:val="005A69C1"/>
    <w:rsid w:val="005B007B"/>
    <w:rsid w:val="005B2B34"/>
    <w:rsid w:val="005B403C"/>
    <w:rsid w:val="005B4394"/>
    <w:rsid w:val="005C0F05"/>
    <w:rsid w:val="005C1D2A"/>
    <w:rsid w:val="005C2F40"/>
    <w:rsid w:val="005C3BAD"/>
    <w:rsid w:val="005C3EC3"/>
    <w:rsid w:val="005C5BB6"/>
    <w:rsid w:val="005C7D7C"/>
    <w:rsid w:val="005D1744"/>
    <w:rsid w:val="005D29F2"/>
    <w:rsid w:val="005D42E7"/>
    <w:rsid w:val="005E159D"/>
    <w:rsid w:val="005E2D9F"/>
    <w:rsid w:val="005E7522"/>
    <w:rsid w:val="005F2B39"/>
    <w:rsid w:val="005F37AD"/>
    <w:rsid w:val="00600D5D"/>
    <w:rsid w:val="00601417"/>
    <w:rsid w:val="00601B3D"/>
    <w:rsid w:val="00604359"/>
    <w:rsid w:val="00616A91"/>
    <w:rsid w:val="00623E62"/>
    <w:rsid w:val="00640A6F"/>
    <w:rsid w:val="0064162D"/>
    <w:rsid w:val="006442E0"/>
    <w:rsid w:val="00644DD1"/>
    <w:rsid w:val="006533EA"/>
    <w:rsid w:val="0066209A"/>
    <w:rsid w:val="00667A2C"/>
    <w:rsid w:val="006755F9"/>
    <w:rsid w:val="00675E96"/>
    <w:rsid w:val="00680A96"/>
    <w:rsid w:val="006944A6"/>
    <w:rsid w:val="006A69EA"/>
    <w:rsid w:val="006B1A37"/>
    <w:rsid w:val="006B1E94"/>
    <w:rsid w:val="006B3FE7"/>
    <w:rsid w:val="006B4D05"/>
    <w:rsid w:val="006C3B61"/>
    <w:rsid w:val="006C45D9"/>
    <w:rsid w:val="006D5791"/>
    <w:rsid w:val="006D59DF"/>
    <w:rsid w:val="006E06A8"/>
    <w:rsid w:val="006E24A2"/>
    <w:rsid w:val="006E432E"/>
    <w:rsid w:val="00703038"/>
    <w:rsid w:val="00704D27"/>
    <w:rsid w:val="00705255"/>
    <w:rsid w:val="00706F61"/>
    <w:rsid w:val="0071147E"/>
    <w:rsid w:val="00711946"/>
    <w:rsid w:val="00713209"/>
    <w:rsid w:val="007138A4"/>
    <w:rsid w:val="00716010"/>
    <w:rsid w:val="00717DDD"/>
    <w:rsid w:val="00721FEC"/>
    <w:rsid w:val="00723B2E"/>
    <w:rsid w:val="007304A1"/>
    <w:rsid w:val="00731304"/>
    <w:rsid w:val="00732CF9"/>
    <w:rsid w:val="00736A3F"/>
    <w:rsid w:val="00736C97"/>
    <w:rsid w:val="00740CE7"/>
    <w:rsid w:val="007420BC"/>
    <w:rsid w:val="0074224A"/>
    <w:rsid w:val="0074524A"/>
    <w:rsid w:val="007458F3"/>
    <w:rsid w:val="00761422"/>
    <w:rsid w:val="00761758"/>
    <w:rsid w:val="00764854"/>
    <w:rsid w:val="00766493"/>
    <w:rsid w:val="00771B5E"/>
    <w:rsid w:val="007819B0"/>
    <w:rsid w:val="00784675"/>
    <w:rsid w:val="007846AD"/>
    <w:rsid w:val="00787A89"/>
    <w:rsid w:val="00791CEF"/>
    <w:rsid w:val="0079340D"/>
    <w:rsid w:val="00793CAC"/>
    <w:rsid w:val="00795CC6"/>
    <w:rsid w:val="00796E6D"/>
    <w:rsid w:val="007A080A"/>
    <w:rsid w:val="007A1FC8"/>
    <w:rsid w:val="007A28F0"/>
    <w:rsid w:val="007A5AF7"/>
    <w:rsid w:val="007B0571"/>
    <w:rsid w:val="007B2524"/>
    <w:rsid w:val="007B42F5"/>
    <w:rsid w:val="007B5312"/>
    <w:rsid w:val="007B6302"/>
    <w:rsid w:val="007B7080"/>
    <w:rsid w:val="007C3292"/>
    <w:rsid w:val="007E08F2"/>
    <w:rsid w:val="007E6FEF"/>
    <w:rsid w:val="007F3BBA"/>
    <w:rsid w:val="007F5F57"/>
    <w:rsid w:val="007F5FF6"/>
    <w:rsid w:val="00802069"/>
    <w:rsid w:val="00802724"/>
    <w:rsid w:val="00803552"/>
    <w:rsid w:val="008123AE"/>
    <w:rsid w:val="008218C9"/>
    <w:rsid w:val="00824D8D"/>
    <w:rsid w:val="00826CA9"/>
    <w:rsid w:val="0083712B"/>
    <w:rsid w:val="008412F1"/>
    <w:rsid w:val="00841564"/>
    <w:rsid w:val="00843777"/>
    <w:rsid w:val="00844382"/>
    <w:rsid w:val="0084707B"/>
    <w:rsid w:val="00850AAD"/>
    <w:rsid w:val="0085331D"/>
    <w:rsid w:val="00853C3A"/>
    <w:rsid w:val="00854E83"/>
    <w:rsid w:val="008578F5"/>
    <w:rsid w:val="00860063"/>
    <w:rsid w:val="0086238B"/>
    <w:rsid w:val="00862456"/>
    <w:rsid w:val="00862BEA"/>
    <w:rsid w:val="0086476E"/>
    <w:rsid w:val="008666E6"/>
    <w:rsid w:val="008668ED"/>
    <w:rsid w:val="00872AFE"/>
    <w:rsid w:val="00885EDC"/>
    <w:rsid w:val="00886D09"/>
    <w:rsid w:val="00887B7D"/>
    <w:rsid w:val="008937E1"/>
    <w:rsid w:val="0089592E"/>
    <w:rsid w:val="008977C7"/>
    <w:rsid w:val="00897D4A"/>
    <w:rsid w:val="00897F2D"/>
    <w:rsid w:val="008A35C0"/>
    <w:rsid w:val="008A6A5F"/>
    <w:rsid w:val="008B1D51"/>
    <w:rsid w:val="008B6315"/>
    <w:rsid w:val="008B700F"/>
    <w:rsid w:val="008C0875"/>
    <w:rsid w:val="008C271C"/>
    <w:rsid w:val="008C371B"/>
    <w:rsid w:val="008C5EC7"/>
    <w:rsid w:val="008D3F21"/>
    <w:rsid w:val="008D5549"/>
    <w:rsid w:val="008E04CB"/>
    <w:rsid w:val="008E1C28"/>
    <w:rsid w:val="008E220B"/>
    <w:rsid w:val="008E5400"/>
    <w:rsid w:val="008E61EB"/>
    <w:rsid w:val="008E6C40"/>
    <w:rsid w:val="008F01CA"/>
    <w:rsid w:val="008F24F8"/>
    <w:rsid w:val="008F4784"/>
    <w:rsid w:val="008F6366"/>
    <w:rsid w:val="00901C67"/>
    <w:rsid w:val="0091084F"/>
    <w:rsid w:val="00910F7F"/>
    <w:rsid w:val="00911CD5"/>
    <w:rsid w:val="00927905"/>
    <w:rsid w:val="0093008C"/>
    <w:rsid w:val="00932722"/>
    <w:rsid w:val="00936906"/>
    <w:rsid w:val="00937C8A"/>
    <w:rsid w:val="00940DD6"/>
    <w:rsid w:val="00941417"/>
    <w:rsid w:val="00941B4A"/>
    <w:rsid w:val="009451C6"/>
    <w:rsid w:val="00946655"/>
    <w:rsid w:val="00951DA8"/>
    <w:rsid w:val="00952468"/>
    <w:rsid w:val="00952D97"/>
    <w:rsid w:val="00957D9E"/>
    <w:rsid w:val="00963316"/>
    <w:rsid w:val="00965495"/>
    <w:rsid w:val="009674B9"/>
    <w:rsid w:val="0097376C"/>
    <w:rsid w:val="00981597"/>
    <w:rsid w:val="00983511"/>
    <w:rsid w:val="00984BE9"/>
    <w:rsid w:val="009869EF"/>
    <w:rsid w:val="009911EE"/>
    <w:rsid w:val="0099232A"/>
    <w:rsid w:val="00993E30"/>
    <w:rsid w:val="00995FA1"/>
    <w:rsid w:val="009A2B32"/>
    <w:rsid w:val="009A7B88"/>
    <w:rsid w:val="009B0410"/>
    <w:rsid w:val="009B0C5E"/>
    <w:rsid w:val="009B45E3"/>
    <w:rsid w:val="009B5306"/>
    <w:rsid w:val="009C0929"/>
    <w:rsid w:val="009C290C"/>
    <w:rsid w:val="009D166F"/>
    <w:rsid w:val="009D17D0"/>
    <w:rsid w:val="009D2663"/>
    <w:rsid w:val="009E10F8"/>
    <w:rsid w:val="009E1DD7"/>
    <w:rsid w:val="009E1E83"/>
    <w:rsid w:val="009E2360"/>
    <w:rsid w:val="009E290F"/>
    <w:rsid w:val="009E7FEB"/>
    <w:rsid w:val="009F317A"/>
    <w:rsid w:val="009F48D5"/>
    <w:rsid w:val="009F7049"/>
    <w:rsid w:val="009F79E3"/>
    <w:rsid w:val="009F7C2E"/>
    <w:rsid w:val="00A004A0"/>
    <w:rsid w:val="00A048B8"/>
    <w:rsid w:val="00A06B50"/>
    <w:rsid w:val="00A11AA9"/>
    <w:rsid w:val="00A12882"/>
    <w:rsid w:val="00A15B0C"/>
    <w:rsid w:val="00A2069C"/>
    <w:rsid w:val="00A22C06"/>
    <w:rsid w:val="00A3376B"/>
    <w:rsid w:val="00A36725"/>
    <w:rsid w:val="00A407E0"/>
    <w:rsid w:val="00A41757"/>
    <w:rsid w:val="00A45925"/>
    <w:rsid w:val="00A50D20"/>
    <w:rsid w:val="00A553F4"/>
    <w:rsid w:val="00A55FE6"/>
    <w:rsid w:val="00A57A7B"/>
    <w:rsid w:val="00A6194D"/>
    <w:rsid w:val="00A6353B"/>
    <w:rsid w:val="00A65EE8"/>
    <w:rsid w:val="00A7044B"/>
    <w:rsid w:val="00A715FC"/>
    <w:rsid w:val="00A72967"/>
    <w:rsid w:val="00A7376A"/>
    <w:rsid w:val="00A73A17"/>
    <w:rsid w:val="00A74334"/>
    <w:rsid w:val="00A82766"/>
    <w:rsid w:val="00A8773B"/>
    <w:rsid w:val="00A91D2F"/>
    <w:rsid w:val="00A94FFF"/>
    <w:rsid w:val="00A95AB3"/>
    <w:rsid w:val="00A96B2C"/>
    <w:rsid w:val="00AA08F9"/>
    <w:rsid w:val="00AB0593"/>
    <w:rsid w:val="00AB0E24"/>
    <w:rsid w:val="00AB31CC"/>
    <w:rsid w:val="00AB65AA"/>
    <w:rsid w:val="00AB7BC6"/>
    <w:rsid w:val="00AC1C0D"/>
    <w:rsid w:val="00AC3576"/>
    <w:rsid w:val="00AC4310"/>
    <w:rsid w:val="00AC7E7E"/>
    <w:rsid w:val="00AD06AD"/>
    <w:rsid w:val="00AD2A7D"/>
    <w:rsid w:val="00AD7636"/>
    <w:rsid w:val="00AE0C95"/>
    <w:rsid w:val="00AE16E0"/>
    <w:rsid w:val="00AE6DE4"/>
    <w:rsid w:val="00AE7CBA"/>
    <w:rsid w:val="00B04CF1"/>
    <w:rsid w:val="00B05756"/>
    <w:rsid w:val="00B122FD"/>
    <w:rsid w:val="00B12FF7"/>
    <w:rsid w:val="00B14422"/>
    <w:rsid w:val="00B16921"/>
    <w:rsid w:val="00B202B0"/>
    <w:rsid w:val="00B22727"/>
    <w:rsid w:val="00B22FDC"/>
    <w:rsid w:val="00B2471A"/>
    <w:rsid w:val="00B24F22"/>
    <w:rsid w:val="00B2618B"/>
    <w:rsid w:val="00B2689F"/>
    <w:rsid w:val="00B30F33"/>
    <w:rsid w:val="00B35493"/>
    <w:rsid w:val="00B41BCF"/>
    <w:rsid w:val="00B43158"/>
    <w:rsid w:val="00B437FF"/>
    <w:rsid w:val="00B441EE"/>
    <w:rsid w:val="00B53914"/>
    <w:rsid w:val="00B548E4"/>
    <w:rsid w:val="00B55603"/>
    <w:rsid w:val="00B57C42"/>
    <w:rsid w:val="00B605BD"/>
    <w:rsid w:val="00B61214"/>
    <w:rsid w:val="00B616EB"/>
    <w:rsid w:val="00B63D6C"/>
    <w:rsid w:val="00B67ADE"/>
    <w:rsid w:val="00B74E3D"/>
    <w:rsid w:val="00B80686"/>
    <w:rsid w:val="00B81E07"/>
    <w:rsid w:val="00B86493"/>
    <w:rsid w:val="00B86BD6"/>
    <w:rsid w:val="00B87C3B"/>
    <w:rsid w:val="00B904DD"/>
    <w:rsid w:val="00B908B1"/>
    <w:rsid w:val="00B93B3E"/>
    <w:rsid w:val="00B9496A"/>
    <w:rsid w:val="00B955D2"/>
    <w:rsid w:val="00B968A0"/>
    <w:rsid w:val="00BA077C"/>
    <w:rsid w:val="00BA2CAA"/>
    <w:rsid w:val="00BA3F84"/>
    <w:rsid w:val="00BA44B4"/>
    <w:rsid w:val="00BA69F2"/>
    <w:rsid w:val="00BB2E35"/>
    <w:rsid w:val="00BB37E5"/>
    <w:rsid w:val="00BC0EA6"/>
    <w:rsid w:val="00BC1B65"/>
    <w:rsid w:val="00BC24A8"/>
    <w:rsid w:val="00BC4C3D"/>
    <w:rsid w:val="00BC7775"/>
    <w:rsid w:val="00BC7F88"/>
    <w:rsid w:val="00BD0E38"/>
    <w:rsid w:val="00BD5574"/>
    <w:rsid w:val="00BD5B65"/>
    <w:rsid w:val="00BE175D"/>
    <w:rsid w:val="00BE5F66"/>
    <w:rsid w:val="00BE75CB"/>
    <w:rsid w:val="00BF0274"/>
    <w:rsid w:val="00BF055F"/>
    <w:rsid w:val="00BF2BCE"/>
    <w:rsid w:val="00BF52EE"/>
    <w:rsid w:val="00C12B64"/>
    <w:rsid w:val="00C1570B"/>
    <w:rsid w:val="00C15DCC"/>
    <w:rsid w:val="00C15FDC"/>
    <w:rsid w:val="00C17CDA"/>
    <w:rsid w:val="00C326D1"/>
    <w:rsid w:val="00C37260"/>
    <w:rsid w:val="00C40FB8"/>
    <w:rsid w:val="00C43557"/>
    <w:rsid w:val="00C4644D"/>
    <w:rsid w:val="00C54007"/>
    <w:rsid w:val="00C56CF7"/>
    <w:rsid w:val="00C6059E"/>
    <w:rsid w:val="00C607D3"/>
    <w:rsid w:val="00C60C30"/>
    <w:rsid w:val="00C6268A"/>
    <w:rsid w:val="00C62F99"/>
    <w:rsid w:val="00C65E98"/>
    <w:rsid w:val="00C6742F"/>
    <w:rsid w:val="00C72828"/>
    <w:rsid w:val="00C73B8D"/>
    <w:rsid w:val="00C73FDE"/>
    <w:rsid w:val="00C76BF3"/>
    <w:rsid w:val="00C813F8"/>
    <w:rsid w:val="00C825F1"/>
    <w:rsid w:val="00C83652"/>
    <w:rsid w:val="00C86409"/>
    <w:rsid w:val="00C91610"/>
    <w:rsid w:val="00C926B7"/>
    <w:rsid w:val="00C93D04"/>
    <w:rsid w:val="00C970E5"/>
    <w:rsid w:val="00C97C2E"/>
    <w:rsid w:val="00CA0D9C"/>
    <w:rsid w:val="00CA14FB"/>
    <w:rsid w:val="00CA2FBF"/>
    <w:rsid w:val="00CA6D04"/>
    <w:rsid w:val="00CB33D5"/>
    <w:rsid w:val="00CC1EF9"/>
    <w:rsid w:val="00CC57CF"/>
    <w:rsid w:val="00CC5E96"/>
    <w:rsid w:val="00CC6885"/>
    <w:rsid w:val="00CC6948"/>
    <w:rsid w:val="00CC79CF"/>
    <w:rsid w:val="00CD476A"/>
    <w:rsid w:val="00CD6108"/>
    <w:rsid w:val="00CE2392"/>
    <w:rsid w:val="00CE3F68"/>
    <w:rsid w:val="00CE60AE"/>
    <w:rsid w:val="00CF4C29"/>
    <w:rsid w:val="00CF51D2"/>
    <w:rsid w:val="00CF7C40"/>
    <w:rsid w:val="00D0122F"/>
    <w:rsid w:val="00D02E06"/>
    <w:rsid w:val="00D03A1A"/>
    <w:rsid w:val="00D04F64"/>
    <w:rsid w:val="00D059DA"/>
    <w:rsid w:val="00D1252C"/>
    <w:rsid w:val="00D12F04"/>
    <w:rsid w:val="00D131B4"/>
    <w:rsid w:val="00D13AB0"/>
    <w:rsid w:val="00D239DF"/>
    <w:rsid w:val="00D25A3D"/>
    <w:rsid w:val="00D26934"/>
    <w:rsid w:val="00D32BBB"/>
    <w:rsid w:val="00D33736"/>
    <w:rsid w:val="00D35444"/>
    <w:rsid w:val="00D42508"/>
    <w:rsid w:val="00D43B48"/>
    <w:rsid w:val="00D459F3"/>
    <w:rsid w:val="00D465C7"/>
    <w:rsid w:val="00D46AD9"/>
    <w:rsid w:val="00D54D88"/>
    <w:rsid w:val="00D65052"/>
    <w:rsid w:val="00D7165B"/>
    <w:rsid w:val="00D74B06"/>
    <w:rsid w:val="00D770AE"/>
    <w:rsid w:val="00D8739B"/>
    <w:rsid w:val="00D903D7"/>
    <w:rsid w:val="00D90D0A"/>
    <w:rsid w:val="00D933C7"/>
    <w:rsid w:val="00D94A2B"/>
    <w:rsid w:val="00D9789A"/>
    <w:rsid w:val="00DA06A9"/>
    <w:rsid w:val="00DA1266"/>
    <w:rsid w:val="00DA4707"/>
    <w:rsid w:val="00DB1D09"/>
    <w:rsid w:val="00DB1F8A"/>
    <w:rsid w:val="00DB5732"/>
    <w:rsid w:val="00DB5804"/>
    <w:rsid w:val="00DB5C1F"/>
    <w:rsid w:val="00DB7837"/>
    <w:rsid w:val="00DC08FE"/>
    <w:rsid w:val="00DC0F49"/>
    <w:rsid w:val="00DC1B36"/>
    <w:rsid w:val="00DC363E"/>
    <w:rsid w:val="00DC4B9A"/>
    <w:rsid w:val="00DD0A7D"/>
    <w:rsid w:val="00DD2B58"/>
    <w:rsid w:val="00DD754F"/>
    <w:rsid w:val="00DE475D"/>
    <w:rsid w:val="00DE6858"/>
    <w:rsid w:val="00DE6E28"/>
    <w:rsid w:val="00DF2063"/>
    <w:rsid w:val="00DF3FD4"/>
    <w:rsid w:val="00DF6946"/>
    <w:rsid w:val="00DF6BA8"/>
    <w:rsid w:val="00DF7895"/>
    <w:rsid w:val="00E00EB6"/>
    <w:rsid w:val="00E02906"/>
    <w:rsid w:val="00E111FF"/>
    <w:rsid w:val="00E1140E"/>
    <w:rsid w:val="00E14B68"/>
    <w:rsid w:val="00E17E12"/>
    <w:rsid w:val="00E20AC8"/>
    <w:rsid w:val="00E2140D"/>
    <w:rsid w:val="00E270DE"/>
    <w:rsid w:val="00E326DC"/>
    <w:rsid w:val="00E33535"/>
    <w:rsid w:val="00E364C6"/>
    <w:rsid w:val="00E43235"/>
    <w:rsid w:val="00E47329"/>
    <w:rsid w:val="00E4754E"/>
    <w:rsid w:val="00E5220F"/>
    <w:rsid w:val="00E55244"/>
    <w:rsid w:val="00E55B32"/>
    <w:rsid w:val="00E6145F"/>
    <w:rsid w:val="00E679E7"/>
    <w:rsid w:val="00E72CE0"/>
    <w:rsid w:val="00E76FD5"/>
    <w:rsid w:val="00E821E1"/>
    <w:rsid w:val="00E86888"/>
    <w:rsid w:val="00E91ABD"/>
    <w:rsid w:val="00E94DEE"/>
    <w:rsid w:val="00E97113"/>
    <w:rsid w:val="00E97145"/>
    <w:rsid w:val="00EA1583"/>
    <w:rsid w:val="00EA4345"/>
    <w:rsid w:val="00EB58FA"/>
    <w:rsid w:val="00EC042D"/>
    <w:rsid w:val="00EC37D8"/>
    <w:rsid w:val="00EC78BC"/>
    <w:rsid w:val="00ED4C30"/>
    <w:rsid w:val="00ED58E1"/>
    <w:rsid w:val="00ED6813"/>
    <w:rsid w:val="00ED6EB2"/>
    <w:rsid w:val="00ED7F61"/>
    <w:rsid w:val="00EE499F"/>
    <w:rsid w:val="00EE6AC9"/>
    <w:rsid w:val="00EE6BE2"/>
    <w:rsid w:val="00EF610D"/>
    <w:rsid w:val="00F071E9"/>
    <w:rsid w:val="00F2013F"/>
    <w:rsid w:val="00F21635"/>
    <w:rsid w:val="00F22169"/>
    <w:rsid w:val="00F22D64"/>
    <w:rsid w:val="00F23218"/>
    <w:rsid w:val="00F328F4"/>
    <w:rsid w:val="00F3413D"/>
    <w:rsid w:val="00F37F1C"/>
    <w:rsid w:val="00F40F84"/>
    <w:rsid w:val="00F44877"/>
    <w:rsid w:val="00F45F57"/>
    <w:rsid w:val="00F47F72"/>
    <w:rsid w:val="00F555B1"/>
    <w:rsid w:val="00F57CEA"/>
    <w:rsid w:val="00F61CE0"/>
    <w:rsid w:val="00F640EE"/>
    <w:rsid w:val="00F649B1"/>
    <w:rsid w:val="00F67EA5"/>
    <w:rsid w:val="00F71C35"/>
    <w:rsid w:val="00F72554"/>
    <w:rsid w:val="00F77DF1"/>
    <w:rsid w:val="00F80E9A"/>
    <w:rsid w:val="00F8164A"/>
    <w:rsid w:val="00F85871"/>
    <w:rsid w:val="00F85C6A"/>
    <w:rsid w:val="00F860A7"/>
    <w:rsid w:val="00F8652B"/>
    <w:rsid w:val="00F867FC"/>
    <w:rsid w:val="00F87BC0"/>
    <w:rsid w:val="00F90332"/>
    <w:rsid w:val="00F904D5"/>
    <w:rsid w:val="00FA38D4"/>
    <w:rsid w:val="00FA3AE7"/>
    <w:rsid w:val="00FA5709"/>
    <w:rsid w:val="00FB02D5"/>
    <w:rsid w:val="00FB1FA3"/>
    <w:rsid w:val="00FB2DB7"/>
    <w:rsid w:val="00FB3C77"/>
    <w:rsid w:val="00FB576E"/>
    <w:rsid w:val="00FC17AA"/>
    <w:rsid w:val="00FD58CC"/>
    <w:rsid w:val="00FE0A08"/>
    <w:rsid w:val="00FE39D1"/>
    <w:rsid w:val="00FE480D"/>
    <w:rsid w:val="00FF431D"/>
    <w:rsid w:val="00FF4BF3"/>
    <w:rsid w:val="00FF521A"/>
    <w:rsid w:val="00FF6540"/>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CB368"/>
  <w15:docId w15:val="{4017395F-7042-4004-BAF4-B273E81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CEA"/>
    <w:pPr>
      <w:spacing w:after="200" w:line="276" w:lineRule="auto"/>
    </w:pPr>
    <w:rPr>
      <w:sz w:val="22"/>
      <w:szCs w:val="22"/>
      <w:lang w:val="en-US" w:eastAsia="en-US" w:bidi="en-US"/>
    </w:rPr>
  </w:style>
  <w:style w:type="paragraph" w:styleId="10">
    <w:name w:val="heading 1"/>
    <w:basedOn w:val="a"/>
    <w:next w:val="a"/>
    <w:link w:val="11"/>
    <w:uiPriority w:val="9"/>
    <w:qFormat/>
    <w:rsid w:val="00F57CEA"/>
    <w:pPr>
      <w:keepNext/>
      <w:keepLines/>
      <w:spacing w:before="480" w:after="0"/>
      <w:outlineLvl w:val="0"/>
    </w:pPr>
    <w:rPr>
      <w:rFonts w:ascii="Cambria" w:hAnsi="Cambria"/>
      <w:b/>
      <w:bCs/>
      <w:color w:val="365F91"/>
      <w:sz w:val="28"/>
      <w:szCs w:val="28"/>
      <w:lang w:bidi="ar-SA"/>
    </w:rPr>
  </w:style>
  <w:style w:type="paragraph" w:styleId="20">
    <w:name w:val="heading 2"/>
    <w:basedOn w:val="a"/>
    <w:next w:val="a"/>
    <w:link w:val="21"/>
    <w:uiPriority w:val="9"/>
    <w:unhideWhenUsed/>
    <w:qFormat/>
    <w:rsid w:val="00F57CEA"/>
    <w:pPr>
      <w:keepNext/>
      <w:keepLines/>
      <w:spacing w:before="200" w:after="0"/>
      <w:outlineLvl w:val="1"/>
    </w:pPr>
    <w:rPr>
      <w:rFonts w:ascii="Cambria" w:hAnsi="Cambria"/>
      <w:b/>
      <w:bCs/>
      <w:color w:val="4F81BD"/>
      <w:sz w:val="26"/>
      <w:szCs w:val="26"/>
      <w:lang w:bidi="ar-SA"/>
    </w:rPr>
  </w:style>
  <w:style w:type="paragraph" w:styleId="30">
    <w:name w:val="heading 3"/>
    <w:basedOn w:val="a"/>
    <w:next w:val="a"/>
    <w:link w:val="31"/>
    <w:uiPriority w:val="9"/>
    <w:unhideWhenUsed/>
    <w:qFormat/>
    <w:rsid w:val="00F57CEA"/>
    <w:pPr>
      <w:keepNext/>
      <w:keepLines/>
      <w:spacing w:before="200" w:after="0"/>
      <w:outlineLvl w:val="2"/>
    </w:pPr>
    <w:rPr>
      <w:rFonts w:ascii="Cambria" w:hAnsi="Cambria"/>
      <w:b/>
      <w:bCs/>
      <w:color w:val="4F81BD"/>
      <w:sz w:val="20"/>
      <w:szCs w:val="20"/>
      <w:lang w:bidi="ar-SA"/>
    </w:rPr>
  </w:style>
  <w:style w:type="paragraph" w:styleId="40">
    <w:name w:val="heading 4"/>
    <w:basedOn w:val="a"/>
    <w:next w:val="a"/>
    <w:link w:val="41"/>
    <w:uiPriority w:val="9"/>
    <w:unhideWhenUsed/>
    <w:qFormat/>
    <w:rsid w:val="00F57CEA"/>
    <w:pPr>
      <w:keepNext/>
      <w:keepLines/>
      <w:spacing w:before="200" w:after="0"/>
      <w:outlineLvl w:val="3"/>
    </w:pPr>
    <w:rPr>
      <w:rFonts w:ascii="Cambria" w:hAnsi="Cambria"/>
      <w:b/>
      <w:bCs/>
      <w:i/>
      <w:iCs/>
      <w:color w:val="4F81BD"/>
      <w:sz w:val="20"/>
      <w:szCs w:val="20"/>
      <w:lang w:bidi="ar-SA"/>
    </w:rPr>
  </w:style>
  <w:style w:type="paragraph" w:styleId="50">
    <w:name w:val="heading 5"/>
    <w:basedOn w:val="a"/>
    <w:next w:val="a"/>
    <w:link w:val="51"/>
    <w:uiPriority w:val="9"/>
    <w:unhideWhenUsed/>
    <w:qFormat/>
    <w:rsid w:val="00F57CEA"/>
    <w:pPr>
      <w:keepNext/>
      <w:keepLines/>
      <w:spacing w:before="200" w:after="0"/>
      <w:outlineLvl w:val="4"/>
    </w:pPr>
    <w:rPr>
      <w:rFonts w:ascii="Cambria" w:hAnsi="Cambria"/>
      <w:color w:val="243F60"/>
      <w:sz w:val="20"/>
      <w:szCs w:val="20"/>
      <w:lang w:bidi="ar-SA"/>
    </w:rPr>
  </w:style>
  <w:style w:type="paragraph" w:styleId="60">
    <w:name w:val="heading 6"/>
    <w:basedOn w:val="a"/>
    <w:next w:val="a"/>
    <w:link w:val="61"/>
    <w:uiPriority w:val="9"/>
    <w:unhideWhenUsed/>
    <w:qFormat/>
    <w:rsid w:val="00F57CEA"/>
    <w:pPr>
      <w:keepNext/>
      <w:keepLines/>
      <w:spacing w:before="200" w:after="0"/>
      <w:outlineLvl w:val="5"/>
    </w:pPr>
    <w:rPr>
      <w:rFonts w:ascii="Cambria" w:hAnsi="Cambria"/>
      <w:i/>
      <w:iCs/>
      <w:color w:val="243F60"/>
      <w:sz w:val="20"/>
      <w:szCs w:val="20"/>
      <w:lang w:bidi="ar-SA"/>
    </w:rPr>
  </w:style>
  <w:style w:type="paragraph" w:styleId="7">
    <w:name w:val="heading 7"/>
    <w:basedOn w:val="a"/>
    <w:next w:val="a"/>
    <w:link w:val="70"/>
    <w:uiPriority w:val="9"/>
    <w:unhideWhenUsed/>
    <w:qFormat/>
    <w:rsid w:val="00F57CEA"/>
    <w:pPr>
      <w:keepNext/>
      <w:keepLines/>
      <w:spacing w:before="200" w:after="0"/>
      <w:outlineLvl w:val="6"/>
    </w:pPr>
    <w:rPr>
      <w:rFonts w:ascii="Cambria" w:hAnsi="Cambria"/>
      <w:i/>
      <w:iCs/>
      <w:color w:val="404040"/>
      <w:sz w:val="20"/>
      <w:szCs w:val="20"/>
      <w:lang w:bidi="ar-SA"/>
    </w:rPr>
  </w:style>
  <w:style w:type="paragraph" w:styleId="8">
    <w:name w:val="heading 8"/>
    <w:basedOn w:val="a"/>
    <w:next w:val="a"/>
    <w:link w:val="80"/>
    <w:uiPriority w:val="9"/>
    <w:unhideWhenUsed/>
    <w:qFormat/>
    <w:rsid w:val="00F57CEA"/>
    <w:pPr>
      <w:keepNext/>
      <w:keepLines/>
      <w:spacing w:before="200" w:after="0"/>
      <w:outlineLvl w:val="7"/>
    </w:pPr>
    <w:rPr>
      <w:rFonts w:ascii="Cambria" w:hAnsi="Cambria"/>
      <w:color w:val="4F81BD"/>
      <w:sz w:val="20"/>
      <w:szCs w:val="20"/>
      <w:lang w:bidi="ar-SA"/>
    </w:rPr>
  </w:style>
  <w:style w:type="paragraph" w:styleId="9">
    <w:name w:val="heading 9"/>
    <w:basedOn w:val="a"/>
    <w:next w:val="a"/>
    <w:link w:val="90"/>
    <w:uiPriority w:val="9"/>
    <w:unhideWhenUsed/>
    <w:qFormat/>
    <w:rsid w:val="00F57CEA"/>
    <w:pPr>
      <w:keepNext/>
      <w:keepLines/>
      <w:spacing w:before="200" w:after="0"/>
      <w:outlineLvl w:val="8"/>
    </w:pPr>
    <w:rPr>
      <w:rFonts w:ascii="Cambria" w:hAnsi="Cambria"/>
      <w:i/>
      <w:iCs/>
      <w:color w:val="40404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E7FEB"/>
    <w:pPr>
      <w:widowControl w:val="0"/>
      <w:suppressAutoHyphens/>
      <w:autoSpaceDN w:val="0"/>
      <w:spacing w:after="200" w:line="276" w:lineRule="auto"/>
      <w:textAlignment w:val="baseline"/>
    </w:pPr>
    <w:rPr>
      <w:kern w:val="3"/>
      <w:sz w:val="24"/>
      <w:szCs w:val="24"/>
      <w:lang w:eastAsia="zh-CN" w:bidi="hi-IN"/>
    </w:rPr>
  </w:style>
  <w:style w:type="paragraph" w:customStyle="1" w:styleId="Heading">
    <w:name w:val="Heading"/>
    <w:basedOn w:val="Standard"/>
    <w:next w:val="Textbody"/>
    <w:rsid w:val="009E7FEB"/>
    <w:pPr>
      <w:keepNext/>
      <w:spacing w:before="240" w:after="120"/>
    </w:pPr>
    <w:rPr>
      <w:rFonts w:ascii="Arial" w:eastAsia="Microsoft YaHei" w:hAnsi="Arial"/>
      <w:sz w:val="28"/>
      <w:szCs w:val="28"/>
    </w:rPr>
  </w:style>
  <w:style w:type="paragraph" w:customStyle="1" w:styleId="Textbody">
    <w:name w:val="Text body"/>
    <w:basedOn w:val="Standard"/>
    <w:rsid w:val="009E7FEB"/>
    <w:pPr>
      <w:spacing w:after="120"/>
    </w:pPr>
  </w:style>
  <w:style w:type="paragraph" w:styleId="a3">
    <w:name w:val="List"/>
    <w:basedOn w:val="Textbody"/>
    <w:rsid w:val="009E7FEB"/>
  </w:style>
  <w:style w:type="paragraph" w:styleId="a4">
    <w:name w:val="caption"/>
    <w:basedOn w:val="a"/>
    <w:next w:val="a"/>
    <w:uiPriority w:val="35"/>
    <w:unhideWhenUsed/>
    <w:qFormat/>
    <w:rsid w:val="00F57CEA"/>
    <w:pPr>
      <w:spacing w:line="240" w:lineRule="auto"/>
    </w:pPr>
    <w:rPr>
      <w:b/>
      <w:bCs/>
      <w:color w:val="4F81BD"/>
      <w:sz w:val="18"/>
      <w:szCs w:val="18"/>
    </w:rPr>
  </w:style>
  <w:style w:type="paragraph" w:customStyle="1" w:styleId="Index">
    <w:name w:val="Index"/>
    <w:basedOn w:val="Standard"/>
    <w:rsid w:val="009E7FEB"/>
    <w:pPr>
      <w:suppressLineNumbers/>
    </w:pPr>
  </w:style>
  <w:style w:type="paragraph" w:customStyle="1" w:styleId="TableContents">
    <w:name w:val="Table Contents"/>
    <w:basedOn w:val="Standard"/>
    <w:rsid w:val="009E7FEB"/>
    <w:pPr>
      <w:suppressLineNumbers/>
    </w:pPr>
  </w:style>
  <w:style w:type="paragraph" w:customStyle="1" w:styleId="ConsPlusNormal">
    <w:name w:val="ConsPlusNormal"/>
    <w:rsid w:val="009E7FEB"/>
    <w:pPr>
      <w:widowControl w:val="0"/>
      <w:suppressAutoHyphens/>
      <w:autoSpaceDE w:val="0"/>
      <w:autoSpaceDN w:val="0"/>
      <w:spacing w:after="200" w:line="276" w:lineRule="auto"/>
      <w:ind w:firstLine="720"/>
      <w:textAlignment w:val="baseline"/>
    </w:pPr>
    <w:rPr>
      <w:rFonts w:ascii="Arial" w:hAnsi="Arial" w:cs="Arial"/>
      <w:kern w:val="3"/>
      <w:sz w:val="22"/>
      <w:szCs w:val="22"/>
      <w:lang w:eastAsia="zh-CN"/>
    </w:rPr>
  </w:style>
  <w:style w:type="paragraph" w:customStyle="1" w:styleId="210">
    <w:name w:val="Основной текст с отступом 21"/>
    <w:basedOn w:val="Standard"/>
    <w:rsid w:val="009E7FEB"/>
    <w:pPr>
      <w:ind w:right="-1617" w:firstLine="240"/>
    </w:pPr>
    <w:rPr>
      <w:szCs w:val="20"/>
    </w:rPr>
  </w:style>
  <w:style w:type="paragraph" w:customStyle="1" w:styleId="ConsNormal">
    <w:name w:val="ConsNormal"/>
    <w:rsid w:val="009E7FEB"/>
    <w:pPr>
      <w:suppressAutoHyphens/>
      <w:autoSpaceDE w:val="0"/>
      <w:autoSpaceDN w:val="0"/>
      <w:spacing w:after="200" w:line="276" w:lineRule="auto"/>
      <w:ind w:firstLine="720"/>
      <w:textAlignment w:val="baseline"/>
    </w:pPr>
    <w:rPr>
      <w:rFonts w:ascii="Arial" w:hAnsi="Arial" w:cs="Arial"/>
      <w:kern w:val="3"/>
      <w:sz w:val="22"/>
      <w:szCs w:val="22"/>
      <w:lang w:eastAsia="zh-CN"/>
    </w:rPr>
  </w:style>
  <w:style w:type="paragraph" w:customStyle="1" w:styleId="a5">
    <w:name w:val="Обычный таблица"/>
    <w:basedOn w:val="Standard"/>
    <w:rsid w:val="009E7FEB"/>
    <w:rPr>
      <w:sz w:val="18"/>
      <w:szCs w:val="18"/>
    </w:rPr>
  </w:style>
  <w:style w:type="paragraph" w:customStyle="1" w:styleId="TableHeading">
    <w:name w:val="Table Heading"/>
    <w:basedOn w:val="TableContents"/>
    <w:rsid w:val="009E7FEB"/>
    <w:pPr>
      <w:jc w:val="center"/>
    </w:pPr>
    <w:rPr>
      <w:b/>
      <w:bCs/>
    </w:rPr>
  </w:style>
  <w:style w:type="paragraph" w:styleId="a6">
    <w:name w:val="Title"/>
    <w:basedOn w:val="a"/>
    <w:next w:val="a7"/>
    <w:link w:val="a8"/>
    <w:rsid w:val="0010713E"/>
    <w:pPr>
      <w:suppressAutoHyphens/>
      <w:spacing w:after="0" w:line="540" w:lineRule="atLeast"/>
      <w:jc w:val="center"/>
    </w:pPr>
    <w:rPr>
      <w:rFonts w:ascii="Arial" w:hAnsi="Arial" w:cs="Arial"/>
      <w:b/>
      <w:szCs w:val="20"/>
      <w:lang w:val="ru-RU" w:eastAsia="zh-CN" w:bidi="ar-SA"/>
    </w:rPr>
  </w:style>
  <w:style w:type="paragraph" w:styleId="a9">
    <w:name w:val="Subtitle"/>
    <w:basedOn w:val="a"/>
    <w:next w:val="a"/>
    <w:link w:val="aa"/>
    <w:uiPriority w:val="11"/>
    <w:qFormat/>
    <w:rsid w:val="00F57CEA"/>
    <w:pPr>
      <w:numPr>
        <w:ilvl w:val="1"/>
      </w:numPr>
    </w:pPr>
    <w:rPr>
      <w:rFonts w:ascii="Cambria" w:hAnsi="Cambria"/>
      <w:i/>
      <w:iCs/>
      <w:color w:val="4F81BD"/>
      <w:spacing w:val="15"/>
      <w:sz w:val="24"/>
      <w:szCs w:val="24"/>
      <w:lang w:bidi="ar-SA"/>
    </w:rPr>
  </w:style>
  <w:style w:type="paragraph" w:styleId="ab">
    <w:name w:val="List Paragraph"/>
    <w:basedOn w:val="a"/>
    <w:link w:val="ac"/>
    <w:qFormat/>
    <w:rsid w:val="00F57CEA"/>
    <w:pPr>
      <w:ind w:left="720"/>
      <w:contextualSpacing/>
    </w:pPr>
  </w:style>
  <w:style w:type="paragraph" w:customStyle="1" w:styleId="ConsNonformat">
    <w:name w:val="ConsNonformat"/>
    <w:rsid w:val="009E7FEB"/>
    <w:pPr>
      <w:widowControl w:val="0"/>
      <w:suppressAutoHyphens/>
      <w:autoSpaceDE w:val="0"/>
      <w:autoSpaceDN w:val="0"/>
      <w:spacing w:after="200" w:line="276" w:lineRule="auto"/>
      <w:ind w:right="19772"/>
      <w:textAlignment w:val="baseline"/>
    </w:pPr>
    <w:rPr>
      <w:rFonts w:ascii="Courier New" w:hAnsi="Courier New" w:cs="Courier New"/>
      <w:kern w:val="3"/>
      <w:sz w:val="22"/>
      <w:szCs w:val="22"/>
      <w:lang w:eastAsia="zh-CN"/>
    </w:rPr>
  </w:style>
  <w:style w:type="paragraph" w:customStyle="1" w:styleId="Textbodyindent">
    <w:name w:val="Text body indent"/>
    <w:basedOn w:val="Standard"/>
    <w:rsid w:val="009E7FEB"/>
    <w:pPr>
      <w:spacing w:after="120"/>
      <w:ind w:left="283"/>
    </w:pPr>
  </w:style>
  <w:style w:type="character" w:customStyle="1" w:styleId="Internetlink">
    <w:name w:val="Internet link"/>
    <w:rsid w:val="009E7FEB"/>
    <w:rPr>
      <w:color w:val="0000FF"/>
      <w:u w:val="single"/>
    </w:rPr>
  </w:style>
  <w:style w:type="character" w:customStyle="1" w:styleId="VisitedInternetLink">
    <w:name w:val="Visited Internet Link"/>
    <w:rsid w:val="009E7FEB"/>
    <w:rPr>
      <w:color w:val="800080"/>
      <w:u w:val="single"/>
    </w:rPr>
  </w:style>
  <w:style w:type="character" w:customStyle="1" w:styleId="WW8Num9z0">
    <w:name w:val="WW8Num9z0"/>
    <w:rsid w:val="009E7FEB"/>
    <w:rPr>
      <w:rFonts w:ascii="Symbol" w:hAnsi="Symbol" w:cs="Symbol"/>
      <w:b/>
      <w:color w:val="000000"/>
      <w:sz w:val="22"/>
      <w:szCs w:val="22"/>
      <w:shd w:val="clear" w:color="auto" w:fill="FFFF00"/>
    </w:rPr>
  </w:style>
  <w:style w:type="character" w:customStyle="1" w:styleId="WW8Num9z1">
    <w:name w:val="WW8Num9z1"/>
    <w:rsid w:val="009E7FEB"/>
    <w:rPr>
      <w:rFonts w:ascii="Courier New" w:hAnsi="Courier New" w:cs="Courier New"/>
    </w:rPr>
  </w:style>
  <w:style w:type="character" w:customStyle="1" w:styleId="WW8Num9z2">
    <w:name w:val="WW8Num9z2"/>
    <w:rsid w:val="009E7FEB"/>
    <w:rPr>
      <w:rFonts w:ascii="Wingdings" w:hAnsi="Wingdings" w:cs="Wingdings"/>
    </w:rPr>
  </w:style>
  <w:style w:type="character" w:customStyle="1" w:styleId="WW8Num9z3">
    <w:name w:val="WW8Num9z3"/>
    <w:rsid w:val="009E7FEB"/>
  </w:style>
  <w:style w:type="character" w:customStyle="1" w:styleId="WW8Num9z4">
    <w:name w:val="WW8Num9z4"/>
    <w:rsid w:val="009E7FEB"/>
  </w:style>
  <w:style w:type="character" w:customStyle="1" w:styleId="WW8Num9z5">
    <w:name w:val="WW8Num9z5"/>
    <w:rsid w:val="009E7FEB"/>
  </w:style>
  <w:style w:type="character" w:customStyle="1" w:styleId="WW8Num9z6">
    <w:name w:val="WW8Num9z6"/>
    <w:rsid w:val="009E7FEB"/>
  </w:style>
  <w:style w:type="character" w:customStyle="1" w:styleId="WW8Num9z7">
    <w:name w:val="WW8Num9z7"/>
    <w:rsid w:val="009E7FEB"/>
  </w:style>
  <w:style w:type="character" w:customStyle="1" w:styleId="WW8Num9z8">
    <w:name w:val="WW8Num9z8"/>
    <w:rsid w:val="009E7FEB"/>
  </w:style>
  <w:style w:type="character" w:customStyle="1" w:styleId="blk3">
    <w:name w:val="blk3"/>
    <w:rsid w:val="009E7FEB"/>
    <w:rPr>
      <w:vanish w:val="0"/>
    </w:rPr>
  </w:style>
  <w:style w:type="character" w:customStyle="1" w:styleId="WW8Num8z0">
    <w:name w:val="WW8Num8z0"/>
    <w:rsid w:val="009E7FEB"/>
    <w:rPr>
      <w:rFonts w:ascii="Times New Roman" w:hAnsi="Times New Roman" w:cs="Times New Roman"/>
      <w:sz w:val="22"/>
      <w:szCs w:val="22"/>
    </w:rPr>
  </w:style>
  <w:style w:type="character" w:customStyle="1" w:styleId="WW8Num4z0">
    <w:name w:val="WW8Num4z0"/>
    <w:rsid w:val="009E7FEB"/>
    <w:rPr>
      <w:rFonts w:ascii="Times New Roman" w:hAnsi="Times New Roman" w:cs="Times New Roman"/>
      <w:b/>
      <w:sz w:val="22"/>
      <w:szCs w:val="24"/>
    </w:rPr>
  </w:style>
  <w:style w:type="character" w:customStyle="1" w:styleId="WW8Num4z1">
    <w:name w:val="WW8Num4z1"/>
    <w:rsid w:val="009E7FEB"/>
    <w:rPr>
      <w:rFonts w:ascii="Symbol" w:hAnsi="Symbol" w:cs="Symbol"/>
      <w:sz w:val="24"/>
      <w:szCs w:val="24"/>
    </w:rPr>
  </w:style>
  <w:style w:type="character" w:customStyle="1" w:styleId="WW8Num6z0">
    <w:name w:val="WW8Num6z0"/>
    <w:rsid w:val="009E7FEB"/>
    <w:rPr>
      <w:rFonts w:ascii="Times New Roman" w:hAnsi="Times New Roman" w:cs="Times New Roman"/>
      <w:color w:val="000000"/>
      <w:sz w:val="20"/>
      <w:szCs w:val="20"/>
    </w:rPr>
  </w:style>
  <w:style w:type="character" w:customStyle="1" w:styleId="WW8Num6z1">
    <w:name w:val="WW8Num6z1"/>
    <w:rsid w:val="009E7FEB"/>
    <w:rPr>
      <w:sz w:val="24"/>
      <w:szCs w:val="24"/>
      <w:lang w:val="ru-RU"/>
    </w:rPr>
  </w:style>
  <w:style w:type="character" w:customStyle="1" w:styleId="WW8Num6z2">
    <w:name w:val="WW8Num6z2"/>
    <w:rsid w:val="009E7FEB"/>
  </w:style>
  <w:style w:type="character" w:customStyle="1" w:styleId="WW8Num6z3">
    <w:name w:val="WW8Num6z3"/>
    <w:rsid w:val="009E7FEB"/>
  </w:style>
  <w:style w:type="character" w:customStyle="1" w:styleId="WW8Num6z4">
    <w:name w:val="WW8Num6z4"/>
    <w:rsid w:val="009E7FEB"/>
  </w:style>
  <w:style w:type="character" w:customStyle="1" w:styleId="WW8Num6z5">
    <w:name w:val="WW8Num6z5"/>
    <w:rsid w:val="009E7FEB"/>
  </w:style>
  <w:style w:type="character" w:customStyle="1" w:styleId="WW8Num6z6">
    <w:name w:val="WW8Num6z6"/>
    <w:rsid w:val="009E7FEB"/>
  </w:style>
  <w:style w:type="character" w:customStyle="1" w:styleId="WW8Num6z7">
    <w:name w:val="WW8Num6z7"/>
    <w:rsid w:val="009E7FEB"/>
  </w:style>
  <w:style w:type="character" w:customStyle="1" w:styleId="WW8Num6z8">
    <w:name w:val="WW8Num6z8"/>
    <w:rsid w:val="009E7FEB"/>
  </w:style>
  <w:style w:type="character" w:customStyle="1" w:styleId="WW8Num18z0">
    <w:name w:val="WW8Num18z0"/>
    <w:rsid w:val="009E7FEB"/>
    <w:rPr>
      <w:b/>
      <w:sz w:val="24"/>
      <w:szCs w:val="24"/>
    </w:rPr>
  </w:style>
  <w:style w:type="character" w:customStyle="1" w:styleId="WW8Num18z1">
    <w:name w:val="WW8Num18z1"/>
    <w:rsid w:val="009E7FEB"/>
  </w:style>
  <w:style w:type="character" w:customStyle="1" w:styleId="NumberingSymbols">
    <w:name w:val="Numbering Symbols"/>
    <w:rsid w:val="009E7FEB"/>
  </w:style>
  <w:style w:type="character" w:customStyle="1" w:styleId="WW8Num7z0">
    <w:name w:val="WW8Num7z0"/>
    <w:rsid w:val="009E7FEB"/>
    <w:rPr>
      <w:rFonts w:ascii="Times New Roman" w:hAnsi="Times New Roman" w:cs="Times New Roman"/>
      <w:b/>
      <w:color w:val="000000"/>
      <w:sz w:val="22"/>
      <w:szCs w:val="22"/>
      <w:lang w:val="ru-RU"/>
    </w:rPr>
  </w:style>
  <w:style w:type="character" w:customStyle="1" w:styleId="WW8Num7z1">
    <w:name w:val="WW8Num7z1"/>
    <w:rsid w:val="009E7FEB"/>
  </w:style>
  <w:style w:type="character" w:customStyle="1" w:styleId="WW8Num7z2">
    <w:name w:val="WW8Num7z2"/>
    <w:rsid w:val="009E7FEB"/>
  </w:style>
  <w:style w:type="character" w:customStyle="1" w:styleId="WW8Num7z3">
    <w:name w:val="WW8Num7z3"/>
    <w:rsid w:val="009E7FEB"/>
  </w:style>
  <w:style w:type="character" w:customStyle="1" w:styleId="WW8Num7z4">
    <w:name w:val="WW8Num7z4"/>
    <w:rsid w:val="009E7FEB"/>
  </w:style>
  <w:style w:type="character" w:customStyle="1" w:styleId="WW8Num7z5">
    <w:name w:val="WW8Num7z5"/>
    <w:rsid w:val="009E7FEB"/>
  </w:style>
  <w:style w:type="character" w:customStyle="1" w:styleId="WW8Num7z6">
    <w:name w:val="WW8Num7z6"/>
    <w:rsid w:val="009E7FEB"/>
  </w:style>
  <w:style w:type="character" w:customStyle="1" w:styleId="WW8Num7z7">
    <w:name w:val="WW8Num7z7"/>
    <w:rsid w:val="009E7FEB"/>
  </w:style>
  <w:style w:type="character" w:customStyle="1" w:styleId="WW8Num7z8">
    <w:name w:val="WW8Num7z8"/>
    <w:rsid w:val="009E7FEB"/>
  </w:style>
  <w:style w:type="character" w:customStyle="1" w:styleId="kotirovka">
    <w:name w:val="kotirovka"/>
    <w:rsid w:val="009E7FEB"/>
  </w:style>
  <w:style w:type="character" w:customStyle="1" w:styleId="21">
    <w:name w:val="Заголовок 2 Знак"/>
    <w:link w:val="20"/>
    <w:uiPriority w:val="9"/>
    <w:rsid w:val="00F57CEA"/>
    <w:rPr>
      <w:rFonts w:ascii="Cambria" w:eastAsia="Times New Roman" w:hAnsi="Cambria" w:cs="Times New Roman"/>
      <w:b/>
      <w:bCs/>
      <w:color w:val="4F81BD"/>
      <w:sz w:val="26"/>
      <w:szCs w:val="26"/>
    </w:rPr>
  </w:style>
  <w:style w:type="table" w:styleId="ad">
    <w:name w:val="Table Grid"/>
    <w:basedOn w:val="a1"/>
    <w:uiPriority w:val="39"/>
    <w:rsid w:val="004C4A5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unhideWhenUsed/>
    <w:rsid w:val="00D903D7"/>
    <w:rPr>
      <w:rFonts w:ascii="Tahoma" w:hAnsi="Tahoma"/>
      <w:kern w:val="3"/>
      <w:sz w:val="16"/>
      <w:szCs w:val="14"/>
      <w:lang w:eastAsia="zh-CN" w:bidi="hi-IN"/>
    </w:rPr>
  </w:style>
  <w:style w:type="character" w:customStyle="1" w:styleId="af">
    <w:name w:val="Текст выноски Знак"/>
    <w:link w:val="ae"/>
    <w:uiPriority w:val="99"/>
    <w:rsid w:val="00D903D7"/>
    <w:rPr>
      <w:rFonts w:ascii="Tahoma" w:hAnsi="Tahoma"/>
      <w:kern w:val="3"/>
      <w:sz w:val="16"/>
      <w:szCs w:val="14"/>
      <w:lang w:eastAsia="zh-CN" w:bidi="hi-IN"/>
    </w:rPr>
  </w:style>
  <w:style w:type="character" w:styleId="af0">
    <w:name w:val="Hyperlink"/>
    <w:uiPriority w:val="99"/>
    <w:rsid w:val="008B1D51"/>
    <w:rPr>
      <w:color w:val="0000FF"/>
      <w:u w:val="single"/>
    </w:rPr>
  </w:style>
  <w:style w:type="paragraph" w:styleId="af1">
    <w:name w:val="No Spacing"/>
    <w:uiPriority w:val="1"/>
    <w:qFormat/>
    <w:rsid w:val="00F57CEA"/>
    <w:rPr>
      <w:sz w:val="22"/>
      <w:szCs w:val="22"/>
      <w:lang w:val="en-US" w:eastAsia="en-US" w:bidi="en-US"/>
    </w:rPr>
  </w:style>
  <w:style w:type="character" w:customStyle="1" w:styleId="22">
    <w:name w:val="Основной текст (2)_"/>
    <w:link w:val="23"/>
    <w:rsid w:val="003A41ED"/>
    <w:rPr>
      <w:rFonts w:eastAsia="Times New Roman"/>
      <w:b/>
      <w:bCs/>
      <w:sz w:val="23"/>
      <w:szCs w:val="23"/>
      <w:shd w:val="clear" w:color="auto" w:fill="FFFFFF"/>
    </w:rPr>
  </w:style>
  <w:style w:type="paragraph" w:customStyle="1" w:styleId="23">
    <w:name w:val="Основной текст (2)"/>
    <w:basedOn w:val="a"/>
    <w:link w:val="22"/>
    <w:rsid w:val="003A41ED"/>
    <w:pPr>
      <w:shd w:val="clear" w:color="auto" w:fill="FFFFFF"/>
      <w:spacing w:before="360" w:line="274" w:lineRule="exact"/>
      <w:jc w:val="center"/>
    </w:pPr>
    <w:rPr>
      <w:b/>
      <w:bCs/>
      <w:sz w:val="23"/>
      <w:szCs w:val="23"/>
      <w:lang w:bidi="ar-SA"/>
    </w:rPr>
  </w:style>
  <w:style w:type="table" w:customStyle="1" w:styleId="42">
    <w:name w:val="Сетка таблицы4"/>
    <w:basedOn w:val="a1"/>
    <w:next w:val="ad"/>
    <w:uiPriority w:val="59"/>
    <w:rsid w:val="003A41ED"/>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1"/>
    <w:basedOn w:val="a"/>
    <w:uiPriority w:val="99"/>
    <w:unhideWhenUsed/>
    <w:rsid w:val="007F5FF6"/>
    <w:rPr>
      <w:rFonts w:eastAsia="Calibri"/>
      <w:lang w:bidi="ar-SA"/>
    </w:rPr>
  </w:style>
  <w:style w:type="paragraph" w:styleId="a7">
    <w:name w:val="Body Text"/>
    <w:basedOn w:val="a"/>
    <w:link w:val="af3"/>
    <w:rsid w:val="00A82766"/>
    <w:pPr>
      <w:spacing w:after="120"/>
    </w:pPr>
    <w:rPr>
      <w:sz w:val="18"/>
      <w:szCs w:val="18"/>
      <w:lang w:eastAsia="ar-SA" w:bidi="ar-SA"/>
    </w:rPr>
  </w:style>
  <w:style w:type="character" w:customStyle="1" w:styleId="af3">
    <w:name w:val="Основной текст Знак"/>
    <w:link w:val="a7"/>
    <w:rsid w:val="00A82766"/>
    <w:rPr>
      <w:rFonts w:eastAsia="Times New Roman" w:cs="Times New Roman"/>
      <w:sz w:val="18"/>
      <w:szCs w:val="18"/>
      <w:lang w:eastAsia="ar-SA"/>
    </w:rPr>
  </w:style>
  <w:style w:type="paragraph" w:styleId="af4">
    <w:name w:val="Body Text Indent"/>
    <w:basedOn w:val="a"/>
    <w:link w:val="af5"/>
    <w:rsid w:val="00A82766"/>
    <w:pPr>
      <w:spacing w:after="120"/>
      <w:ind w:left="283"/>
    </w:pPr>
    <w:rPr>
      <w:sz w:val="18"/>
      <w:szCs w:val="18"/>
      <w:lang w:eastAsia="ar-SA" w:bidi="ar-SA"/>
    </w:rPr>
  </w:style>
  <w:style w:type="character" w:customStyle="1" w:styleId="af5">
    <w:name w:val="Основной текст с отступом Знак"/>
    <w:link w:val="af4"/>
    <w:rsid w:val="00A82766"/>
    <w:rPr>
      <w:rFonts w:eastAsia="Times New Roman" w:cs="Times New Roman"/>
      <w:sz w:val="18"/>
      <w:szCs w:val="18"/>
      <w:lang w:eastAsia="ar-SA"/>
    </w:rPr>
  </w:style>
  <w:style w:type="paragraph" w:customStyle="1" w:styleId="western">
    <w:name w:val="western"/>
    <w:basedOn w:val="a"/>
    <w:rsid w:val="005961B7"/>
    <w:pPr>
      <w:spacing w:before="100" w:beforeAutospacing="1" w:after="100" w:afterAutospacing="1"/>
    </w:pPr>
    <w:rPr>
      <w:lang w:eastAsia="ru-RU" w:bidi="ar-SA"/>
    </w:rPr>
  </w:style>
  <w:style w:type="character" w:customStyle="1" w:styleId="apple-converted-space">
    <w:name w:val="apple-converted-space"/>
    <w:rsid w:val="005961B7"/>
  </w:style>
  <w:style w:type="character" w:customStyle="1" w:styleId="31">
    <w:name w:val="Заголовок 3 Знак"/>
    <w:link w:val="30"/>
    <w:uiPriority w:val="9"/>
    <w:rsid w:val="00F57CEA"/>
    <w:rPr>
      <w:rFonts w:ascii="Cambria" w:eastAsia="Times New Roman" w:hAnsi="Cambria" w:cs="Times New Roman"/>
      <w:b/>
      <w:bCs/>
      <w:color w:val="4F81BD"/>
    </w:rPr>
  </w:style>
  <w:style w:type="numbering" w:customStyle="1" w:styleId="WW8Num9">
    <w:name w:val="WW8Num9"/>
    <w:basedOn w:val="a2"/>
    <w:rsid w:val="009E7FEB"/>
    <w:pPr>
      <w:numPr>
        <w:numId w:val="1"/>
      </w:numPr>
    </w:pPr>
  </w:style>
  <w:style w:type="numbering" w:customStyle="1" w:styleId="WW8Num8">
    <w:name w:val="WW8Num8"/>
    <w:basedOn w:val="a2"/>
    <w:rsid w:val="009E7FEB"/>
    <w:pPr>
      <w:numPr>
        <w:numId w:val="2"/>
      </w:numPr>
    </w:pPr>
  </w:style>
  <w:style w:type="numbering" w:customStyle="1" w:styleId="WW8Num4">
    <w:name w:val="WW8Num4"/>
    <w:basedOn w:val="a2"/>
    <w:rsid w:val="009E7FEB"/>
    <w:pPr>
      <w:numPr>
        <w:numId w:val="3"/>
      </w:numPr>
    </w:pPr>
  </w:style>
  <w:style w:type="numbering" w:customStyle="1" w:styleId="WW8Num6">
    <w:name w:val="WW8Num6"/>
    <w:basedOn w:val="a2"/>
    <w:rsid w:val="009E7FEB"/>
    <w:pPr>
      <w:numPr>
        <w:numId w:val="4"/>
      </w:numPr>
    </w:pPr>
  </w:style>
  <w:style w:type="numbering" w:customStyle="1" w:styleId="WW8Num18">
    <w:name w:val="WW8Num18"/>
    <w:basedOn w:val="a2"/>
    <w:rsid w:val="009E7FEB"/>
    <w:pPr>
      <w:numPr>
        <w:numId w:val="5"/>
      </w:numPr>
    </w:pPr>
  </w:style>
  <w:style w:type="numbering" w:customStyle="1" w:styleId="WW8Num7">
    <w:name w:val="WW8Num7"/>
    <w:basedOn w:val="a2"/>
    <w:rsid w:val="009E7FEB"/>
    <w:pPr>
      <w:numPr>
        <w:numId w:val="6"/>
      </w:numPr>
    </w:pPr>
  </w:style>
  <w:style w:type="character" w:customStyle="1" w:styleId="41">
    <w:name w:val="Заголовок 4 Знак"/>
    <w:link w:val="40"/>
    <w:uiPriority w:val="9"/>
    <w:rsid w:val="00F57CEA"/>
    <w:rPr>
      <w:rFonts w:ascii="Cambria" w:eastAsia="Times New Roman" w:hAnsi="Cambria" w:cs="Times New Roman"/>
      <w:b/>
      <w:bCs/>
      <w:i/>
      <w:iCs/>
      <w:color w:val="4F81BD"/>
    </w:rPr>
  </w:style>
  <w:style w:type="character" w:customStyle="1" w:styleId="51">
    <w:name w:val="Заголовок 5 Знак"/>
    <w:link w:val="50"/>
    <w:uiPriority w:val="9"/>
    <w:rsid w:val="00F57CEA"/>
    <w:rPr>
      <w:rFonts w:ascii="Cambria" w:eastAsia="Times New Roman" w:hAnsi="Cambria" w:cs="Times New Roman"/>
      <w:color w:val="243F60"/>
    </w:rPr>
  </w:style>
  <w:style w:type="character" w:customStyle="1" w:styleId="61">
    <w:name w:val="Заголовок 6 Знак"/>
    <w:link w:val="60"/>
    <w:uiPriority w:val="9"/>
    <w:rsid w:val="00F57CEA"/>
    <w:rPr>
      <w:rFonts w:ascii="Cambria" w:eastAsia="Times New Roman" w:hAnsi="Cambria" w:cs="Times New Roman"/>
      <w:i/>
      <w:iCs/>
      <w:color w:val="243F60"/>
    </w:rPr>
  </w:style>
  <w:style w:type="character" w:customStyle="1" w:styleId="70">
    <w:name w:val="Заголовок 7 Знак"/>
    <w:link w:val="7"/>
    <w:uiPriority w:val="9"/>
    <w:rsid w:val="00F57CEA"/>
    <w:rPr>
      <w:rFonts w:ascii="Cambria" w:eastAsia="Times New Roman" w:hAnsi="Cambria" w:cs="Times New Roman"/>
      <w:i/>
      <w:iCs/>
      <w:color w:val="404040"/>
    </w:rPr>
  </w:style>
  <w:style w:type="character" w:customStyle="1" w:styleId="80">
    <w:name w:val="Заголовок 8 Знак"/>
    <w:link w:val="8"/>
    <w:uiPriority w:val="9"/>
    <w:rsid w:val="00F57CEA"/>
    <w:rPr>
      <w:rFonts w:ascii="Cambria" w:eastAsia="Times New Roman" w:hAnsi="Cambria" w:cs="Times New Roman"/>
      <w:color w:val="4F81BD"/>
      <w:sz w:val="20"/>
      <w:szCs w:val="20"/>
    </w:rPr>
  </w:style>
  <w:style w:type="character" w:customStyle="1" w:styleId="90">
    <w:name w:val="Заголовок 9 Знак"/>
    <w:link w:val="9"/>
    <w:uiPriority w:val="9"/>
    <w:rsid w:val="00F57CEA"/>
    <w:rPr>
      <w:rFonts w:ascii="Cambria" w:eastAsia="Times New Roman" w:hAnsi="Cambria" w:cs="Times New Roman"/>
      <w:i/>
      <w:iCs/>
      <w:color w:val="404040"/>
      <w:sz w:val="20"/>
      <w:szCs w:val="20"/>
    </w:rPr>
  </w:style>
  <w:style w:type="character" w:customStyle="1" w:styleId="11">
    <w:name w:val="Заголовок 1 Знак"/>
    <w:link w:val="10"/>
    <w:uiPriority w:val="9"/>
    <w:rsid w:val="00F57CEA"/>
    <w:rPr>
      <w:rFonts w:ascii="Cambria" w:eastAsia="Times New Roman" w:hAnsi="Cambria" w:cs="Times New Roman"/>
      <w:b/>
      <w:bCs/>
      <w:color w:val="365F91"/>
      <w:sz w:val="28"/>
      <w:szCs w:val="28"/>
    </w:rPr>
  </w:style>
  <w:style w:type="character" w:styleId="af6">
    <w:name w:val="annotation reference"/>
    <w:uiPriority w:val="99"/>
    <w:semiHidden/>
    <w:unhideWhenUsed/>
    <w:rsid w:val="00016B7A"/>
    <w:rPr>
      <w:sz w:val="16"/>
      <w:szCs w:val="16"/>
    </w:rPr>
  </w:style>
  <w:style w:type="paragraph" w:styleId="af7">
    <w:name w:val="annotation text"/>
    <w:basedOn w:val="a"/>
    <w:link w:val="af8"/>
    <w:uiPriority w:val="99"/>
    <w:semiHidden/>
    <w:unhideWhenUsed/>
    <w:rsid w:val="00016B7A"/>
    <w:pPr>
      <w:jc w:val="both"/>
    </w:pPr>
    <w:rPr>
      <w:rFonts w:eastAsia="Calibri"/>
      <w:sz w:val="20"/>
      <w:szCs w:val="20"/>
      <w:lang w:bidi="ar-SA"/>
    </w:rPr>
  </w:style>
  <w:style w:type="character" w:customStyle="1" w:styleId="af8">
    <w:name w:val="Текст примечания Знак"/>
    <w:link w:val="af7"/>
    <w:uiPriority w:val="99"/>
    <w:semiHidden/>
    <w:rsid w:val="00016B7A"/>
    <w:rPr>
      <w:rFonts w:ascii="Calibri" w:eastAsia="Calibri" w:hAnsi="Calibri" w:cs="Times New Roman"/>
      <w:lang w:eastAsia="en-US"/>
    </w:rPr>
  </w:style>
  <w:style w:type="paragraph" w:styleId="af9">
    <w:name w:val="annotation subject"/>
    <w:basedOn w:val="af7"/>
    <w:next w:val="af7"/>
    <w:link w:val="afa"/>
    <w:uiPriority w:val="99"/>
    <w:semiHidden/>
    <w:unhideWhenUsed/>
    <w:rsid w:val="00016B7A"/>
    <w:rPr>
      <w:b/>
      <w:bCs/>
    </w:rPr>
  </w:style>
  <w:style w:type="character" w:customStyle="1" w:styleId="afa">
    <w:name w:val="Тема примечания Знак"/>
    <w:link w:val="af9"/>
    <w:uiPriority w:val="99"/>
    <w:semiHidden/>
    <w:rsid w:val="00016B7A"/>
    <w:rPr>
      <w:rFonts w:ascii="Calibri" w:eastAsia="Calibri" w:hAnsi="Calibri" w:cs="Times New Roman"/>
      <w:b/>
      <w:bCs/>
      <w:lang w:eastAsia="en-US"/>
    </w:rPr>
  </w:style>
  <w:style w:type="paragraph" w:styleId="afb">
    <w:name w:val="Revision"/>
    <w:hidden/>
    <w:uiPriority w:val="99"/>
    <w:semiHidden/>
    <w:rsid w:val="00016B7A"/>
    <w:pPr>
      <w:spacing w:after="200" w:line="276" w:lineRule="auto"/>
    </w:pPr>
    <w:rPr>
      <w:rFonts w:eastAsia="Calibri"/>
      <w:sz w:val="22"/>
      <w:szCs w:val="22"/>
      <w:lang w:eastAsia="en-US"/>
    </w:rPr>
  </w:style>
  <w:style w:type="paragraph" w:styleId="afc">
    <w:name w:val="TOC Heading"/>
    <w:basedOn w:val="10"/>
    <w:next w:val="a"/>
    <w:uiPriority w:val="39"/>
    <w:unhideWhenUsed/>
    <w:qFormat/>
    <w:rsid w:val="00F57CEA"/>
    <w:pPr>
      <w:outlineLvl w:val="9"/>
    </w:pPr>
  </w:style>
  <w:style w:type="paragraph" w:styleId="24">
    <w:name w:val="toc 2"/>
    <w:basedOn w:val="a"/>
    <w:next w:val="a"/>
    <w:autoRedefine/>
    <w:uiPriority w:val="39"/>
    <w:unhideWhenUsed/>
    <w:rsid w:val="00016B7A"/>
    <w:pPr>
      <w:spacing w:after="100"/>
      <w:ind w:left="220"/>
      <w:jc w:val="both"/>
    </w:pPr>
    <w:rPr>
      <w:rFonts w:eastAsia="Calibri"/>
      <w:lang w:bidi="ar-SA"/>
    </w:rPr>
  </w:style>
  <w:style w:type="paragraph" w:styleId="32">
    <w:name w:val="toc 3"/>
    <w:basedOn w:val="a"/>
    <w:next w:val="a"/>
    <w:autoRedefine/>
    <w:uiPriority w:val="39"/>
    <w:unhideWhenUsed/>
    <w:rsid w:val="00016B7A"/>
    <w:pPr>
      <w:spacing w:after="100"/>
      <w:ind w:left="440"/>
      <w:jc w:val="both"/>
    </w:pPr>
    <w:rPr>
      <w:rFonts w:eastAsia="Calibri"/>
      <w:lang w:bidi="ar-SA"/>
    </w:rPr>
  </w:style>
  <w:style w:type="character" w:styleId="afd">
    <w:name w:val="Placeholder Text"/>
    <w:uiPriority w:val="99"/>
    <w:semiHidden/>
    <w:rsid w:val="00016B7A"/>
    <w:rPr>
      <w:color w:val="808080"/>
    </w:rPr>
  </w:style>
  <w:style w:type="paragraph" w:customStyle="1" w:styleId="afe">
    <w:name w:val="Нормальный"/>
    <w:basedOn w:val="a"/>
    <w:rsid w:val="00016B7A"/>
    <w:pPr>
      <w:spacing w:line="360" w:lineRule="auto"/>
      <w:ind w:firstLine="709"/>
      <w:jc w:val="both"/>
    </w:pPr>
    <w:rPr>
      <w:sz w:val="28"/>
      <w:szCs w:val="28"/>
      <w:lang w:eastAsia="ar-SA" w:bidi="ar-SA"/>
    </w:rPr>
  </w:style>
  <w:style w:type="paragraph" w:styleId="12">
    <w:name w:val="toc 1"/>
    <w:basedOn w:val="a"/>
    <w:next w:val="a"/>
    <w:autoRedefine/>
    <w:uiPriority w:val="39"/>
    <w:unhideWhenUsed/>
    <w:rsid w:val="00016B7A"/>
    <w:pPr>
      <w:spacing w:after="100"/>
      <w:jc w:val="both"/>
    </w:pPr>
    <w:rPr>
      <w:rFonts w:eastAsia="Calibri"/>
      <w:lang w:bidi="ar-SA"/>
    </w:rPr>
  </w:style>
  <w:style w:type="paragraph" w:customStyle="1" w:styleId="ConsPlusNonformat">
    <w:name w:val="ConsPlusNonformat"/>
    <w:uiPriority w:val="99"/>
    <w:rsid w:val="00016B7A"/>
    <w:pPr>
      <w:widowControl w:val="0"/>
      <w:autoSpaceDE w:val="0"/>
      <w:autoSpaceDN w:val="0"/>
      <w:adjustRightInd w:val="0"/>
      <w:spacing w:after="200" w:line="276" w:lineRule="auto"/>
    </w:pPr>
    <w:rPr>
      <w:rFonts w:ascii="Courier New" w:hAnsi="Courier New" w:cs="Courier New"/>
      <w:sz w:val="22"/>
      <w:szCs w:val="22"/>
    </w:rPr>
  </w:style>
  <w:style w:type="character" w:customStyle="1" w:styleId="a8">
    <w:name w:val="Заголовок Знак"/>
    <w:link w:val="a6"/>
    <w:uiPriority w:val="10"/>
    <w:rsid w:val="00F57CEA"/>
    <w:rPr>
      <w:rFonts w:ascii="Cambria" w:eastAsia="Times New Roman" w:hAnsi="Cambria" w:cs="Times New Roman"/>
      <w:color w:val="17365D"/>
      <w:spacing w:val="5"/>
      <w:kern w:val="28"/>
      <w:sz w:val="52"/>
      <w:szCs w:val="52"/>
    </w:rPr>
  </w:style>
  <w:style w:type="character" w:customStyle="1" w:styleId="aa">
    <w:name w:val="Подзаголовок Знак"/>
    <w:link w:val="a9"/>
    <w:uiPriority w:val="11"/>
    <w:rsid w:val="00F57CEA"/>
    <w:rPr>
      <w:rFonts w:ascii="Cambria" w:eastAsia="Times New Roman" w:hAnsi="Cambria" w:cs="Times New Roman"/>
      <w:i/>
      <w:iCs/>
      <w:color w:val="4F81BD"/>
      <w:spacing w:val="15"/>
      <w:sz w:val="24"/>
      <w:szCs w:val="24"/>
    </w:rPr>
  </w:style>
  <w:style w:type="character" w:styleId="aff">
    <w:name w:val="Strong"/>
    <w:uiPriority w:val="22"/>
    <w:qFormat/>
    <w:rsid w:val="00F57CEA"/>
    <w:rPr>
      <w:b/>
      <w:bCs/>
    </w:rPr>
  </w:style>
  <w:style w:type="character" w:styleId="aff0">
    <w:name w:val="Emphasis"/>
    <w:uiPriority w:val="20"/>
    <w:qFormat/>
    <w:rsid w:val="00F57CEA"/>
    <w:rPr>
      <w:i/>
      <w:iCs/>
    </w:rPr>
  </w:style>
  <w:style w:type="paragraph" w:styleId="25">
    <w:name w:val="Quote"/>
    <w:basedOn w:val="a"/>
    <w:next w:val="a"/>
    <w:link w:val="26"/>
    <w:uiPriority w:val="29"/>
    <w:qFormat/>
    <w:rsid w:val="00F57CEA"/>
    <w:rPr>
      <w:i/>
      <w:iCs/>
      <w:color w:val="000000"/>
      <w:sz w:val="20"/>
      <w:szCs w:val="20"/>
      <w:lang w:bidi="ar-SA"/>
    </w:rPr>
  </w:style>
  <w:style w:type="character" w:customStyle="1" w:styleId="26">
    <w:name w:val="Цитата 2 Знак"/>
    <w:link w:val="25"/>
    <w:uiPriority w:val="29"/>
    <w:rsid w:val="00F57CEA"/>
    <w:rPr>
      <w:i/>
      <w:iCs/>
      <w:color w:val="000000"/>
    </w:rPr>
  </w:style>
  <w:style w:type="paragraph" w:styleId="aff1">
    <w:name w:val="Intense Quote"/>
    <w:basedOn w:val="a"/>
    <w:next w:val="a"/>
    <w:link w:val="aff2"/>
    <w:uiPriority w:val="30"/>
    <w:qFormat/>
    <w:rsid w:val="00F57CEA"/>
    <w:pPr>
      <w:pBdr>
        <w:bottom w:val="single" w:sz="4" w:space="4" w:color="4F81BD"/>
      </w:pBdr>
      <w:spacing w:before="200" w:after="280"/>
      <w:ind w:left="936" w:right="936"/>
    </w:pPr>
    <w:rPr>
      <w:b/>
      <w:bCs/>
      <w:i/>
      <w:iCs/>
      <w:color w:val="4F81BD"/>
      <w:sz w:val="20"/>
      <w:szCs w:val="20"/>
      <w:lang w:bidi="ar-SA"/>
    </w:rPr>
  </w:style>
  <w:style w:type="character" w:customStyle="1" w:styleId="aff2">
    <w:name w:val="Выделенная цитата Знак"/>
    <w:link w:val="aff1"/>
    <w:uiPriority w:val="30"/>
    <w:rsid w:val="00F57CEA"/>
    <w:rPr>
      <w:b/>
      <w:bCs/>
      <w:i/>
      <w:iCs/>
      <w:color w:val="4F81BD"/>
    </w:rPr>
  </w:style>
  <w:style w:type="character" w:styleId="aff3">
    <w:name w:val="Subtle Emphasis"/>
    <w:uiPriority w:val="19"/>
    <w:qFormat/>
    <w:rsid w:val="00F57CEA"/>
    <w:rPr>
      <w:i/>
      <w:iCs/>
      <w:color w:val="808080"/>
    </w:rPr>
  </w:style>
  <w:style w:type="character" w:styleId="aff4">
    <w:name w:val="Intense Emphasis"/>
    <w:uiPriority w:val="21"/>
    <w:qFormat/>
    <w:rsid w:val="00F57CEA"/>
    <w:rPr>
      <w:b/>
      <w:bCs/>
      <w:i/>
      <w:iCs/>
      <w:color w:val="4F81BD"/>
    </w:rPr>
  </w:style>
  <w:style w:type="character" w:styleId="aff5">
    <w:name w:val="Subtle Reference"/>
    <w:uiPriority w:val="31"/>
    <w:qFormat/>
    <w:rsid w:val="00F57CEA"/>
    <w:rPr>
      <w:smallCaps/>
      <w:color w:val="C0504D"/>
      <w:u w:val="single"/>
    </w:rPr>
  </w:style>
  <w:style w:type="character" w:styleId="aff6">
    <w:name w:val="Intense Reference"/>
    <w:uiPriority w:val="32"/>
    <w:qFormat/>
    <w:rsid w:val="00F57CEA"/>
    <w:rPr>
      <w:b/>
      <w:bCs/>
      <w:smallCaps/>
      <w:color w:val="C0504D"/>
      <w:spacing w:val="5"/>
      <w:u w:val="single"/>
    </w:rPr>
  </w:style>
  <w:style w:type="character" w:styleId="aff7">
    <w:name w:val="Book Title"/>
    <w:uiPriority w:val="33"/>
    <w:qFormat/>
    <w:rsid w:val="00F57CEA"/>
    <w:rPr>
      <w:b/>
      <w:bCs/>
      <w:smallCaps/>
      <w:spacing w:val="5"/>
    </w:rPr>
  </w:style>
  <w:style w:type="character" w:customStyle="1" w:styleId="b-dotted-linetitle">
    <w:name w:val="b-dotted-line__title"/>
    <w:basedOn w:val="a0"/>
    <w:rsid w:val="00A7044B"/>
  </w:style>
  <w:style w:type="paragraph" w:customStyle="1" w:styleId="Normal1">
    <w:name w:val="Normal1"/>
    <w:uiPriority w:val="99"/>
    <w:rsid w:val="00704D27"/>
    <w:pPr>
      <w:widowControl w:val="0"/>
      <w:suppressAutoHyphens/>
    </w:pPr>
    <w:rPr>
      <w:rFonts w:ascii="Times New Roman" w:eastAsia="SimSun" w:hAnsi="Times New Roman" w:cs="Mangal"/>
      <w:sz w:val="24"/>
      <w:szCs w:val="24"/>
      <w:lang w:eastAsia="hi-IN" w:bidi="hi-IN"/>
    </w:rPr>
  </w:style>
  <w:style w:type="paragraph" w:styleId="aff8">
    <w:name w:val="footer"/>
    <w:basedOn w:val="a"/>
    <w:link w:val="aff9"/>
    <w:uiPriority w:val="99"/>
    <w:rsid w:val="00223D68"/>
    <w:pPr>
      <w:tabs>
        <w:tab w:val="center" w:pos="4677"/>
        <w:tab w:val="right" w:pos="9355"/>
      </w:tabs>
      <w:spacing w:after="0" w:line="240" w:lineRule="auto"/>
    </w:pPr>
    <w:rPr>
      <w:rFonts w:ascii="Times New Roman" w:hAnsi="Times New Roman"/>
      <w:sz w:val="28"/>
      <w:szCs w:val="24"/>
      <w:lang w:val="uk-UA" w:bidi="ar-SA"/>
    </w:rPr>
  </w:style>
  <w:style w:type="character" w:customStyle="1" w:styleId="aff9">
    <w:name w:val="Нижний колонтитул Знак"/>
    <w:link w:val="aff8"/>
    <w:uiPriority w:val="99"/>
    <w:rsid w:val="00223D68"/>
    <w:rPr>
      <w:rFonts w:ascii="Times New Roman" w:hAnsi="Times New Roman"/>
      <w:sz w:val="28"/>
      <w:szCs w:val="24"/>
      <w:lang w:val="uk-UA"/>
    </w:rPr>
  </w:style>
  <w:style w:type="paragraph" w:styleId="affa">
    <w:name w:val="header"/>
    <w:basedOn w:val="a"/>
    <w:link w:val="affb"/>
    <w:uiPriority w:val="99"/>
    <w:unhideWhenUsed/>
    <w:rsid w:val="00223D68"/>
    <w:pPr>
      <w:tabs>
        <w:tab w:val="center" w:pos="4677"/>
        <w:tab w:val="right" w:pos="9355"/>
      </w:tabs>
    </w:pPr>
  </w:style>
  <w:style w:type="character" w:customStyle="1" w:styleId="affb">
    <w:name w:val="Верхний колонтитул Знак"/>
    <w:link w:val="affa"/>
    <w:uiPriority w:val="99"/>
    <w:rsid w:val="00223D68"/>
    <w:rPr>
      <w:sz w:val="22"/>
      <w:szCs w:val="22"/>
      <w:lang w:val="en-US" w:eastAsia="en-US" w:bidi="en-US"/>
    </w:rPr>
  </w:style>
  <w:style w:type="character" w:customStyle="1" w:styleId="ac">
    <w:name w:val="Абзац списка Знак"/>
    <w:link w:val="ab"/>
    <w:locked/>
    <w:rsid w:val="00DB1D09"/>
    <w:rPr>
      <w:sz w:val="22"/>
      <w:szCs w:val="22"/>
      <w:lang w:val="en-US" w:eastAsia="en-US" w:bidi="en-US"/>
    </w:rPr>
  </w:style>
  <w:style w:type="character" w:customStyle="1" w:styleId="WW8Num1z7">
    <w:name w:val="WW8Num1z7"/>
    <w:rsid w:val="003775BF"/>
  </w:style>
  <w:style w:type="paragraph" w:styleId="27">
    <w:name w:val="Body Text Indent 2"/>
    <w:basedOn w:val="a"/>
    <w:link w:val="28"/>
    <w:uiPriority w:val="99"/>
    <w:unhideWhenUsed/>
    <w:rsid w:val="0017536A"/>
    <w:pPr>
      <w:spacing w:after="120" w:line="480" w:lineRule="auto"/>
      <w:ind w:left="283"/>
    </w:pPr>
  </w:style>
  <w:style w:type="character" w:customStyle="1" w:styleId="28">
    <w:name w:val="Основной текст с отступом 2 Знак"/>
    <w:link w:val="27"/>
    <w:uiPriority w:val="99"/>
    <w:rsid w:val="0017536A"/>
    <w:rPr>
      <w:sz w:val="22"/>
      <w:szCs w:val="22"/>
      <w:lang w:val="en-US" w:eastAsia="en-US" w:bidi="en-US"/>
    </w:rPr>
  </w:style>
  <w:style w:type="paragraph" w:styleId="29">
    <w:name w:val="Body Text 2"/>
    <w:basedOn w:val="a"/>
    <w:link w:val="2a"/>
    <w:rsid w:val="0017536A"/>
    <w:pPr>
      <w:spacing w:after="120" w:line="480" w:lineRule="auto"/>
    </w:pPr>
    <w:rPr>
      <w:rFonts w:ascii="Times New Roman" w:hAnsi="Times New Roman"/>
      <w:sz w:val="24"/>
      <w:szCs w:val="24"/>
      <w:lang w:bidi="ar-SA"/>
    </w:rPr>
  </w:style>
  <w:style w:type="character" w:customStyle="1" w:styleId="2a">
    <w:name w:val="Основной текст 2 Знак"/>
    <w:link w:val="29"/>
    <w:rsid w:val="0017536A"/>
    <w:rPr>
      <w:rFonts w:ascii="Times New Roman" w:hAnsi="Times New Roman"/>
      <w:sz w:val="24"/>
      <w:szCs w:val="24"/>
    </w:rPr>
  </w:style>
  <w:style w:type="paragraph" w:customStyle="1" w:styleId="Style9">
    <w:name w:val="Style9"/>
    <w:basedOn w:val="a"/>
    <w:rsid w:val="0017536A"/>
    <w:pPr>
      <w:widowControl w:val="0"/>
      <w:autoSpaceDE w:val="0"/>
      <w:autoSpaceDN w:val="0"/>
      <w:adjustRightInd w:val="0"/>
      <w:spacing w:after="0" w:line="276" w:lineRule="exact"/>
      <w:jc w:val="both"/>
    </w:pPr>
    <w:rPr>
      <w:rFonts w:ascii="Times New Roman" w:hAnsi="Times New Roman"/>
      <w:sz w:val="24"/>
      <w:szCs w:val="24"/>
      <w:lang w:val="ru-RU" w:eastAsia="ru-RU" w:bidi="ar-SA"/>
    </w:rPr>
  </w:style>
  <w:style w:type="character" w:customStyle="1" w:styleId="FontStyle51">
    <w:name w:val="Font Style51"/>
    <w:rsid w:val="0017536A"/>
    <w:rPr>
      <w:rFonts w:ascii="Times New Roman" w:hAnsi="Times New Roman" w:cs="Times New Roman"/>
      <w:sz w:val="20"/>
      <w:szCs w:val="20"/>
    </w:rPr>
  </w:style>
  <w:style w:type="paragraph" w:customStyle="1" w:styleId="Style6">
    <w:name w:val="Style6"/>
    <w:basedOn w:val="a"/>
    <w:uiPriority w:val="99"/>
    <w:rsid w:val="0017536A"/>
    <w:pPr>
      <w:widowControl w:val="0"/>
      <w:autoSpaceDE w:val="0"/>
      <w:autoSpaceDN w:val="0"/>
      <w:adjustRightInd w:val="0"/>
      <w:spacing w:after="0" w:line="294" w:lineRule="exact"/>
    </w:pPr>
    <w:rPr>
      <w:rFonts w:ascii="Franklin Gothic Heavy" w:hAnsi="Franklin Gothic Heavy"/>
      <w:sz w:val="24"/>
      <w:szCs w:val="24"/>
      <w:lang w:val="ru-RU" w:eastAsia="ru-RU" w:bidi="ar-SA"/>
    </w:rPr>
  </w:style>
  <w:style w:type="character" w:customStyle="1" w:styleId="FontStyle14">
    <w:name w:val="Font Style14"/>
    <w:rsid w:val="0017536A"/>
    <w:rPr>
      <w:rFonts w:ascii="Times New Roman" w:hAnsi="Times New Roman" w:cs="Times New Roman" w:hint="default"/>
      <w:sz w:val="24"/>
      <w:szCs w:val="24"/>
    </w:rPr>
  </w:style>
  <w:style w:type="paragraph" w:customStyle="1" w:styleId="13">
    <w:name w:val="Обычный1"/>
    <w:uiPriority w:val="99"/>
    <w:rsid w:val="0017536A"/>
    <w:pPr>
      <w:widowControl w:val="0"/>
    </w:pPr>
    <w:rPr>
      <w:rFonts w:ascii="Arial" w:hAnsi="Arial"/>
      <w:sz w:val="22"/>
    </w:rPr>
  </w:style>
  <w:style w:type="paragraph" w:styleId="affc">
    <w:name w:val="Plain Text"/>
    <w:basedOn w:val="a"/>
    <w:link w:val="affd"/>
    <w:uiPriority w:val="99"/>
    <w:rsid w:val="0017536A"/>
    <w:pPr>
      <w:spacing w:after="0" w:line="240" w:lineRule="auto"/>
    </w:pPr>
    <w:rPr>
      <w:rFonts w:ascii="Courier New" w:hAnsi="Courier New"/>
      <w:sz w:val="20"/>
      <w:szCs w:val="20"/>
      <w:lang w:bidi="ar-SA"/>
    </w:rPr>
  </w:style>
  <w:style w:type="character" w:customStyle="1" w:styleId="affd">
    <w:name w:val="Текст Знак"/>
    <w:link w:val="affc"/>
    <w:uiPriority w:val="99"/>
    <w:rsid w:val="0017536A"/>
    <w:rPr>
      <w:rFonts w:ascii="Courier New" w:hAnsi="Courier New" w:cs="Courier New"/>
    </w:rPr>
  </w:style>
  <w:style w:type="paragraph" w:customStyle="1" w:styleId="14">
    <w:name w:val="заголовок 1"/>
    <w:basedOn w:val="a"/>
    <w:next w:val="a"/>
    <w:rsid w:val="0017536A"/>
    <w:pPr>
      <w:keepNext/>
      <w:spacing w:after="0" w:line="240" w:lineRule="auto"/>
      <w:jc w:val="both"/>
      <w:outlineLvl w:val="0"/>
    </w:pPr>
    <w:rPr>
      <w:rFonts w:ascii="Times New Roman" w:hAnsi="Times New Roman"/>
      <w:sz w:val="24"/>
      <w:szCs w:val="24"/>
      <w:lang w:val="ru-RU" w:eastAsia="ru-RU" w:bidi="ar-SA"/>
    </w:rPr>
  </w:style>
  <w:style w:type="paragraph" w:customStyle="1" w:styleId="43">
    <w:name w:val="заголовок 4"/>
    <w:basedOn w:val="a"/>
    <w:next w:val="a"/>
    <w:rsid w:val="0017536A"/>
    <w:pPr>
      <w:keepNext/>
      <w:spacing w:after="0" w:line="240" w:lineRule="auto"/>
      <w:outlineLvl w:val="3"/>
    </w:pPr>
    <w:rPr>
      <w:rFonts w:ascii="Times New Roman" w:hAnsi="Times New Roman"/>
      <w:sz w:val="24"/>
      <w:szCs w:val="24"/>
      <w:lang w:val="ru-RU" w:eastAsia="ru-RU" w:bidi="ar-SA"/>
    </w:rPr>
  </w:style>
  <w:style w:type="paragraph" w:styleId="affe">
    <w:name w:val="footnote text"/>
    <w:basedOn w:val="a"/>
    <w:link w:val="afff"/>
    <w:uiPriority w:val="99"/>
    <w:rsid w:val="0017536A"/>
    <w:pPr>
      <w:spacing w:after="0" w:line="240" w:lineRule="auto"/>
    </w:pPr>
    <w:rPr>
      <w:rFonts w:ascii="Times New Roman" w:hAnsi="Times New Roman"/>
      <w:sz w:val="20"/>
      <w:szCs w:val="20"/>
      <w:lang w:bidi="ar-SA"/>
    </w:rPr>
  </w:style>
  <w:style w:type="character" w:customStyle="1" w:styleId="afff">
    <w:name w:val="Текст сноски Знак"/>
    <w:link w:val="affe"/>
    <w:uiPriority w:val="99"/>
    <w:rsid w:val="0017536A"/>
    <w:rPr>
      <w:rFonts w:ascii="Times New Roman" w:hAnsi="Times New Roman"/>
    </w:rPr>
  </w:style>
  <w:style w:type="paragraph" w:styleId="33">
    <w:name w:val="Body Text 3"/>
    <w:basedOn w:val="a"/>
    <w:link w:val="34"/>
    <w:rsid w:val="0017536A"/>
    <w:pPr>
      <w:spacing w:after="0" w:line="240" w:lineRule="auto"/>
      <w:ind w:right="100"/>
      <w:jc w:val="both"/>
    </w:pPr>
    <w:rPr>
      <w:rFonts w:ascii="Times New Roman" w:hAnsi="Times New Roman"/>
      <w:lang w:bidi="ar-SA"/>
    </w:rPr>
  </w:style>
  <w:style w:type="character" w:customStyle="1" w:styleId="34">
    <w:name w:val="Основной текст 3 Знак"/>
    <w:link w:val="33"/>
    <w:rsid w:val="0017536A"/>
    <w:rPr>
      <w:rFonts w:ascii="Times New Roman" w:hAnsi="Times New Roman"/>
      <w:sz w:val="22"/>
      <w:szCs w:val="22"/>
    </w:rPr>
  </w:style>
  <w:style w:type="paragraph" w:styleId="35">
    <w:name w:val="Body Text Indent 3"/>
    <w:basedOn w:val="a"/>
    <w:link w:val="36"/>
    <w:rsid w:val="0017536A"/>
    <w:pPr>
      <w:spacing w:after="0" w:line="240" w:lineRule="auto"/>
      <w:ind w:right="100" w:firstLine="561"/>
      <w:jc w:val="both"/>
    </w:pPr>
    <w:rPr>
      <w:rFonts w:ascii="Times New Roman" w:hAnsi="Times New Roman"/>
      <w:color w:val="0000FF"/>
      <w:sz w:val="24"/>
      <w:szCs w:val="24"/>
      <w:lang w:bidi="ar-SA"/>
    </w:rPr>
  </w:style>
  <w:style w:type="character" w:customStyle="1" w:styleId="36">
    <w:name w:val="Основной текст с отступом 3 Знак"/>
    <w:link w:val="35"/>
    <w:rsid w:val="0017536A"/>
    <w:rPr>
      <w:rFonts w:ascii="Times New Roman" w:hAnsi="Times New Roman"/>
      <w:color w:val="0000FF"/>
      <w:sz w:val="24"/>
      <w:szCs w:val="24"/>
    </w:rPr>
  </w:style>
  <w:style w:type="paragraph" w:customStyle="1" w:styleId="52">
    <w:name w:val="заголовок 5"/>
    <w:basedOn w:val="a"/>
    <w:next w:val="a"/>
    <w:rsid w:val="0017536A"/>
    <w:pPr>
      <w:keepNext/>
      <w:tabs>
        <w:tab w:val="left" w:pos="0"/>
      </w:tabs>
      <w:autoSpaceDE w:val="0"/>
      <w:autoSpaceDN w:val="0"/>
      <w:spacing w:after="0" w:line="240" w:lineRule="auto"/>
    </w:pPr>
    <w:rPr>
      <w:rFonts w:ascii="Times New Roman" w:hAnsi="Times New Roman"/>
      <w:sz w:val="24"/>
      <w:szCs w:val="24"/>
      <w:lang w:val="ru-RU" w:eastAsia="ru-RU" w:bidi="ar-SA"/>
    </w:rPr>
  </w:style>
  <w:style w:type="paragraph" w:customStyle="1" w:styleId="62">
    <w:name w:val="заголовок 6"/>
    <w:basedOn w:val="a"/>
    <w:next w:val="a"/>
    <w:rsid w:val="0017536A"/>
    <w:pPr>
      <w:keepNext/>
      <w:autoSpaceDE w:val="0"/>
      <w:autoSpaceDN w:val="0"/>
      <w:spacing w:after="0" w:line="240" w:lineRule="auto"/>
      <w:jc w:val="center"/>
    </w:pPr>
    <w:rPr>
      <w:rFonts w:ascii="Times New Roman" w:hAnsi="Times New Roman"/>
      <w:b/>
      <w:bCs/>
      <w:sz w:val="28"/>
      <w:szCs w:val="28"/>
      <w:lang w:val="ru-RU" w:eastAsia="ru-RU" w:bidi="ar-SA"/>
    </w:rPr>
  </w:style>
  <w:style w:type="paragraph" w:customStyle="1" w:styleId="afff0">
    <w:name w:val="Содержимое таблицы"/>
    <w:basedOn w:val="a"/>
    <w:rsid w:val="0017536A"/>
    <w:pPr>
      <w:suppressLineNumbers/>
      <w:suppressAutoHyphens/>
      <w:spacing w:after="0" w:line="240" w:lineRule="auto"/>
    </w:pPr>
    <w:rPr>
      <w:rFonts w:ascii="Times New Roman" w:hAnsi="Times New Roman"/>
      <w:sz w:val="24"/>
      <w:szCs w:val="24"/>
      <w:lang w:val="ru-RU" w:eastAsia="ar-SA" w:bidi="ar-SA"/>
    </w:rPr>
  </w:style>
  <w:style w:type="paragraph" w:customStyle="1" w:styleId="310">
    <w:name w:val="Заголовок 31"/>
    <w:basedOn w:val="a"/>
    <w:rsid w:val="0017536A"/>
    <w:pPr>
      <w:keepNext/>
      <w:overflowPunct w:val="0"/>
      <w:autoSpaceDE w:val="0"/>
      <w:autoSpaceDN w:val="0"/>
      <w:spacing w:after="0" w:line="240" w:lineRule="auto"/>
      <w:ind w:left="720" w:hanging="720"/>
    </w:pPr>
    <w:rPr>
      <w:rFonts w:ascii="Times New Roman" w:eastAsia="Calibri" w:hAnsi="Times New Roman"/>
      <w:sz w:val="24"/>
      <w:szCs w:val="24"/>
      <w:lang w:val="ru-RU" w:eastAsia="ru-RU" w:bidi="ar-SA"/>
    </w:rPr>
  </w:style>
  <w:style w:type="paragraph" w:customStyle="1" w:styleId="afff1">
    <w:name w:val="Знак Знак"/>
    <w:basedOn w:val="a"/>
    <w:rsid w:val="0017536A"/>
    <w:pPr>
      <w:keepLines/>
      <w:spacing w:after="160" w:line="240" w:lineRule="exact"/>
    </w:pPr>
    <w:rPr>
      <w:rFonts w:ascii="Verdana" w:eastAsia="MS Mincho" w:hAnsi="Verdana" w:cs="Franklin Gothic Book"/>
      <w:sz w:val="20"/>
      <w:szCs w:val="20"/>
      <w:lang w:bidi="ar-SA"/>
    </w:rPr>
  </w:style>
  <w:style w:type="character" w:customStyle="1" w:styleId="afff2">
    <w:name w:val="Основной текст_"/>
    <w:link w:val="15"/>
    <w:rsid w:val="0017536A"/>
    <w:rPr>
      <w:rFonts w:ascii="Franklin Gothic Book" w:eastAsia="Franklin Gothic Book" w:hAnsi="Franklin Gothic Book"/>
      <w:b/>
      <w:bCs/>
      <w:spacing w:val="1"/>
      <w:sz w:val="16"/>
      <w:szCs w:val="16"/>
      <w:shd w:val="clear" w:color="auto" w:fill="FFFFFF"/>
    </w:rPr>
  </w:style>
  <w:style w:type="paragraph" w:customStyle="1" w:styleId="15">
    <w:name w:val="Основной текст1"/>
    <w:basedOn w:val="a"/>
    <w:link w:val="afff2"/>
    <w:rsid w:val="0017536A"/>
    <w:pPr>
      <w:widowControl w:val="0"/>
      <w:shd w:val="clear" w:color="auto" w:fill="FFFFFF"/>
      <w:spacing w:before="240" w:after="60" w:line="0" w:lineRule="atLeast"/>
    </w:pPr>
    <w:rPr>
      <w:rFonts w:ascii="Franklin Gothic Book" w:eastAsia="Franklin Gothic Book" w:hAnsi="Franklin Gothic Book"/>
      <w:b/>
      <w:bCs/>
      <w:spacing w:val="1"/>
      <w:sz w:val="16"/>
      <w:szCs w:val="16"/>
      <w:shd w:val="clear" w:color="auto" w:fill="FFFFFF"/>
      <w:lang w:bidi="ar-SA"/>
    </w:rPr>
  </w:style>
  <w:style w:type="character" w:customStyle="1" w:styleId="0pt">
    <w:name w:val="Основной текст + Не полужирный;Интервал 0 pt"/>
    <w:rsid w:val="0017536A"/>
    <w:rPr>
      <w:rFonts w:ascii="Franklin Gothic Book" w:eastAsia="Franklin Gothic Book" w:hAnsi="Franklin Gothic Book"/>
      <w:b/>
      <w:bCs/>
      <w:color w:val="000000"/>
      <w:spacing w:val="2"/>
      <w:w w:val="100"/>
      <w:position w:val="0"/>
      <w:sz w:val="16"/>
      <w:szCs w:val="16"/>
      <w:shd w:val="clear" w:color="auto" w:fill="FFFFFF"/>
      <w:lang w:val="ru-RU" w:eastAsia="ru-RU" w:bidi="ru-RU"/>
    </w:rPr>
  </w:style>
  <w:style w:type="character" w:customStyle="1" w:styleId="105pt0pt">
    <w:name w:val="Основной текст + 10;5 pt;Не полужирный;Интервал 0 pt"/>
    <w:rsid w:val="0017536A"/>
    <w:rPr>
      <w:rFonts w:ascii="Franklin Gothic Book" w:eastAsia="Franklin Gothic Book" w:hAnsi="Franklin Gothic Book"/>
      <w:b/>
      <w:bCs/>
      <w:color w:val="000000"/>
      <w:spacing w:val="4"/>
      <w:w w:val="100"/>
      <w:position w:val="0"/>
      <w:sz w:val="21"/>
      <w:szCs w:val="21"/>
      <w:shd w:val="clear" w:color="auto" w:fill="FFFFFF"/>
      <w:lang w:val="ru-RU" w:eastAsia="ru-RU" w:bidi="ru-RU"/>
    </w:rPr>
  </w:style>
  <w:style w:type="paragraph" w:customStyle="1" w:styleId="16">
    <w:name w:val="Текст1"/>
    <w:basedOn w:val="a"/>
    <w:rsid w:val="0010713E"/>
    <w:pPr>
      <w:suppressAutoHyphens/>
      <w:spacing w:after="0" w:line="240" w:lineRule="auto"/>
    </w:pPr>
    <w:rPr>
      <w:rFonts w:ascii="Courier New" w:hAnsi="Courier New" w:cs="Courier New"/>
      <w:sz w:val="20"/>
      <w:szCs w:val="20"/>
      <w:lang w:val="ru-RU" w:eastAsia="zh-CN" w:bidi="ar-SA"/>
    </w:rPr>
  </w:style>
  <w:style w:type="paragraph" w:customStyle="1" w:styleId="StyleBodyTextJustified">
    <w:name w:val="Style Body Text + Justified"/>
    <w:basedOn w:val="a7"/>
    <w:rsid w:val="0010713E"/>
    <w:pPr>
      <w:suppressAutoHyphens/>
      <w:spacing w:line="240" w:lineRule="auto"/>
      <w:jc w:val="both"/>
    </w:pPr>
    <w:rPr>
      <w:rFonts w:ascii="Times New Roman" w:hAnsi="Times New Roman"/>
      <w:sz w:val="22"/>
      <w:szCs w:val="22"/>
      <w:lang w:val="ru-RU" w:eastAsia="zh-CN"/>
    </w:rPr>
  </w:style>
  <w:style w:type="paragraph" w:customStyle="1" w:styleId="Web">
    <w:name w:val="Обычный (Web)"/>
    <w:basedOn w:val="a"/>
    <w:rsid w:val="0010713E"/>
    <w:pPr>
      <w:suppressAutoHyphens/>
      <w:spacing w:before="100" w:after="100" w:line="240" w:lineRule="auto"/>
    </w:pPr>
    <w:rPr>
      <w:rFonts w:ascii="Antiqua" w:eastAsia="Antiqua" w:hAnsi="Antiqua" w:cs="Antiqua"/>
      <w:sz w:val="24"/>
      <w:szCs w:val="20"/>
      <w:lang w:val="ru-RU" w:eastAsia="zh-CN" w:bidi="ar-SA"/>
    </w:rPr>
  </w:style>
  <w:style w:type="paragraph" w:customStyle="1" w:styleId="afff3">
    <w:name w:val="!Текст"/>
    <w:basedOn w:val="a"/>
    <w:qFormat/>
    <w:rsid w:val="00350E57"/>
    <w:pPr>
      <w:spacing w:before="120" w:after="120" w:line="360" w:lineRule="auto"/>
      <w:ind w:firstLine="709"/>
      <w:jc w:val="both"/>
    </w:pPr>
    <w:rPr>
      <w:rFonts w:ascii="Times New Roman" w:hAnsi="Times New Roman"/>
      <w:sz w:val="28"/>
      <w:szCs w:val="20"/>
      <w:lang w:val="ru-RU" w:bidi="ar-SA"/>
    </w:rPr>
  </w:style>
  <w:style w:type="paragraph" w:customStyle="1" w:styleId="6">
    <w:name w:val="!заг.ур.6"/>
    <w:basedOn w:val="5"/>
    <w:qFormat/>
    <w:rsid w:val="00350E57"/>
    <w:pPr>
      <w:numPr>
        <w:ilvl w:val="5"/>
      </w:numPr>
      <w:tabs>
        <w:tab w:val="num" w:pos="360"/>
      </w:tabs>
    </w:pPr>
  </w:style>
  <w:style w:type="paragraph" w:customStyle="1" w:styleId="1">
    <w:name w:val="!заг.ур.1"/>
    <w:basedOn w:val="10"/>
    <w:next w:val="afff3"/>
    <w:qFormat/>
    <w:rsid w:val="00350E57"/>
    <w:pPr>
      <w:keepLines w:val="0"/>
      <w:numPr>
        <w:numId w:val="30"/>
      </w:numPr>
      <w:tabs>
        <w:tab w:val="num" w:pos="360"/>
      </w:tabs>
      <w:spacing w:before="240" w:after="60" w:line="360" w:lineRule="auto"/>
      <w:ind w:left="0" w:firstLine="0"/>
      <w:jc w:val="both"/>
    </w:pPr>
    <w:rPr>
      <w:rFonts w:ascii="Arial" w:eastAsia="Calibri" w:hAnsi="Arial"/>
      <w:color w:val="auto"/>
      <w:kern w:val="32"/>
      <w:sz w:val="32"/>
      <w:szCs w:val="32"/>
      <w:lang w:val="ru-RU"/>
    </w:rPr>
  </w:style>
  <w:style w:type="paragraph" w:customStyle="1" w:styleId="2">
    <w:name w:val="!заг.ур.2"/>
    <w:basedOn w:val="20"/>
    <w:next w:val="afff3"/>
    <w:link w:val="2Char"/>
    <w:qFormat/>
    <w:rsid w:val="00350E57"/>
    <w:pPr>
      <w:keepLines w:val="0"/>
      <w:numPr>
        <w:ilvl w:val="1"/>
        <w:numId w:val="30"/>
      </w:numPr>
      <w:spacing w:before="120" w:after="120" w:line="360" w:lineRule="auto"/>
      <w:jc w:val="both"/>
    </w:pPr>
    <w:rPr>
      <w:rFonts w:ascii="Times New Roman" w:eastAsia="Calibri" w:hAnsi="Times New Roman"/>
      <w:color w:val="auto"/>
      <w:sz w:val="28"/>
      <w:szCs w:val="28"/>
    </w:rPr>
  </w:style>
  <w:style w:type="paragraph" w:customStyle="1" w:styleId="3">
    <w:name w:val="!заг.ур.3"/>
    <w:basedOn w:val="30"/>
    <w:next w:val="afff3"/>
    <w:qFormat/>
    <w:rsid w:val="00350E57"/>
    <w:pPr>
      <w:keepLines w:val="0"/>
      <w:numPr>
        <w:ilvl w:val="2"/>
        <w:numId w:val="30"/>
      </w:numPr>
      <w:tabs>
        <w:tab w:val="num" w:pos="360"/>
      </w:tabs>
      <w:spacing w:before="240" w:after="60" w:line="360" w:lineRule="auto"/>
      <w:ind w:left="0" w:firstLine="0"/>
      <w:jc w:val="both"/>
    </w:pPr>
    <w:rPr>
      <w:rFonts w:ascii="Times New Roman" w:eastAsia="Calibri" w:hAnsi="Times New Roman"/>
      <w:color w:val="auto"/>
      <w:sz w:val="28"/>
      <w:szCs w:val="26"/>
      <w:lang w:val="ru-RU"/>
    </w:rPr>
  </w:style>
  <w:style w:type="paragraph" w:customStyle="1" w:styleId="4">
    <w:name w:val="!заг.ур.4"/>
    <w:basedOn w:val="40"/>
    <w:next w:val="afff3"/>
    <w:qFormat/>
    <w:rsid w:val="00350E57"/>
    <w:pPr>
      <w:keepLines w:val="0"/>
      <w:numPr>
        <w:ilvl w:val="3"/>
        <w:numId w:val="30"/>
      </w:numPr>
      <w:tabs>
        <w:tab w:val="num" w:pos="360"/>
      </w:tabs>
      <w:spacing w:before="240" w:after="60" w:line="360" w:lineRule="auto"/>
      <w:ind w:left="0" w:firstLine="0"/>
      <w:jc w:val="both"/>
    </w:pPr>
    <w:rPr>
      <w:rFonts w:ascii="Times New Roman" w:eastAsia="Calibri" w:hAnsi="Times New Roman"/>
      <w:i w:val="0"/>
      <w:iCs w:val="0"/>
      <w:color w:val="auto"/>
      <w:sz w:val="28"/>
      <w:szCs w:val="26"/>
      <w:lang w:val="ru-RU"/>
    </w:rPr>
  </w:style>
  <w:style w:type="paragraph" w:customStyle="1" w:styleId="5">
    <w:name w:val="!заг.ур.5"/>
    <w:basedOn w:val="50"/>
    <w:next w:val="afff3"/>
    <w:qFormat/>
    <w:rsid w:val="00350E57"/>
    <w:pPr>
      <w:keepNext w:val="0"/>
      <w:keepLines w:val="0"/>
      <w:numPr>
        <w:ilvl w:val="4"/>
        <w:numId w:val="30"/>
      </w:numPr>
      <w:tabs>
        <w:tab w:val="num" w:pos="360"/>
      </w:tabs>
      <w:spacing w:before="240" w:after="60" w:line="360" w:lineRule="auto"/>
      <w:ind w:left="0" w:firstLine="0"/>
      <w:jc w:val="both"/>
    </w:pPr>
    <w:rPr>
      <w:rFonts w:ascii="Times New Roman" w:eastAsia="Calibri" w:hAnsi="Times New Roman"/>
      <w:b/>
      <w:color w:val="auto"/>
      <w:sz w:val="28"/>
      <w:lang w:val="ru-RU"/>
    </w:rPr>
  </w:style>
  <w:style w:type="character" w:customStyle="1" w:styleId="2Char">
    <w:name w:val="!заг.ур.2 Char"/>
    <w:link w:val="2"/>
    <w:rsid w:val="00350E57"/>
    <w:rPr>
      <w:rFonts w:ascii="Times New Roman" w:eastAsia="Calibri" w:hAnsi="Times New Roman"/>
      <w:b/>
      <w:bCs/>
      <w:sz w:val="28"/>
      <w:szCs w:val="28"/>
      <w:lang w:eastAsia="en-US"/>
    </w:rPr>
  </w:style>
  <w:style w:type="paragraph" w:customStyle="1" w:styleId="afff4">
    <w:basedOn w:val="a"/>
    <w:next w:val="a7"/>
    <w:rsid w:val="00295718"/>
    <w:pPr>
      <w:suppressAutoHyphens/>
      <w:spacing w:after="0" w:line="540" w:lineRule="atLeast"/>
      <w:jc w:val="center"/>
    </w:pPr>
    <w:rPr>
      <w:rFonts w:ascii="Arial" w:hAnsi="Arial" w:cs="Arial"/>
      <w:b/>
      <w:szCs w:val="20"/>
      <w:lang w:val="ru-RU" w:eastAsia="zh-CN" w:bidi="ar-SA"/>
    </w:rPr>
  </w:style>
  <w:style w:type="character" w:customStyle="1" w:styleId="val">
    <w:name w:val="val"/>
    <w:rsid w:val="00295718"/>
  </w:style>
  <w:style w:type="paragraph" w:customStyle="1" w:styleId="rmcmnwbv">
    <w:name w:val="rmcmnwbv"/>
    <w:basedOn w:val="a"/>
    <w:rsid w:val="00295718"/>
    <w:pPr>
      <w:spacing w:before="100" w:beforeAutospacing="1" w:after="100" w:afterAutospacing="1" w:line="240" w:lineRule="auto"/>
    </w:pPr>
    <w:rPr>
      <w:rFonts w:ascii="Times New Roman" w:hAnsi="Times New Roman"/>
      <w:sz w:val="24"/>
      <w:szCs w:val="24"/>
      <w:lang w:val="ru-RU" w:eastAsia="ru-RU" w:bidi="ar-SA"/>
    </w:rPr>
  </w:style>
  <w:style w:type="character" w:customStyle="1" w:styleId="pinkbg">
    <w:name w:val="pinkbg"/>
    <w:rsid w:val="00295718"/>
  </w:style>
  <w:style w:type="character" w:customStyle="1" w:styleId="WW8Num1z0">
    <w:name w:val="WW8Num1z0"/>
    <w:rsid w:val="003A4411"/>
    <w:rPr>
      <w:rFonts w:ascii="Symbol" w:hAnsi="Symbol" w:cs="Symbol" w:hint="default"/>
    </w:rPr>
  </w:style>
  <w:style w:type="paragraph" w:customStyle="1" w:styleId="120">
    <w:name w:val="Стиль полужирный по центру После:  12 пт"/>
    <w:basedOn w:val="a"/>
    <w:rsid w:val="00B74E3D"/>
    <w:pPr>
      <w:spacing w:before="240" w:after="240" w:line="240" w:lineRule="auto"/>
      <w:jc w:val="center"/>
    </w:pPr>
    <w:rPr>
      <w:rFonts w:ascii="Times New Roman" w:hAnsi="Times New Roman"/>
      <w:b/>
      <w:bCs/>
      <w:sz w:val="24"/>
      <w:szCs w:val="24"/>
      <w:lang w:val="ru-RU" w:eastAsia="ru-RU" w:bidi="ar-SA"/>
    </w:rPr>
  </w:style>
  <w:style w:type="paragraph" w:customStyle="1" w:styleId="17">
    <w:name w:val="Абзац списка1"/>
    <w:basedOn w:val="a"/>
    <w:rsid w:val="004116BA"/>
    <w:pPr>
      <w:spacing w:after="0" w:line="240" w:lineRule="auto"/>
      <w:ind w:left="720"/>
    </w:pPr>
    <w:rPr>
      <w:rFonts w:cs="Calibri"/>
      <w:lang w:val="ru-RU" w:bidi="ar-SA"/>
    </w:rPr>
  </w:style>
  <w:style w:type="paragraph" w:customStyle="1" w:styleId="18">
    <w:name w:val="Обычный (веб)1"/>
    <w:basedOn w:val="a"/>
    <w:rsid w:val="004116BA"/>
    <w:pPr>
      <w:suppressAutoHyphens/>
      <w:spacing w:before="28" w:after="28" w:line="100" w:lineRule="atLeast"/>
    </w:pPr>
    <w:rPr>
      <w:rFonts w:ascii="Times New Roman" w:hAnsi="Times New Roman"/>
      <w:kern w:val="1"/>
      <w:sz w:val="24"/>
      <w:szCs w:val="24"/>
      <w:lang w:val="ru-RU" w:eastAsia="hi-IN" w:bidi="hi-IN"/>
    </w:rPr>
  </w:style>
  <w:style w:type="character" w:customStyle="1" w:styleId="19">
    <w:name w:val="Неразрешенное упоминание1"/>
    <w:uiPriority w:val="99"/>
    <w:semiHidden/>
    <w:unhideWhenUsed/>
    <w:rsid w:val="00040D5C"/>
    <w:rPr>
      <w:color w:val="605E5C"/>
      <w:shd w:val="clear" w:color="auto" w:fill="E1DFDD"/>
    </w:rPr>
  </w:style>
  <w:style w:type="character" w:customStyle="1" w:styleId="WW8Num18z6">
    <w:name w:val="WW8Num18z6"/>
    <w:rsid w:val="00D43B48"/>
  </w:style>
  <w:style w:type="character" w:customStyle="1" w:styleId="2b">
    <w:name w:val="Неразрешенное упоминание2"/>
    <w:basedOn w:val="a0"/>
    <w:uiPriority w:val="99"/>
    <w:semiHidden/>
    <w:unhideWhenUsed/>
    <w:rsid w:val="00F37F1C"/>
    <w:rPr>
      <w:color w:val="605E5C"/>
      <w:shd w:val="clear" w:color="auto" w:fill="E1DFDD"/>
    </w:rPr>
  </w:style>
  <w:style w:type="character" w:styleId="afff5">
    <w:name w:val="footnote reference"/>
    <w:uiPriority w:val="99"/>
    <w:semiHidden/>
    <w:qFormat/>
    <w:rsid w:val="005615BC"/>
    <w:rPr>
      <w:vertAlign w:val="superscript"/>
    </w:rPr>
  </w:style>
  <w:style w:type="character" w:customStyle="1" w:styleId="afff6">
    <w:name w:val="Нет"/>
    <w:rsid w:val="005615BC"/>
  </w:style>
  <w:style w:type="table" w:customStyle="1" w:styleId="TableNormal1">
    <w:name w:val="Table Normal1"/>
    <w:rsid w:val="00CA14FB"/>
    <w:pPr>
      <w:pBdr>
        <w:top w:val="nil"/>
        <w:left w:val="nil"/>
        <w:bottom w:val="nil"/>
        <w:right w:val="nil"/>
        <w:between w:val="nil"/>
        <w:bar w:val="nil"/>
      </w:pBdr>
    </w:pPr>
    <w:rPr>
      <w:rFonts w:ascii="Times New Roman" w:eastAsia="Arial Unicode MS" w:hAnsi="Times New Roman"/>
      <w:bdr w:val="nil"/>
      <w:lang w:val="en-US" w:eastAsia="en-US"/>
    </w:rPr>
    <w:tblPr>
      <w:tblInd w:w="0" w:type="dxa"/>
      <w:tblCellMar>
        <w:top w:w="0" w:type="dxa"/>
        <w:left w:w="0" w:type="dxa"/>
        <w:bottom w:w="0" w:type="dxa"/>
        <w:right w:w="0" w:type="dxa"/>
      </w:tblCellMar>
    </w:tblPr>
  </w:style>
  <w:style w:type="character" w:customStyle="1" w:styleId="37">
    <w:name w:val="Неразрешенное упоминание3"/>
    <w:basedOn w:val="a0"/>
    <w:uiPriority w:val="99"/>
    <w:semiHidden/>
    <w:unhideWhenUsed/>
    <w:rsid w:val="005143F1"/>
    <w:rPr>
      <w:color w:val="605E5C"/>
      <w:shd w:val="clear" w:color="auto" w:fill="E1DFDD"/>
    </w:rPr>
  </w:style>
  <w:style w:type="table" w:customStyle="1" w:styleId="1a">
    <w:name w:val="Сетка таблицы1"/>
    <w:basedOn w:val="a1"/>
    <w:next w:val="ad"/>
    <w:uiPriority w:val="59"/>
    <w:rsid w:val="00F8587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0"/>
    <w:uiPriority w:val="99"/>
    <w:semiHidden/>
    <w:unhideWhenUsed/>
    <w:rsid w:val="00CE2392"/>
    <w:rPr>
      <w:color w:val="954F72" w:themeColor="followedHyperlink"/>
      <w:u w:val="single"/>
    </w:rPr>
  </w:style>
  <w:style w:type="table" w:customStyle="1" w:styleId="110">
    <w:name w:val="Сетка таблицы11"/>
    <w:basedOn w:val="a1"/>
    <w:next w:val="ad"/>
    <w:uiPriority w:val="59"/>
    <w:rsid w:val="00022E4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d"/>
    <w:uiPriority w:val="59"/>
    <w:rsid w:val="00A2069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d"/>
    <w:uiPriority w:val="39"/>
    <w:rsid w:val="00B908B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8426">
      <w:bodyDiv w:val="1"/>
      <w:marLeft w:val="0"/>
      <w:marRight w:val="0"/>
      <w:marTop w:val="0"/>
      <w:marBottom w:val="0"/>
      <w:divBdr>
        <w:top w:val="none" w:sz="0" w:space="0" w:color="auto"/>
        <w:left w:val="none" w:sz="0" w:space="0" w:color="auto"/>
        <w:bottom w:val="none" w:sz="0" w:space="0" w:color="auto"/>
        <w:right w:val="none" w:sz="0" w:space="0" w:color="auto"/>
      </w:divBdr>
      <w:divsChild>
        <w:div w:id="2046057795">
          <w:marLeft w:val="0"/>
          <w:marRight w:val="0"/>
          <w:marTop w:val="0"/>
          <w:marBottom w:val="0"/>
          <w:divBdr>
            <w:top w:val="none" w:sz="0" w:space="0" w:color="auto"/>
            <w:left w:val="none" w:sz="0" w:space="0" w:color="auto"/>
            <w:bottom w:val="none" w:sz="0" w:space="0" w:color="auto"/>
            <w:right w:val="none" w:sz="0" w:space="0" w:color="auto"/>
          </w:divBdr>
        </w:div>
        <w:div w:id="2136367030">
          <w:marLeft w:val="0"/>
          <w:marRight w:val="0"/>
          <w:marTop w:val="0"/>
          <w:marBottom w:val="0"/>
          <w:divBdr>
            <w:top w:val="none" w:sz="0" w:space="0" w:color="auto"/>
            <w:left w:val="none" w:sz="0" w:space="0" w:color="auto"/>
            <w:bottom w:val="none" w:sz="0" w:space="0" w:color="auto"/>
            <w:right w:val="none" w:sz="0" w:space="0" w:color="auto"/>
          </w:divBdr>
        </w:div>
      </w:divsChild>
    </w:div>
    <w:div w:id="36206739">
      <w:bodyDiv w:val="1"/>
      <w:marLeft w:val="0"/>
      <w:marRight w:val="0"/>
      <w:marTop w:val="0"/>
      <w:marBottom w:val="0"/>
      <w:divBdr>
        <w:top w:val="none" w:sz="0" w:space="0" w:color="auto"/>
        <w:left w:val="none" w:sz="0" w:space="0" w:color="auto"/>
        <w:bottom w:val="none" w:sz="0" w:space="0" w:color="auto"/>
        <w:right w:val="none" w:sz="0" w:space="0" w:color="auto"/>
      </w:divBdr>
    </w:div>
    <w:div w:id="61946786">
      <w:bodyDiv w:val="1"/>
      <w:marLeft w:val="0"/>
      <w:marRight w:val="0"/>
      <w:marTop w:val="0"/>
      <w:marBottom w:val="0"/>
      <w:divBdr>
        <w:top w:val="none" w:sz="0" w:space="0" w:color="auto"/>
        <w:left w:val="none" w:sz="0" w:space="0" w:color="auto"/>
        <w:bottom w:val="none" w:sz="0" w:space="0" w:color="auto"/>
        <w:right w:val="none" w:sz="0" w:space="0" w:color="auto"/>
      </w:divBdr>
    </w:div>
    <w:div w:id="73164444">
      <w:bodyDiv w:val="1"/>
      <w:marLeft w:val="0"/>
      <w:marRight w:val="0"/>
      <w:marTop w:val="0"/>
      <w:marBottom w:val="0"/>
      <w:divBdr>
        <w:top w:val="none" w:sz="0" w:space="0" w:color="auto"/>
        <w:left w:val="none" w:sz="0" w:space="0" w:color="auto"/>
        <w:bottom w:val="none" w:sz="0" w:space="0" w:color="auto"/>
        <w:right w:val="none" w:sz="0" w:space="0" w:color="auto"/>
      </w:divBdr>
    </w:div>
    <w:div w:id="131483525">
      <w:bodyDiv w:val="1"/>
      <w:marLeft w:val="0"/>
      <w:marRight w:val="0"/>
      <w:marTop w:val="0"/>
      <w:marBottom w:val="0"/>
      <w:divBdr>
        <w:top w:val="none" w:sz="0" w:space="0" w:color="auto"/>
        <w:left w:val="none" w:sz="0" w:space="0" w:color="auto"/>
        <w:bottom w:val="none" w:sz="0" w:space="0" w:color="auto"/>
        <w:right w:val="none" w:sz="0" w:space="0" w:color="auto"/>
      </w:divBdr>
      <w:divsChild>
        <w:div w:id="316543931">
          <w:marLeft w:val="2600"/>
          <w:marRight w:val="0"/>
          <w:marTop w:val="0"/>
          <w:marBottom w:val="0"/>
          <w:divBdr>
            <w:top w:val="none" w:sz="0" w:space="0" w:color="auto"/>
            <w:left w:val="none" w:sz="0" w:space="0" w:color="auto"/>
            <w:bottom w:val="none" w:sz="0" w:space="0" w:color="auto"/>
            <w:right w:val="none" w:sz="0" w:space="0" w:color="auto"/>
          </w:divBdr>
          <w:divsChild>
            <w:div w:id="434905091">
              <w:marLeft w:val="72"/>
              <w:marRight w:val="0"/>
              <w:marTop w:val="0"/>
              <w:marBottom w:val="0"/>
              <w:divBdr>
                <w:top w:val="none" w:sz="0" w:space="0" w:color="auto"/>
                <w:left w:val="none" w:sz="0" w:space="0" w:color="auto"/>
                <w:bottom w:val="none" w:sz="0" w:space="0" w:color="auto"/>
                <w:right w:val="none" w:sz="0" w:space="0" w:color="auto"/>
              </w:divBdr>
            </w:div>
          </w:divsChild>
        </w:div>
        <w:div w:id="1788042480">
          <w:marLeft w:val="0"/>
          <w:marRight w:val="-2600"/>
          <w:marTop w:val="0"/>
          <w:marBottom w:val="0"/>
          <w:divBdr>
            <w:top w:val="none" w:sz="0" w:space="0" w:color="auto"/>
            <w:left w:val="none" w:sz="0" w:space="0" w:color="auto"/>
            <w:bottom w:val="none" w:sz="0" w:space="0" w:color="auto"/>
            <w:right w:val="none" w:sz="0" w:space="0" w:color="auto"/>
          </w:divBdr>
        </w:div>
      </w:divsChild>
    </w:div>
    <w:div w:id="191696672">
      <w:bodyDiv w:val="1"/>
      <w:marLeft w:val="0"/>
      <w:marRight w:val="0"/>
      <w:marTop w:val="0"/>
      <w:marBottom w:val="0"/>
      <w:divBdr>
        <w:top w:val="none" w:sz="0" w:space="0" w:color="auto"/>
        <w:left w:val="none" w:sz="0" w:space="0" w:color="auto"/>
        <w:bottom w:val="none" w:sz="0" w:space="0" w:color="auto"/>
        <w:right w:val="none" w:sz="0" w:space="0" w:color="auto"/>
      </w:divBdr>
    </w:div>
    <w:div w:id="282686913">
      <w:bodyDiv w:val="1"/>
      <w:marLeft w:val="0"/>
      <w:marRight w:val="0"/>
      <w:marTop w:val="0"/>
      <w:marBottom w:val="0"/>
      <w:divBdr>
        <w:top w:val="none" w:sz="0" w:space="0" w:color="auto"/>
        <w:left w:val="none" w:sz="0" w:space="0" w:color="auto"/>
        <w:bottom w:val="none" w:sz="0" w:space="0" w:color="auto"/>
        <w:right w:val="none" w:sz="0" w:space="0" w:color="auto"/>
      </w:divBdr>
    </w:div>
    <w:div w:id="347104915">
      <w:bodyDiv w:val="1"/>
      <w:marLeft w:val="0"/>
      <w:marRight w:val="0"/>
      <w:marTop w:val="0"/>
      <w:marBottom w:val="0"/>
      <w:divBdr>
        <w:top w:val="none" w:sz="0" w:space="0" w:color="auto"/>
        <w:left w:val="none" w:sz="0" w:space="0" w:color="auto"/>
        <w:bottom w:val="none" w:sz="0" w:space="0" w:color="auto"/>
        <w:right w:val="none" w:sz="0" w:space="0" w:color="auto"/>
      </w:divBdr>
    </w:div>
    <w:div w:id="357632684">
      <w:bodyDiv w:val="1"/>
      <w:marLeft w:val="0"/>
      <w:marRight w:val="0"/>
      <w:marTop w:val="0"/>
      <w:marBottom w:val="0"/>
      <w:divBdr>
        <w:top w:val="none" w:sz="0" w:space="0" w:color="auto"/>
        <w:left w:val="none" w:sz="0" w:space="0" w:color="auto"/>
        <w:bottom w:val="none" w:sz="0" w:space="0" w:color="auto"/>
        <w:right w:val="none" w:sz="0" w:space="0" w:color="auto"/>
      </w:divBdr>
    </w:div>
    <w:div w:id="380591095">
      <w:bodyDiv w:val="1"/>
      <w:marLeft w:val="0"/>
      <w:marRight w:val="0"/>
      <w:marTop w:val="0"/>
      <w:marBottom w:val="0"/>
      <w:divBdr>
        <w:top w:val="none" w:sz="0" w:space="0" w:color="auto"/>
        <w:left w:val="none" w:sz="0" w:space="0" w:color="auto"/>
        <w:bottom w:val="none" w:sz="0" w:space="0" w:color="auto"/>
        <w:right w:val="none" w:sz="0" w:space="0" w:color="auto"/>
      </w:divBdr>
      <w:divsChild>
        <w:div w:id="263154326">
          <w:marLeft w:val="3912"/>
          <w:marRight w:val="0"/>
          <w:marTop w:val="0"/>
          <w:marBottom w:val="0"/>
          <w:divBdr>
            <w:top w:val="none" w:sz="0" w:space="0" w:color="auto"/>
            <w:left w:val="none" w:sz="0" w:space="0" w:color="auto"/>
            <w:bottom w:val="none" w:sz="0" w:space="0" w:color="auto"/>
            <w:right w:val="none" w:sz="0" w:space="0" w:color="auto"/>
          </w:divBdr>
          <w:divsChild>
            <w:div w:id="1617325317">
              <w:marLeft w:val="72"/>
              <w:marRight w:val="0"/>
              <w:marTop w:val="0"/>
              <w:marBottom w:val="0"/>
              <w:divBdr>
                <w:top w:val="none" w:sz="0" w:space="0" w:color="auto"/>
                <w:left w:val="none" w:sz="0" w:space="0" w:color="auto"/>
                <w:bottom w:val="none" w:sz="0" w:space="0" w:color="auto"/>
                <w:right w:val="none" w:sz="0" w:space="0" w:color="auto"/>
              </w:divBdr>
            </w:div>
          </w:divsChild>
        </w:div>
        <w:div w:id="2033915795">
          <w:marLeft w:val="0"/>
          <w:marRight w:val="-3912"/>
          <w:marTop w:val="0"/>
          <w:marBottom w:val="0"/>
          <w:divBdr>
            <w:top w:val="none" w:sz="0" w:space="0" w:color="auto"/>
            <w:left w:val="none" w:sz="0" w:space="0" w:color="auto"/>
            <w:bottom w:val="none" w:sz="0" w:space="0" w:color="auto"/>
            <w:right w:val="none" w:sz="0" w:space="0" w:color="auto"/>
          </w:divBdr>
          <w:divsChild>
            <w:div w:id="8860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7869">
      <w:bodyDiv w:val="1"/>
      <w:marLeft w:val="0"/>
      <w:marRight w:val="0"/>
      <w:marTop w:val="0"/>
      <w:marBottom w:val="0"/>
      <w:divBdr>
        <w:top w:val="none" w:sz="0" w:space="0" w:color="auto"/>
        <w:left w:val="none" w:sz="0" w:space="0" w:color="auto"/>
        <w:bottom w:val="none" w:sz="0" w:space="0" w:color="auto"/>
        <w:right w:val="none" w:sz="0" w:space="0" w:color="auto"/>
      </w:divBdr>
    </w:div>
    <w:div w:id="567419905">
      <w:bodyDiv w:val="1"/>
      <w:marLeft w:val="0"/>
      <w:marRight w:val="0"/>
      <w:marTop w:val="0"/>
      <w:marBottom w:val="0"/>
      <w:divBdr>
        <w:top w:val="none" w:sz="0" w:space="0" w:color="auto"/>
        <w:left w:val="none" w:sz="0" w:space="0" w:color="auto"/>
        <w:bottom w:val="none" w:sz="0" w:space="0" w:color="auto"/>
        <w:right w:val="none" w:sz="0" w:space="0" w:color="auto"/>
      </w:divBdr>
      <w:divsChild>
        <w:div w:id="883952217">
          <w:marLeft w:val="0"/>
          <w:marRight w:val="0"/>
          <w:marTop w:val="0"/>
          <w:marBottom w:val="0"/>
          <w:divBdr>
            <w:top w:val="none" w:sz="0" w:space="0" w:color="auto"/>
            <w:left w:val="none" w:sz="0" w:space="0" w:color="auto"/>
            <w:bottom w:val="none" w:sz="0" w:space="0" w:color="auto"/>
            <w:right w:val="none" w:sz="0" w:space="0" w:color="auto"/>
          </w:divBdr>
        </w:div>
        <w:div w:id="1937395902">
          <w:marLeft w:val="0"/>
          <w:marRight w:val="0"/>
          <w:marTop w:val="0"/>
          <w:marBottom w:val="0"/>
          <w:divBdr>
            <w:top w:val="none" w:sz="0" w:space="0" w:color="auto"/>
            <w:left w:val="none" w:sz="0" w:space="0" w:color="auto"/>
            <w:bottom w:val="none" w:sz="0" w:space="0" w:color="auto"/>
            <w:right w:val="none" w:sz="0" w:space="0" w:color="auto"/>
          </w:divBdr>
        </w:div>
      </w:divsChild>
    </w:div>
    <w:div w:id="646328009">
      <w:bodyDiv w:val="1"/>
      <w:marLeft w:val="0"/>
      <w:marRight w:val="0"/>
      <w:marTop w:val="0"/>
      <w:marBottom w:val="0"/>
      <w:divBdr>
        <w:top w:val="none" w:sz="0" w:space="0" w:color="auto"/>
        <w:left w:val="none" w:sz="0" w:space="0" w:color="auto"/>
        <w:bottom w:val="none" w:sz="0" w:space="0" w:color="auto"/>
        <w:right w:val="none" w:sz="0" w:space="0" w:color="auto"/>
      </w:divBdr>
    </w:div>
    <w:div w:id="695273796">
      <w:bodyDiv w:val="1"/>
      <w:marLeft w:val="0"/>
      <w:marRight w:val="0"/>
      <w:marTop w:val="0"/>
      <w:marBottom w:val="0"/>
      <w:divBdr>
        <w:top w:val="none" w:sz="0" w:space="0" w:color="auto"/>
        <w:left w:val="none" w:sz="0" w:space="0" w:color="auto"/>
        <w:bottom w:val="none" w:sz="0" w:space="0" w:color="auto"/>
        <w:right w:val="none" w:sz="0" w:space="0" w:color="auto"/>
      </w:divBdr>
    </w:div>
    <w:div w:id="759956563">
      <w:bodyDiv w:val="1"/>
      <w:marLeft w:val="0"/>
      <w:marRight w:val="0"/>
      <w:marTop w:val="0"/>
      <w:marBottom w:val="0"/>
      <w:divBdr>
        <w:top w:val="none" w:sz="0" w:space="0" w:color="auto"/>
        <w:left w:val="none" w:sz="0" w:space="0" w:color="auto"/>
        <w:bottom w:val="none" w:sz="0" w:space="0" w:color="auto"/>
        <w:right w:val="none" w:sz="0" w:space="0" w:color="auto"/>
      </w:divBdr>
      <w:divsChild>
        <w:div w:id="230045732">
          <w:marLeft w:val="0"/>
          <w:marRight w:val="-3912"/>
          <w:marTop w:val="0"/>
          <w:marBottom w:val="0"/>
          <w:divBdr>
            <w:top w:val="none" w:sz="0" w:space="0" w:color="auto"/>
            <w:left w:val="none" w:sz="0" w:space="0" w:color="auto"/>
            <w:bottom w:val="none" w:sz="0" w:space="0" w:color="auto"/>
            <w:right w:val="none" w:sz="0" w:space="0" w:color="auto"/>
          </w:divBdr>
          <w:divsChild>
            <w:div w:id="244262334">
              <w:marLeft w:val="0"/>
              <w:marRight w:val="0"/>
              <w:marTop w:val="0"/>
              <w:marBottom w:val="0"/>
              <w:divBdr>
                <w:top w:val="none" w:sz="0" w:space="0" w:color="auto"/>
                <w:left w:val="none" w:sz="0" w:space="0" w:color="auto"/>
                <w:bottom w:val="none" w:sz="0" w:space="0" w:color="auto"/>
                <w:right w:val="none" w:sz="0" w:space="0" w:color="auto"/>
              </w:divBdr>
            </w:div>
          </w:divsChild>
        </w:div>
        <w:div w:id="1564566216">
          <w:marLeft w:val="3912"/>
          <w:marRight w:val="0"/>
          <w:marTop w:val="0"/>
          <w:marBottom w:val="0"/>
          <w:divBdr>
            <w:top w:val="none" w:sz="0" w:space="0" w:color="auto"/>
            <w:left w:val="none" w:sz="0" w:space="0" w:color="auto"/>
            <w:bottom w:val="none" w:sz="0" w:space="0" w:color="auto"/>
            <w:right w:val="none" w:sz="0" w:space="0" w:color="auto"/>
          </w:divBdr>
          <w:divsChild>
            <w:div w:id="1374765213">
              <w:marLeft w:val="72"/>
              <w:marRight w:val="0"/>
              <w:marTop w:val="0"/>
              <w:marBottom w:val="0"/>
              <w:divBdr>
                <w:top w:val="none" w:sz="0" w:space="0" w:color="auto"/>
                <w:left w:val="none" w:sz="0" w:space="0" w:color="auto"/>
                <w:bottom w:val="none" w:sz="0" w:space="0" w:color="auto"/>
                <w:right w:val="none" w:sz="0" w:space="0" w:color="auto"/>
              </w:divBdr>
            </w:div>
          </w:divsChild>
        </w:div>
      </w:divsChild>
    </w:div>
    <w:div w:id="945314268">
      <w:bodyDiv w:val="1"/>
      <w:marLeft w:val="0"/>
      <w:marRight w:val="0"/>
      <w:marTop w:val="0"/>
      <w:marBottom w:val="0"/>
      <w:divBdr>
        <w:top w:val="none" w:sz="0" w:space="0" w:color="auto"/>
        <w:left w:val="none" w:sz="0" w:space="0" w:color="auto"/>
        <w:bottom w:val="none" w:sz="0" w:space="0" w:color="auto"/>
        <w:right w:val="none" w:sz="0" w:space="0" w:color="auto"/>
      </w:divBdr>
    </w:div>
    <w:div w:id="1078481660">
      <w:bodyDiv w:val="1"/>
      <w:marLeft w:val="0"/>
      <w:marRight w:val="0"/>
      <w:marTop w:val="0"/>
      <w:marBottom w:val="0"/>
      <w:divBdr>
        <w:top w:val="none" w:sz="0" w:space="0" w:color="auto"/>
        <w:left w:val="none" w:sz="0" w:space="0" w:color="auto"/>
        <w:bottom w:val="none" w:sz="0" w:space="0" w:color="auto"/>
        <w:right w:val="none" w:sz="0" w:space="0" w:color="auto"/>
      </w:divBdr>
    </w:div>
    <w:div w:id="1089542950">
      <w:bodyDiv w:val="1"/>
      <w:marLeft w:val="0"/>
      <w:marRight w:val="0"/>
      <w:marTop w:val="0"/>
      <w:marBottom w:val="0"/>
      <w:divBdr>
        <w:top w:val="none" w:sz="0" w:space="0" w:color="auto"/>
        <w:left w:val="none" w:sz="0" w:space="0" w:color="auto"/>
        <w:bottom w:val="none" w:sz="0" w:space="0" w:color="auto"/>
        <w:right w:val="none" w:sz="0" w:space="0" w:color="auto"/>
      </w:divBdr>
    </w:div>
    <w:div w:id="1183665574">
      <w:bodyDiv w:val="1"/>
      <w:marLeft w:val="0"/>
      <w:marRight w:val="0"/>
      <w:marTop w:val="0"/>
      <w:marBottom w:val="0"/>
      <w:divBdr>
        <w:top w:val="none" w:sz="0" w:space="0" w:color="auto"/>
        <w:left w:val="none" w:sz="0" w:space="0" w:color="auto"/>
        <w:bottom w:val="none" w:sz="0" w:space="0" w:color="auto"/>
        <w:right w:val="none" w:sz="0" w:space="0" w:color="auto"/>
      </w:divBdr>
    </w:div>
    <w:div w:id="1228951273">
      <w:bodyDiv w:val="1"/>
      <w:marLeft w:val="0"/>
      <w:marRight w:val="0"/>
      <w:marTop w:val="0"/>
      <w:marBottom w:val="0"/>
      <w:divBdr>
        <w:top w:val="none" w:sz="0" w:space="0" w:color="auto"/>
        <w:left w:val="none" w:sz="0" w:space="0" w:color="auto"/>
        <w:bottom w:val="none" w:sz="0" w:space="0" w:color="auto"/>
        <w:right w:val="none" w:sz="0" w:space="0" w:color="auto"/>
      </w:divBdr>
    </w:div>
    <w:div w:id="1244530012">
      <w:bodyDiv w:val="1"/>
      <w:marLeft w:val="0"/>
      <w:marRight w:val="0"/>
      <w:marTop w:val="0"/>
      <w:marBottom w:val="0"/>
      <w:divBdr>
        <w:top w:val="none" w:sz="0" w:space="0" w:color="auto"/>
        <w:left w:val="none" w:sz="0" w:space="0" w:color="auto"/>
        <w:bottom w:val="none" w:sz="0" w:space="0" w:color="auto"/>
        <w:right w:val="none" w:sz="0" w:space="0" w:color="auto"/>
      </w:divBdr>
    </w:div>
    <w:div w:id="1264417967">
      <w:bodyDiv w:val="1"/>
      <w:marLeft w:val="0"/>
      <w:marRight w:val="0"/>
      <w:marTop w:val="0"/>
      <w:marBottom w:val="0"/>
      <w:divBdr>
        <w:top w:val="none" w:sz="0" w:space="0" w:color="auto"/>
        <w:left w:val="none" w:sz="0" w:space="0" w:color="auto"/>
        <w:bottom w:val="none" w:sz="0" w:space="0" w:color="auto"/>
        <w:right w:val="none" w:sz="0" w:space="0" w:color="auto"/>
      </w:divBdr>
    </w:div>
    <w:div w:id="1327979973">
      <w:bodyDiv w:val="1"/>
      <w:marLeft w:val="0"/>
      <w:marRight w:val="0"/>
      <w:marTop w:val="0"/>
      <w:marBottom w:val="0"/>
      <w:divBdr>
        <w:top w:val="none" w:sz="0" w:space="0" w:color="auto"/>
        <w:left w:val="none" w:sz="0" w:space="0" w:color="auto"/>
        <w:bottom w:val="none" w:sz="0" w:space="0" w:color="auto"/>
        <w:right w:val="none" w:sz="0" w:space="0" w:color="auto"/>
      </w:divBdr>
    </w:div>
    <w:div w:id="1346320775">
      <w:bodyDiv w:val="1"/>
      <w:marLeft w:val="0"/>
      <w:marRight w:val="0"/>
      <w:marTop w:val="0"/>
      <w:marBottom w:val="0"/>
      <w:divBdr>
        <w:top w:val="none" w:sz="0" w:space="0" w:color="auto"/>
        <w:left w:val="none" w:sz="0" w:space="0" w:color="auto"/>
        <w:bottom w:val="none" w:sz="0" w:space="0" w:color="auto"/>
        <w:right w:val="none" w:sz="0" w:space="0" w:color="auto"/>
      </w:divBdr>
    </w:div>
    <w:div w:id="1381049814">
      <w:bodyDiv w:val="1"/>
      <w:marLeft w:val="0"/>
      <w:marRight w:val="0"/>
      <w:marTop w:val="0"/>
      <w:marBottom w:val="0"/>
      <w:divBdr>
        <w:top w:val="none" w:sz="0" w:space="0" w:color="auto"/>
        <w:left w:val="none" w:sz="0" w:space="0" w:color="auto"/>
        <w:bottom w:val="none" w:sz="0" w:space="0" w:color="auto"/>
        <w:right w:val="none" w:sz="0" w:space="0" w:color="auto"/>
      </w:divBdr>
    </w:div>
    <w:div w:id="1460760195">
      <w:bodyDiv w:val="1"/>
      <w:marLeft w:val="0"/>
      <w:marRight w:val="0"/>
      <w:marTop w:val="0"/>
      <w:marBottom w:val="0"/>
      <w:divBdr>
        <w:top w:val="none" w:sz="0" w:space="0" w:color="auto"/>
        <w:left w:val="none" w:sz="0" w:space="0" w:color="auto"/>
        <w:bottom w:val="none" w:sz="0" w:space="0" w:color="auto"/>
        <w:right w:val="none" w:sz="0" w:space="0" w:color="auto"/>
      </w:divBdr>
    </w:div>
    <w:div w:id="1475677658">
      <w:bodyDiv w:val="1"/>
      <w:marLeft w:val="0"/>
      <w:marRight w:val="0"/>
      <w:marTop w:val="0"/>
      <w:marBottom w:val="0"/>
      <w:divBdr>
        <w:top w:val="none" w:sz="0" w:space="0" w:color="auto"/>
        <w:left w:val="none" w:sz="0" w:space="0" w:color="auto"/>
        <w:bottom w:val="none" w:sz="0" w:space="0" w:color="auto"/>
        <w:right w:val="none" w:sz="0" w:space="0" w:color="auto"/>
      </w:divBdr>
    </w:div>
    <w:div w:id="1508983132">
      <w:bodyDiv w:val="1"/>
      <w:marLeft w:val="0"/>
      <w:marRight w:val="0"/>
      <w:marTop w:val="0"/>
      <w:marBottom w:val="0"/>
      <w:divBdr>
        <w:top w:val="none" w:sz="0" w:space="0" w:color="auto"/>
        <w:left w:val="none" w:sz="0" w:space="0" w:color="auto"/>
        <w:bottom w:val="none" w:sz="0" w:space="0" w:color="auto"/>
        <w:right w:val="none" w:sz="0" w:space="0" w:color="auto"/>
      </w:divBdr>
    </w:div>
    <w:div w:id="1537238304">
      <w:bodyDiv w:val="1"/>
      <w:marLeft w:val="0"/>
      <w:marRight w:val="0"/>
      <w:marTop w:val="0"/>
      <w:marBottom w:val="0"/>
      <w:divBdr>
        <w:top w:val="none" w:sz="0" w:space="0" w:color="auto"/>
        <w:left w:val="none" w:sz="0" w:space="0" w:color="auto"/>
        <w:bottom w:val="none" w:sz="0" w:space="0" w:color="auto"/>
        <w:right w:val="none" w:sz="0" w:space="0" w:color="auto"/>
      </w:divBdr>
    </w:div>
    <w:div w:id="1590769422">
      <w:bodyDiv w:val="1"/>
      <w:marLeft w:val="0"/>
      <w:marRight w:val="0"/>
      <w:marTop w:val="0"/>
      <w:marBottom w:val="0"/>
      <w:divBdr>
        <w:top w:val="none" w:sz="0" w:space="0" w:color="auto"/>
        <w:left w:val="none" w:sz="0" w:space="0" w:color="auto"/>
        <w:bottom w:val="none" w:sz="0" w:space="0" w:color="auto"/>
        <w:right w:val="none" w:sz="0" w:space="0" w:color="auto"/>
      </w:divBdr>
      <w:divsChild>
        <w:div w:id="410464622">
          <w:marLeft w:val="0"/>
          <w:marRight w:val="0"/>
          <w:marTop w:val="0"/>
          <w:marBottom w:val="0"/>
          <w:divBdr>
            <w:top w:val="none" w:sz="0" w:space="0" w:color="auto"/>
            <w:left w:val="none" w:sz="0" w:space="0" w:color="auto"/>
            <w:bottom w:val="none" w:sz="0" w:space="0" w:color="auto"/>
            <w:right w:val="none" w:sz="0" w:space="0" w:color="auto"/>
          </w:divBdr>
        </w:div>
        <w:div w:id="1468739037">
          <w:marLeft w:val="0"/>
          <w:marRight w:val="0"/>
          <w:marTop w:val="0"/>
          <w:marBottom w:val="0"/>
          <w:divBdr>
            <w:top w:val="none" w:sz="0" w:space="0" w:color="auto"/>
            <w:left w:val="none" w:sz="0" w:space="0" w:color="auto"/>
            <w:bottom w:val="none" w:sz="0" w:space="0" w:color="auto"/>
            <w:right w:val="none" w:sz="0" w:space="0" w:color="auto"/>
          </w:divBdr>
        </w:div>
      </w:divsChild>
    </w:div>
    <w:div w:id="1682319292">
      <w:bodyDiv w:val="1"/>
      <w:marLeft w:val="0"/>
      <w:marRight w:val="0"/>
      <w:marTop w:val="0"/>
      <w:marBottom w:val="0"/>
      <w:divBdr>
        <w:top w:val="none" w:sz="0" w:space="0" w:color="auto"/>
        <w:left w:val="none" w:sz="0" w:space="0" w:color="auto"/>
        <w:bottom w:val="none" w:sz="0" w:space="0" w:color="auto"/>
        <w:right w:val="none" w:sz="0" w:space="0" w:color="auto"/>
      </w:divBdr>
    </w:div>
    <w:div w:id="1734111594">
      <w:bodyDiv w:val="1"/>
      <w:marLeft w:val="0"/>
      <w:marRight w:val="0"/>
      <w:marTop w:val="0"/>
      <w:marBottom w:val="0"/>
      <w:divBdr>
        <w:top w:val="none" w:sz="0" w:space="0" w:color="auto"/>
        <w:left w:val="none" w:sz="0" w:space="0" w:color="auto"/>
        <w:bottom w:val="none" w:sz="0" w:space="0" w:color="auto"/>
        <w:right w:val="none" w:sz="0" w:space="0" w:color="auto"/>
      </w:divBdr>
      <w:divsChild>
        <w:div w:id="546797617">
          <w:marLeft w:val="0"/>
          <w:marRight w:val="0"/>
          <w:marTop w:val="0"/>
          <w:marBottom w:val="150"/>
          <w:divBdr>
            <w:top w:val="none" w:sz="0" w:space="0" w:color="auto"/>
            <w:left w:val="none" w:sz="0" w:space="0" w:color="auto"/>
            <w:bottom w:val="dotted" w:sz="6" w:space="0" w:color="000000"/>
            <w:right w:val="none" w:sz="0" w:space="0" w:color="auto"/>
          </w:divBdr>
          <w:divsChild>
            <w:div w:id="406420720">
              <w:marLeft w:val="0"/>
              <w:marRight w:val="0"/>
              <w:marTop w:val="0"/>
              <w:marBottom w:val="0"/>
              <w:divBdr>
                <w:top w:val="none" w:sz="0" w:space="0" w:color="auto"/>
                <w:left w:val="none" w:sz="0" w:space="0" w:color="auto"/>
                <w:bottom w:val="none" w:sz="0" w:space="0" w:color="auto"/>
                <w:right w:val="none" w:sz="0" w:space="0" w:color="auto"/>
              </w:divBdr>
            </w:div>
            <w:div w:id="1950771615">
              <w:marLeft w:val="0"/>
              <w:marRight w:val="0"/>
              <w:marTop w:val="0"/>
              <w:marBottom w:val="0"/>
              <w:divBdr>
                <w:top w:val="none" w:sz="0" w:space="0" w:color="auto"/>
                <w:left w:val="none" w:sz="0" w:space="0" w:color="auto"/>
                <w:bottom w:val="none" w:sz="0" w:space="0" w:color="auto"/>
                <w:right w:val="none" w:sz="0" w:space="0" w:color="auto"/>
              </w:divBdr>
            </w:div>
          </w:divsChild>
        </w:div>
        <w:div w:id="653335420">
          <w:marLeft w:val="0"/>
          <w:marRight w:val="0"/>
          <w:marTop w:val="0"/>
          <w:marBottom w:val="150"/>
          <w:divBdr>
            <w:top w:val="none" w:sz="0" w:space="0" w:color="auto"/>
            <w:left w:val="none" w:sz="0" w:space="0" w:color="auto"/>
            <w:bottom w:val="dotted" w:sz="6" w:space="0" w:color="000000"/>
            <w:right w:val="none" w:sz="0" w:space="0" w:color="auto"/>
          </w:divBdr>
          <w:divsChild>
            <w:div w:id="530456191">
              <w:marLeft w:val="0"/>
              <w:marRight w:val="0"/>
              <w:marTop w:val="0"/>
              <w:marBottom w:val="0"/>
              <w:divBdr>
                <w:top w:val="none" w:sz="0" w:space="0" w:color="auto"/>
                <w:left w:val="none" w:sz="0" w:space="0" w:color="auto"/>
                <w:bottom w:val="none" w:sz="0" w:space="0" w:color="auto"/>
                <w:right w:val="none" w:sz="0" w:space="0" w:color="auto"/>
              </w:divBdr>
            </w:div>
            <w:div w:id="2134132392">
              <w:marLeft w:val="0"/>
              <w:marRight w:val="0"/>
              <w:marTop w:val="0"/>
              <w:marBottom w:val="0"/>
              <w:divBdr>
                <w:top w:val="none" w:sz="0" w:space="0" w:color="auto"/>
                <w:left w:val="none" w:sz="0" w:space="0" w:color="auto"/>
                <w:bottom w:val="none" w:sz="0" w:space="0" w:color="auto"/>
                <w:right w:val="none" w:sz="0" w:space="0" w:color="auto"/>
              </w:divBdr>
            </w:div>
          </w:divsChild>
        </w:div>
        <w:div w:id="1041438848">
          <w:marLeft w:val="0"/>
          <w:marRight w:val="0"/>
          <w:marTop w:val="0"/>
          <w:marBottom w:val="150"/>
          <w:divBdr>
            <w:top w:val="none" w:sz="0" w:space="0" w:color="auto"/>
            <w:left w:val="none" w:sz="0" w:space="0" w:color="auto"/>
            <w:bottom w:val="dotted" w:sz="6" w:space="0" w:color="000000"/>
            <w:right w:val="none" w:sz="0" w:space="0" w:color="auto"/>
          </w:divBdr>
          <w:divsChild>
            <w:div w:id="300891436">
              <w:marLeft w:val="0"/>
              <w:marRight w:val="0"/>
              <w:marTop w:val="0"/>
              <w:marBottom w:val="0"/>
              <w:divBdr>
                <w:top w:val="none" w:sz="0" w:space="0" w:color="auto"/>
                <w:left w:val="none" w:sz="0" w:space="0" w:color="auto"/>
                <w:bottom w:val="none" w:sz="0" w:space="0" w:color="auto"/>
                <w:right w:val="none" w:sz="0" w:space="0" w:color="auto"/>
              </w:divBdr>
            </w:div>
            <w:div w:id="1584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4070">
      <w:bodyDiv w:val="1"/>
      <w:marLeft w:val="0"/>
      <w:marRight w:val="0"/>
      <w:marTop w:val="0"/>
      <w:marBottom w:val="0"/>
      <w:divBdr>
        <w:top w:val="none" w:sz="0" w:space="0" w:color="auto"/>
        <w:left w:val="none" w:sz="0" w:space="0" w:color="auto"/>
        <w:bottom w:val="none" w:sz="0" w:space="0" w:color="auto"/>
        <w:right w:val="none" w:sz="0" w:space="0" w:color="auto"/>
      </w:divBdr>
      <w:divsChild>
        <w:div w:id="275328098">
          <w:marLeft w:val="0"/>
          <w:marRight w:val="0"/>
          <w:marTop w:val="0"/>
          <w:marBottom w:val="150"/>
          <w:divBdr>
            <w:top w:val="none" w:sz="0" w:space="0" w:color="auto"/>
            <w:left w:val="none" w:sz="0" w:space="0" w:color="auto"/>
            <w:bottom w:val="dotted" w:sz="6" w:space="0" w:color="000000"/>
            <w:right w:val="none" w:sz="0" w:space="0" w:color="auto"/>
          </w:divBdr>
          <w:divsChild>
            <w:div w:id="1531215079">
              <w:marLeft w:val="0"/>
              <w:marRight w:val="0"/>
              <w:marTop w:val="0"/>
              <w:marBottom w:val="0"/>
              <w:divBdr>
                <w:top w:val="none" w:sz="0" w:space="0" w:color="auto"/>
                <w:left w:val="none" w:sz="0" w:space="0" w:color="auto"/>
                <w:bottom w:val="none" w:sz="0" w:space="0" w:color="auto"/>
                <w:right w:val="none" w:sz="0" w:space="0" w:color="auto"/>
              </w:divBdr>
            </w:div>
            <w:div w:id="1650671684">
              <w:marLeft w:val="0"/>
              <w:marRight w:val="0"/>
              <w:marTop w:val="0"/>
              <w:marBottom w:val="0"/>
              <w:divBdr>
                <w:top w:val="none" w:sz="0" w:space="0" w:color="auto"/>
                <w:left w:val="none" w:sz="0" w:space="0" w:color="auto"/>
                <w:bottom w:val="none" w:sz="0" w:space="0" w:color="auto"/>
                <w:right w:val="none" w:sz="0" w:space="0" w:color="auto"/>
              </w:divBdr>
            </w:div>
          </w:divsChild>
        </w:div>
        <w:div w:id="520094992">
          <w:marLeft w:val="0"/>
          <w:marRight w:val="0"/>
          <w:marTop w:val="0"/>
          <w:marBottom w:val="150"/>
          <w:divBdr>
            <w:top w:val="none" w:sz="0" w:space="0" w:color="auto"/>
            <w:left w:val="none" w:sz="0" w:space="0" w:color="auto"/>
            <w:bottom w:val="dotted" w:sz="6" w:space="0" w:color="000000"/>
            <w:right w:val="none" w:sz="0" w:space="0" w:color="auto"/>
          </w:divBdr>
          <w:divsChild>
            <w:div w:id="704335721">
              <w:marLeft w:val="0"/>
              <w:marRight w:val="0"/>
              <w:marTop w:val="0"/>
              <w:marBottom w:val="0"/>
              <w:divBdr>
                <w:top w:val="none" w:sz="0" w:space="0" w:color="auto"/>
                <w:left w:val="none" w:sz="0" w:space="0" w:color="auto"/>
                <w:bottom w:val="none" w:sz="0" w:space="0" w:color="auto"/>
                <w:right w:val="none" w:sz="0" w:space="0" w:color="auto"/>
              </w:divBdr>
            </w:div>
            <w:div w:id="1261261664">
              <w:marLeft w:val="0"/>
              <w:marRight w:val="0"/>
              <w:marTop w:val="0"/>
              <w:marBottom w:val="0"/>
              <w:divBdr>
                <w:top w:val="none" w:sz="0" w:space="0" w:color="auto"/>
                <w:left w:val="none" w:sz="0" w:space="0" w:color="auto"/>
                <w:bottom w:val="none" w:sz="0" w:space="0" w:color="auto"/>
                <w:right w:val="none" w:sz="0" w:space="0" w:color="auto"/>
              </w:divBdr>
            </w:div>
          </w:divsChild>
        </w:div>
        <w:div w:id="1110513990">
          <w:marLeft w:val="0"/>
          <w:marRight w:val="0"/>
          <w:marTop w:val="0"/>
          <w:marBottom w:val="150"/>
          <w:divBdr>
            <w:top w:val="none" w:sz="0" w:space="0" w:color="auto"/>
            <w:left w:val="none" w:sz="0" w:space="0" w:color="auto"/>
            <w:bottom w:val="dotted" w:sz="6" w:space="0" w:color="000000"/>
            <w:right w:val="none" w:sz="0" w:space="0" w:color="auto"/>
          </w:divBdr>
          <w:divsChild>
            <w:div w:id="753432082">
              <w:marLeft w:val="0"/>
              <w:marRight w:val="0"/>
              <w:marTop w:val="0"/>
              <w:marBottom w:val="0"/>
              <w:divBdr>
                <w:top w:val="none" w:sz="0" w:space="0" w:color="auto"/>
                <w:left w:val="none" w:sz="0" w:space="0" w:color="auto"/>
                <w:bottom w:val="none" w:sz="0" w:space="0" w:color="auto"/>
                <w:right w:val="none" w:sz="0" w:space="0" w:color="auto"/>
              </w:divBdr>
            </w:div>
            <w:div w:id="1104156221">
              <w:marLeft w:val="0"/>
              <w:marRight w:val="0"/>
              <w:marTop w:val="0"/>
              <w:marBottom w:val="0"/>
              <w:divBdr>
                <w:top w:val="none" w:sz="0" w:space="0" w:color="auto"/>
                <w:left w:val="none" w:sz="0" w:space="0" w:color="auto"/>
                <w:bottom w:val="none" w:sz="0" w:space="0" w:color="auto"/>
                <w:right w:val="none" w:sz="0" w:space="0" w:color="auto"/>
              </w:divBdr>
            </w:div>
          </w:divsChild>
        </w:div>
        <w:div w:id="2132242996">
          <w:marLeft w:val="0"/>
          <w:marRight w:val="0"/>
          <w:marTop w:val="0"/>
          <w:marBottom w:val="150"/>
          <w:divBdr>
            <w:top w:val="none" w:sz="0" w:space="0" w:color="auto"/>
            <w:left w:val="none" w:sz="0" w:space="0" w:color="auto"/>
            <w:bottom w:val="dotted" w:sz="6" w:space="0" w:color="000000"/>
            <w:right w:val="none" w:sz="0" w:space="0" w:color="auto"/>
          </w:divBdr>
          <w:divsChild>
            <w:div w:id="525560382">
              <w:marLeft w:val="0"/>
              <w:marRight w:val="0"/>
              <w:marTop w:val="0"/>
              <w:marBottom w:val="0"/>
              <w:divBdr>
                <w:top w:val="none" w:sz="0" w:space="0" w:color="auto"/>
                <w:left w:val="none" w:sz="0" w:space="0" w:color="auto"/>
                <w:bottom w:val="none" w:sz="0" w:space="0" w:color="auto"/>
                <w:right w:val="none" w:sz="0" w:space="0" w:color="auto"/>
              </w:divBdr>
            </w:div>
            <w:div w:id="20486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4160">
      <w:bodyDiv w:val="1"/>
      <w:marLeft w:val="0"/>
      <w:marRight w:val="0"/>
      <w:marTop w:val="0"/>
      <w:marBottom w:val="0"/>
      <w:divBdr>
        <w:top w:val="none" w:sz="0" w:space="0" w:color="auto"/>
        <w:left w:val="none" w:sz="0" w:space="0" w:color="auto"/>
        <w:bottom w:val="none" w:sz="0" w:space="0" w:color="auto"/>
        <w:right w:val="none" w:sz="0" w:space="0" w:color="auto"/>
      </w:divBdr>
    </w:div>
    <w:div w:id="1834946941">
      <w:bodyDiv w:val="1"/>
      <w:marLeft w:val="0"/>
      <w:marRight w:val="0"/>
      <w:marTop w:val="0"/>
      <w:marBottom w:val="0"/>
      <w:divBdr>
        <w:top w:val="none" w:sz="0" w:space="0" w:color="auto"/>
        <w:left w:val="none" w:sz="0" w:space="0" w:color="auto"/>
        <w:bottom w:val="none" w:sz="0" w:space="0" w:color="auto"/>
        <w:right w:val="none" w:sz="0" w:space="0" w:color="auto"/>
      </w:divBdr>
    </w:div>
    <w:div w:id="1891574840">
      <w:bodyDiv w:val="1"/>
      <w:marLeft w:val="0"/>
      <w:marRight w:val="0"/>
      <w:marTop w:val="0"/>
      <w:marBottom w:val="0"/>
      <w:divBdr>
        <w:top w:val="none" w:sz="0" w:space="0" w:color="auto"/>
        <w:left w:val="none" w:sz="0" w:space="0" w:color="auto"/>
        <w:bottom w:val="none" w:sz="0" w:space="0" w:color="auto"/>
        <w:right w:val="none" w:sz="0" w:space="0" w:color="auto"/>
      </w:divBdr>
    </w:div>
    <w:div w:id="1931159759">
      <w:bodyDiv w:val="1"/>
      <w:marLeft w:val="0"/>
      <w:marRight w:val="0"/>
      <w:marTop w:val="0"/>
      <w:marBottom w:val="0"/>
      <w:divBdr>
        <w:top w:val="none" w:sz="0" w:space="0" w:color="auto"/>
        <w:left w:val="none" w:sz="0" w:space="0" w:color="auto"/>
        <w:bottom w:val="none" w:sz="0" w:space="0" w:color="auto"/>
        <w:right w:val="none" w:sz="0" w:space="0" w:color="auto"/>
      </w:divBdr>
      <w:divsChild>
        <w:div w:id="726953790">
          <w:marLeft w:val="0"/>
          <w:marRight w:val="0"/>
          <w:marTop w:val="0"/>
          <w:marBottom w:val="150"/>
          <w:divBdr>
            <w:top w:val="none" w:sz="0" w:space="0" w:color="auto"/>
            <w:left w:val="none" w:sz="0" w:space="0" w:color="auto"/>
            <w:bottom w:val="dotted" w:sz="6" w:space="0" w:color="000000"/>
            <w:right w:val="none" w:sz="0" w:space="0" w:color="auto"/>
          </w:divBdr>
          <w:divsChild>
            <w:div w:id="299113306">
              <w:marLeft w:val="0"/>
              <w:marRight w:val="0"/>
              <w:marTop w:val="0"/>
              <w:marBottom w:val="0"/>
              <w:divBdr>
                <w:top w:val="none" w:sz="0" w:space="0" w:color="auto"/>
                <w:left w:val="none" w:sz="0" w:space="0" w:color="auto"/>
                <w:bottom w:val="none" w:sz="0" w:space="0" w:color="auto"/>
                <w:right w:val="none" w:sz="0" w:space="0" w:color="auto"/>
              </w:divBdr>
            </w:div>
            <w:div w:id="1387492231">
              <w:marLeft w:val="0"/>
              <w:marRight w:val="0"/>
              <w:marTop w:val="0"/>
              <w:marBottom w:val="0"/>
              <w:divBdr>
                <w:top w:val="none" w:sz="0" w:space="0" w:color="auto"/>
                <w:left w:val="none" w:sz="0" w:space="0" w:color="auto"/>
                <w:bottom w:val="none" w:sz="0" w:space="0" w:color="auto"/>
                <w:right w:val="none" w:sz="0" w:space="0" w:color="auto"/>
              </w:divBdr>
            </w:div>
          </w:divsChild>
        </w:div>
        <w:div w:id="1116868348">
          <w:marLeft w:val="0"/>
          <w:marRight w:val="0"/>
          <w:marTop w:val="0"/>
          <w:marBottom w:val="150"/>
          <w:divBdr>
            <w:top w:val="none" w:sz="0" w:space="0" w:color="auto"/>
            <w:left w:val="none" w:sz="0" w:space="0" w:color="auto"/>
            <w:bottom w:val="dotted" w:sz="6" w:space="0" w:color="000000"/>
            <w:right w:val="none" w:sz="0" w:space="0" w:color="auto"/>
          </w:divBdr>
          <w:divsChild>
            <w:div w:id="1251506818">
              <w:marLeft w:val="0"/>
              <w:marRight w:val="0"/>
              <w:marTop w:val="0"/>
              <w:marBottom w:val="0"/>
              <w:divBdr>
                <w:top w:val="none" w:sz="0" w:space="0" w:color="auto"/>
                <w:left w:val="none" w:sz="0" w:space="0" w:color="auto"/>
                <w:bottom w:val="none" w:sz="0" w:space="0" w:color="auto"/>
                <w:right w:val="none" w:sz="0" w:space="0" w:color="auto"/>
              </w:divBdr>
            </w:div>
            <w:div w:id="1817793320">
              <w:marLeft w:val="0"/>
              <w:marRight w:val="0"/>
              <w:marTop w:val="0"/>
              <w:marBottom w:val="0"/>
              <w:divBdr>
                <w:top w:val="none" w:sz="0" w:space="0" w:color="auto"/>
                <w:left w:val="none" w:sz="0" w:space="0" w:color="auto"/>
                <w:bottom w:val="none" w:sz="0" w:space="0" w:color="auto"/>
                <w:right w:val="none" w:sz="0" w:space="0" w:color="auto"/>
              </w:divBdr>
            </w:div>
          </w:divsChild>
        </w:div>
        <w:div w:id="1490319164">
          <w:marLeft w:val="0"/>
          <w:marRight w:val="0"/>
          <w:marTop w:val="0"/>
          <w:marBottom w:val="150"/>
          <w:divBdr>
            <w:top w:val="none" w:sz="0" w:space="0" w:color="auto"/>
            <w:left w:val="none" w:sz="0" w:space="0" w:color="auto"/>
            <w:bottom w:val="dotted" w:sz="6" w:space="0" w:color="000000"/>
            <w:right w:val="none" w:sz="0" w:space="0" w:color="auto"/>
          </w:divBdr>
          <w:divsChild>
            <w:div w:id="1001155743">
              <w:marLeft w:val="0"/>
              <w:marRight w:val="0"/>
              <w:marTop w:val="0"/>
              <w:marBottom w:val="0"/>
              <w:divBdr>
                <w:top w:val="none" w:sz="0" w:space="0" w:color="auto"/>
                <w:left w:val="none" w:sz="0" w:space="0" w:color="auto"/>
                <w:bottom w:val="none" w:sz="0" w:space="0" w:color="auto"/>
                <w:right w:val="none" w:sz="0" w:space="0" w:color="auto"/>
              </w:divBdr>
            </w:div>
            <w:div w:id="1207646391">
              <w:marLeft w:val="0"/>
              <w:marRight w:val="0"/>
              <w:marTop w:val="0"/>
              <w:marBottom w:val="0"/>
              <w:divBdr>
                <w:top w:val="none" w:sz="0" w:space="0" w:color="auto"/>
                <w:left w:val="none" w:sz="0" w:space="0" w:color="auto"/>
                <w:bottom w:val="none" w:sz="0" w:space="0" w:color="auto"/>
                <w:right w:val="none" w:sz="0" w:space="0" w:color="auto"/>
              </w:divBdr>
            </w:div>
          </w:divsChild>
        </w:div>
        <w:div w:id="1556578003">
          <w:marLeft w:val="0"/>
          <w:marRight w:val="0"/>
          <w:marTop w:val="0"/>
          <w:marBottom w:val="150"/>
          <w:divBdr>
            <w:top w:val="none" w:sz="0" w:space="0" w:color="auto"/>
            <w:left w:val="none" w:sz="0" w:space="0" w:color="auto"/>
            <w:bottom w:val="dotted" w:sz="6" w:space="0" w:color="000000"/>
            <w:right w:val="none" w:sz="0" w:space="0" w:color="auto"/>
          </w:divBdr>
          <w:divsChild>
            <w:div w:id="93089772">
              <w:marLeft w:val="0"/>
              <w:marRight w:val="0"/>
              <w:marTop w:val="0"/>
              <w:marBottom w:val="0"/>
              <w:divBdr>
                <w:top w:val="none" w:sz="0" w:space="0" w:color="auto"/>
                <w:left w:val="none" w:sz="0" w:space="0" w:color="auto"/>
                <w:bottom w:val="none" w:sz="0" w:space="0" w:color="auto"/>
                <w:right w:val="none" w:sz="0" w:space="0" w:color="auto"/>
              </w:divBdr>
            </w:div>
            <w:div w:id="204176963">
              <w:marLeft w:val="0"/>
              <w:marRight w:val="0"/>
              <w:marTop w:val="0"/>
              <w:marBottom w:val="0"/>
              <w:divBdr>
                <w:top w:val="none" w:sz="0" w:space="0" w:color="auto"/>
                <w:left w:val="none" w:sz="0" w:space="0" w:color="auto"/>
                <w:bottom w:val="none" w:sz="0" w:space="0" w:color="auto"/>
                <w:right w:val="none" w:sz="0" w:space="0" w:color="auto"/>
              </w:divBdr>
            </w:div>
          </w:divsChild>
        </w:div>
        <w:div w:id="1691905711">
          <w:marLeft w:val="0"/>
          <w:marRight w:val="0"/>
          <w:marTop w:val="0"/>
          <w:marBottom w:val="150"/>
          <w:divBdr>
            <w:top w:val="none" w:sz="0" w:space="0" w:color="auto"/>
            <w:left w:val="none" w:sz="0" w:space="0" w:color="auto"/>
            <w:bottom w:val="dotted" w:sz="6" w:space="0" w:color="000000"/>
            <w:right w:val="none" w:sz="0" w:space="0" w:color="auto"/>
          </w:divBdr>
          <w:divsChild>
            <w:div w:id="1281766997">
              <w:marLeft w:val="0"/>
              <w:marRight w:val="0"/>
              <w:marTop w:val="0"/>
              <w:marBottom w:val="0"/>
              <w:divBdr>
                <w:top w:val="none" w:sz="0" w:space="0" w:color="auto"/>
                <w:left w:val="none" w:sz="0" w:space="0" w:color="auto"/>
                <w:bottom w:val="none" w:sz="0" w:space="0" w:color="auto"/>
                <w:right w:val="none" w:sz="0" w:space="0" w:color="auto"/>
              </w:divBdr>
            </w:div>
            <w:div w:id="14990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8732">
      <w:bodyDiv w:val="1"/>
      <w:marLeft w:val="0"/>
      <w:marRight w:val="0"/>
      <w:marTop w:val="0"/>
      <w:marBottom w:val="0"/>
      <w:divBdr>
        <w:top w:val="none" w:sz="0" w:space="0" w:color="auto"/>
        <w:left w:val="none" w:sz="0" w:space="0" w:color="auto"/>
        <w:bottom w:val="none" w:sz="0" w:space="0" w:color="auto"/>
        <w:right w:val="none" w:sz="0" w:space="0" w:color="auto"/>
      </w:divBdr>
      <w:divsChild>
        <w:div w:id="154542187">
          <w:marLeft w:val="0"/>
          <w:marRight w:val="-3912"/>
          <w:marTop w:val="0"/>
          <w:marBottom w:val="0"/>
          <w:divBdr>
            <w:top w:val="none" w:sz="0" w:space="0" w:color="auto"/>
            <w:left w:val="none" w:sz="0" w:space="0" w:color="auto"/>
            <w:bottom w:val="none" w:sz="0" w:space="0" w:color="auto"/>
            <w:right w:val="none" w:sz="0" w:space="0" w:color="auto"/>
          </w:divBdr>
          <w:divsChild>
            <w:div w:id="787773825">
              <w:marLeft w:val="0"/>
              <w:marRight w:val="0"/>
              <w:marTop w:val="0"/>
              <w:marBottom w:val="0"/>
              <w:divBdr>
                <w:top w:val="none" w:sz="0" w:space="0" w:color="auto"/>
                <w:left w:val="none" w:sz="0" w:space="0" w:color="auto"/>
                <w:bottom w:val="none" w:sz="0" w:space="0" w:color="auto"/>
                <w:right w:val="none" w:sz="0" w:space="0" w:color="auto"/>
              </w:divBdr>
            </w:div>
          </w:divsChild>
        </w:div>
        <w:div w:id="174072954">
          <w:marLeft w:val="3912"/>
          <w:marRight w:val="0"/>
          <w:marTop w:val="0"/>
          <w:marBottom w:val="0"/>
          <w:divBdr>
            <w:top w:val="none" w:sz="0" w:space="0" w:color="auto"/>
            <w:left w:val="none" w:sz="0" w:space="0" w:color="auto"/>
            <w:bottom w:val="none" w:sz="0" w:space="0" w:color="auto"/>
            <w:right w:val="none" w:sz="0" w:space="0" w:color="auto"/>
          </w:divBdr>
          <w:divsChild>
            <w:div w:id="1272086370">
              <w:marLeft w:val="72"/>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cdt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91;&#1088;&#1086;&#1084;&#1089;&#1082;&#1072;&#1103;%20&#1089;&#1090;&#1086;&#1084;&#1072;&#1090;&#1086;&#1083;&#1086;&#1075;&#1080;&#1103;\&#1056;&#1077;&#1084;&#1086;&#1085;&#1090;\ogou-dod@center-dt.ru" TargetMode="External"/><Relationship Id="rId5" Type="http://schemas.openxmlformats.org/officeDocument/2006/relationships/webSettings" Target="webSettings.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hyperlink" Target="https://etp.cd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9612-D7CD-4730-B584-0D6E0784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5061</Words>
  <Characters>28853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33847</CharactersWithSpaces>
  <SharedDoc>false</SharedDoc>
  <HLinks>
    <vt:vector size="54" baseType="variant">
      <vt:variant>
        <vt:i4>4325414</vt:i4>
      </vt:variant>
      <vt:variant>
        <vt:i4>24</vt:i4>
      </vt:variant>
      <vt:variant>
        <vt:i4>0</vt:i4>
      </vt:variant>
      <vt:variant>
        <vt:i4>5</vt:i4>
      </vt:variant>
      <vt:variant>
        <vt:lpwstr>../../AppData/Local/Microsoft/Windows/AppData/Local/Microsoft/Windows/Temporary Internet Files/Content.Outlook/Downloads/astraped@yandex.ru</vt:lpwstr>
      </vt:variant>
      <vt:variant>
        <vt:lpwstr/>
      </vt:variant>
      <vt:variant>
        <vt:i4>3932163</vt:i4>
      </vt:variant>
      <vt:variant>
        <vt:i4>21</vt:i4>
      </vt:variant>
      <vt:variant>
        <vt:i4>0</vt:i4>
      </vt:variant>
      <vt:variant>
        <vt:i4>5</vt:i4>
      </vt:variant>
      <vt:variant>
        <vt:lpwstr>mailto:astraped@yandex.ru</vt:lpwstr>
      </vt:variant>
      <vt:variant>
        <vt:lpwstr/>
      </vt:variant>
      <vt:variant>
        <vt:i4>655444</vt:i4>
      </vt:variant>
      <vt:variant>
        <vt:i4>18</vt:i4>
      </vt:variant>
      <vt:variant>
        <vt:i4>0</vt:i4>
      </vt:variant>
      <vt:variant>
        <vt:i4>5</vt:i4>
      </vt:variant>
      <vt:variant>
        <vt:lpwstr>../../AppData/Local/Microsoft/Windows/AppData/Local/Microsoft/Windows/Temporary Internet Files/Content.Outlook/Downloads/www.etp.cdtrf.ru</vt:lpwstr>
      </vt:variant>
      <vt:variant>
        <vt:lpwstr/>
      </vt:variant>
      <vt:variant>
        <vt:i4>655444</vt:i4>
      </vt:variant>
      <vt:variant>
        <vt:i4>15</vt:i4>
      </vt:variant>
      <vt:variant>
        <vt:i4>0</vt:i4>
      </vt:variant>
      <vt:variant>
        <vt:i4>5</vt:i4>
      </vt:variant>
      <vt:variant>
        <vt:lpwstr>../../AppData/Local/Microsoft/Windows/AppData/Local/Microsoft/Windows/Temporary Internet Files/Content.Outlook/Downloads/www.etp.cdtrf.ru</vt:lpwstr>
      </vt:variant>
      <vt:variant>
        <vt:lpwstr/>
      </vt:variant>
      <vt:variant>
        <vt:i4>3932163</vt:i4>
      </vt:variant>
      <vt:variant>
        <vt:i4>12</vt:i4>
      </vt:variant>
      <vt:variant>
        <vt:i4>0</vt:i4>
      </vt:variant>
      <vt:variant>
        <vt:i4>5</vt:i4>
      </vt:variant>
      <vt:variant>
        <vt:lpwstr>mailto:astraped@yandex.ru</vt:lpwstr>
      </vt:variant>
      <vt:variant>
        <vt:lpwstr/>
      </vt:variant>
      <vt:variant>
        <vt:i4>2424899</vt:i4>
      </vt:variant>
      <vt:variant>
        <vt:i4>9</vt:i4>
      </vt:variant>
      <vt:variant>
        <vt:i4>0</vt:i4>
      </vt:variant>
      <vt:variant>
        <vt:i4>5</vt:i4>
      </vt:variant>
      <vt:variant>
        <vt:lpwstr>../../AppData/Local/Microsoft/Windows/AppData/Local/Microsoft/Windows/Temporary Internet Files/Content.Outlook/Downloads/torgi@greentau.ru</vt:lpwstr>
      </vt:variant>
      <vt:variant>
        <vt:lpwstr/>
      </vt:variant>
      <vt:variant>
        <vt:i4>3932163</vt:i4>
      </vt:variant>
      <vt:variant>
        <vt:i4>6</vt:i4>
      </vt:variant>
      <vt:variant>
        <vt:i4>0</vt:i4>
      </vt:variant>
      <vt:variant>
        <vt:i4>5</vt:i4>
      </vt:variant>
      <vt:variant>
        <vt:lpwstr>mailto:astraped@yandex.ru</vt:lpwstr>
      </vt:variant>
      <vt:variant>
        <vt:lpwstr/>
      </vt:variant>
      <vt:variant>
        <vt:i4>655444</vt:i4>
      </vt:variant>
      <vt:variant>
        <vt:i4>3</vt:i4>
      </vt:variant>
      <vt:variant>
        <vt:i4>0</vt:i4>
      </vt:variant>
      <vt:variant>
        <vt:i4>5</vt:i4>
      </vt:variant>
      <vt:variant>
        <vt:lpwstr>../../AppData/Local/Microsoft/Windows/AppData/Local/Microsoft/Windows/Temporary Internet Files/Content.Outlook/Downloads/www.etp.cdtrf.ru</vt:lpwstr>
      </vt:variant>
      <vt:variant>
        <vt:lpwstr/>
      </vt:variant>
      <vt:variant>
        <vt:i4>3932163</vt:i4>
      </vt:variant>
      <vt:variant>
        <vt:i4>0</vt:i4>
      </vt:variant>
      <vt:variant>
        <vt:i4>0</vt:i4>
      </vt:variant>
      <vt:variant>
        <vt:i4>5</vt:i4>
      </vt:variant>
      <vt:variant>
        <vt:lpwstr>mailto:astraped@yandex.ru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Mysenko</dc:creator>
  <cp:lastModifiedBy>manager_7</cp:lastModifiedBy>
  <cp:revision>7</cp:revision>
  <cp:lastPrinted>2021-12-01T15:02:00Z</cp:lastPrinted>
  <dcterms:created xsi:type="dcterms:W3CDTF">2022-06-21T08:28:00Z</dcterms:created>
  <dcterms:modified xsi:type="dcterms:W3CDTF">2022-06-22T07:57:00Z</dcterms:modified>
</cp:coreProperties>
</file>