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07382B"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2FADC67D" w:rsidR="00A92BC7" w:rsidRPr="002E5DAD" w:rsidRDefault="000C7D5B"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C7D5B">
              <w:rPr>
                <w:rFonts w:ascii="Times New Roman" w:eastAsia="SimSun" w:hAnsi="Times New Roman" w:cs="Times New Roman"/>
                <w:sz w:val="20"/>
                <w:szCs w:val="20"/>
                <w:lang w:eastAsia="zh-CN" w:bidi="hi-IN"/>
              </w:rPr>
              <w:t>Оказание услуг по разработке информационной системы демонстрации результатов государственной итоговой аттестации («Результаты ГИА»)</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19B5A735"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07382B">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2E68137D"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5D5CD2F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0CE46ACD" w:rsidR="00622ECE" w:rsidRPr="002E5DAD" w:rsidRDefault="00F72597"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72597">
              <w:rPr>
                <w:rFonts w:ascii="Times New Roman" w:hAnsi="Times New Roman" w:cs="Times New Roman"/>
                <w:color w:val="000000"/>
                <w:sz w:val="20"/>
                <w:szCs w:val="20"/>
              </w:rPr>
              <w:t>В течение 30 календарных дней с момента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0DA499E5" w:rsidR="00CF6EA2" w:rsidRPr="0071531E" w:rsidRDefault="003D3627"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3D3627">
              <w:rPr>
                <w:rFonts w:ascii="Times New Roman" w:eastAsia="Times New Roman" w:hAnsi="Times New Roman" w:cs="Times New Roman"/>
                <w:color w:val="000000"/>
                <w:sz w:val="20"/>
                <w:szCs w:val="20"/>
                <w:lang w:eastAsia="ru-RU"/>
              </w:rPr>
              <w:t>170 000 (Сто семьдесят тысяч) рубля 00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05222F0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07382B">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3E944BB0" w:rsidR="002A0E99" w:rsidRPr="006E35ED" w:rsidRDefault="00EF576A" w:rsidP="002E5DAD">
            <w:pPr>
              <w:spacing w:after="0" w:line="240" w:lineRule="auto"/>
              <w:ind w:right="139"/>
              <w:jc w:val="both"/>
              <w:rPr>
                <w:rFonts w:ascii="Times New Roman" w:hAnsi="Times New Roman" w:cs="Times New Roman"/>
                <w:color w:val="000000"/>
                <w:sz w:val="20"/>
                <w:szCs w:val="20"/>
              </w:rPr>
            </w:pPr>
            <w:r w:rsidRPr="00EF576A">
              <w:rPr>
                <w:rFonts w:ascii="Times New Roman" w:hAnsi="Times New Roman" w:cs="Times New Roman"/>
                <w:color w:val="000000"/>
                <w:sz w:val="20"/>
                <w:szCs w:val="20"/>
              </w:rPr>
              <w:t xml:space="preserve">Цена Договора включает </w:t>
            </w:r>
            <w:r w:rsidR="00F72597" w:rsidRPr="00F72597">
              <w:rPr>
                <w:rFonts w:ascii="Times New Roman" w:hAnsi="Times New Roman" w:cs="Times New Roman"/>
                <w:color w:val="000000"/>
                <w:sz w:val="20"/>
                <w:szCs w:val="20"/>
              </w:rPr>
              <w:t>все расходы на оказание Услуг, а также расходы на страхование, уплату всех предусмотренные действующим законодательством Российской Федерации налогов, сборов  и других обязательных платежей.</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1A684CFC"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07382B">
              <w:rPr>
                <w:rFonts w:ascii="Times New Roman" w:hAnsi="Times New Roman" w:cs="Times New Roman"/>
                <w:sz w:val="20"/>
                <w:szCs w:val="20"/>
              </w:rPr>
              <w:t>оказываемых услуг</w:t>
            </w:r>
          </w:p>
        </w:tc>
        <w:tc>
          <w:tcPr>
            <w:tcW w:w="6511" w:type="dxa"/>
            <w:gridSpan w:val="3"/>
            <w:tcBorders>
              <w:left w:val="single" w:sz="2" w:space="0" w:color="000001"/>
              <w:right w:val="single" w:sz="2" w:space="0" w:color="000001"/>
            </w:tcBorders>
            <w:tcMar>
              <w:left w:w="7" w:type="dxa"/>
            </w:tcMar>
          </w:tcPr>
          <w:p w14:paraId="7C13F176" w14:textId="27768A5C" w:rsidR="002A0E99" w:rsidRPr="001C1F02" w:rsidRDefault="00F72597" w:rsidP="001C1F02">
            <w:pPr>
              <w:suppressAutoHyphens/>
              <w:spacing w:after="0" w:line="240" w:lineRule="auto"/>
              <w:jc w:val="both"/>
              <w:rPr>
                <w:rFonts w:ascii="Times New Roman" w:eastAsia="SimSun" w:hAnsi="Times New Roman" w:cs="Times New Roman"/>
                <w:bCs/>
                <w:kern w:val="1"/>
                <w:sz w:val="24"/>
                <w:szCs w:val="24"/>
                <w:lang w:eastAsia="ar-SA"/>
              </w:rPr>
            </w:pPr>
            <w:r w:rsidRPr="00F72597">
              <w:rPr>
                <w:rFonts w:ascii="Times New Roman" w:eastAsia="SimSun" w:hAnsi="Times New Roman" w:cs="Times New Roman"/>
                <w:bCs/>
                <w:kern w:val="1"/>
                <w:sz w:val="20"/>
                <w:szCs w:val="20"/>
                <w:lang w:eastAsia="ar-SA"/>
              </w:rPr>
              <w:t>Авансирование Договора не предусмотрено. Оплата Услуг производится Заказчиком на расчетный счет Исполнителем в течение 20 (двадцати) календарных дней с даты подписания Сторонами Акта приема-передачи услуг.</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1C1D7A1D"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3D3627">
              <w:rPr>
                <w:rFonts w:ascii="Times New Roman" w:eastAsia="SimSun" w:hAnsi="Times New Roman" w:cs="Times New Roman"/>
                <w:sz w:val="20"/>
                <w:szCs w:val="20"/>
                <w:lang w:eastAsia="zh-CN" w:bidi="hi-IN"/>
              </w:rPr>
              <w:t>07</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3D3627">
              <w:rPr>
                <w:rFonts w:ascii="Times New Roman" w:eastAsia="SimSun" w:hAnsi="Times New Roman" w:cs="Times New Roman"/>
                <w:sz w:val="20"/>
                <w:szCs w:val="20"/>
                <w:lang w:eastAsia="zh-CN" w:bidi="hi-IN"/>
              </w:rPr>
              <w:t>9</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EF576A">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3D3627">
              <w:rPr>
                <w:rFonts w:ascii="Times New Roman" w:eastAsia="SimSun" w:hAnsi="Times New Roman" w:cs="Times New Roman"/>
                <w:sz w:val="20"/>
                <w:szCs w:val="20"/>
                <w:lang w:eastAsia="zh-CN" w:bidi="hi-IN"/>
              </w:rPr>
              <w:t>0</w:t>
            </w:r>
            <w:r w:rsidR="00FA19D2" w:rsidRPr="002E5DAD">
              <w:rPr>
                <w:rFonts w:ascii="Times New Roman" w:eastAsia="SimSun" w:hAnsi="Times New Roman" w:cs="Times New Roman"/>
                <w:sz w:val="20"/>
                <w:szCs w:val="20"/>
                <w:lang w:eastAsia="zh-CN" w:bidi="hi-IN"/>
              </w:rPr>
              <w:t>0 по МСК</w:t>
            </w:r>
          </w:p>
          <w:p w14:paraId="68D157AF" w14:textId="7FE5FCD1"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3D3627">
              <w:rPr>
                <w:rFonts w:ascii="Times New Roman" w:eastAsia="SimSun" w:hAnsi="Times New Roman" w:cs="Times New Roman"/>
                <w:sz w:val="20"/>
                <w:szCs w:val="20"/>
                <w:lang w:eastAsia="zh-CN" w:bidi="hi-IN"/>
              </w:rPr>
              <w:t>15</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0F1720B2"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3D3627">
              <w:rPr>
                <w:rFonts w:ascii="Times New Roman" w:eastAsia="Times New Roman" w:hAnsi="Times New Roman" w:cs="Times New Roman"/>
                <w:sz w:val="20"/>
                <w:szCs w:val="20"/>
                <w:lang w:eastAsia="zh-CN" w:bidi="hi-IN"/>
              </w:rPr>
              <w:t>15</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1FB1AB04" w:rsidR="002A0E99" w:rsidRPr="002E5DAD" w:rsidRDefault="0007382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В</w:t>
            </w:r>
            <w:r w:rsidRPr="0007382B">
              <w:rPr>
                <w:rFonts w:ascii="Times New Roman" w:eastAsia="SimSun" w:hAnsi="Times New Roman" w:cs="Times New Roman"/>
                <w:sz w:val="20"/>
                <w:szCs w:val="20"/>
                <w:lang w:eastAsia="zh-CN" w:bidi="hi-IN"/>
              </w:rPr>
              <w:t xml:space="preserve"> соответствии с пунктом 28 Документации о проведении процедуры закупки в электронной форме (</w:t>
            </w:r>
            <w:r>
              <w:rPr>
                <w:rFonts w:ascii="Times New Roman" w:eastAsia="SimSun" w:hAnsi="Times New Roman" w:cs="Times New Roman"/>
                <w:sz w:val="20"/>
                <w:szCs w:val="20"/>
                <w:lang w:eastAsia="zh-CN" w:bidi="hi-IN"/>
              </w:rPr>
              <w:t>П</w:t>
            </w:r>
            <w:r w:rsidRPr="0007382B">
              <w:rPr>
                <w:rFonts w:ascii="Times New Roman" w:eastAsia="SimSun" w:hAnsi="Times New Roman" w:cs="Times New Roman"/>
                <w:sz w:val="20"/>
                <w:szCs w:val="20"/>
                <w:lang w:eastAsia="zh-CN" w:bidi="hi-IN"/>
              </w:rPr>
              <w:t xml:space="preserve">риложение </w:t>
            </w:r>
            <w:r>
              <w:rPr>
                <w:rFonts w:ascii="Times New Roman" w:eastAsia="SimSun" w:hAnsi="Times New Roman" w:cs="Times New Roman"/>
                <w:sz w:val="20"/>
                <w:szCs w:val="20"/>
                <w:lang w:eastAsia="zh-CN" w:bidi="hi-IN"/>
              </w:rPr>
              <w:t>№</w:t>
            </w:r>
            <w:r w:rsidRPr="0007382B">
              <w:rPr>
                <w:rFonts w:ascii="Times New Roman" w:eastAsia="SimSun" w:hAnsi="Times New Roman" w:cs="Times New Roman"/>
                <w:sz w:val="20"/>
                <w:szCs w:val="20"/>
                <w:lang w:eastAsia="zh-CN" w:bidi="hi-IN"/>
              </w:rPr>
              <w:t xml:space="preserve">1 к настоящему </w:t>
            </w:r>
            <w:r>
              <w:rPr>
                <w:rFonts w:ascii="Times New Roman" w:eastAsia="SimSun" w:hAnsi="Times New Roman" w:cs="Times New Roman"/>
                <w:sz w:val="20"/>
                <w:szCs w:val="20"/>
                <w:lang w:eastAsia="zh-CN" w:bidi="hi-IN"/>
              </w:rPr>
              <w:t>И</w:t>
            </w:r>
            <w:r w:rsidRPr="0007382B">
              <w:rPr>
                <w:rFonts w:ascii="Times New Roman" w:eastAsia="SimSun" w:hAnsi="Times New Roman" w:cs="Times New Roman"/>
                <w:sz w:val="20"/>
                <w:szCs w:val="20"/>
                <w:lang w:eastAsia="zh-CN" w:bidi="hi-IN"/>
              </w:rPr>
              <w:t>звещению)</w:t>
            </w:r>
          </w:p>
        </w:tc>
      </w:tr>
      <w:tr w:rsidR="002A0E99" w:rsidRPr="0007382B"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0FEDC2E1" w14:textId="77777777" w:rsidR="0007382B" w:rsidRDefault="0007382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7DFA8C85"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lastRenderedPageBreak/>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07382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43D4D1D8" w:rsidR="00176BB0" w:rsidRPr="002E5DAD" w:rsidRDefault="000C7D5B"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C7D5B">
              <w:rPr>
                <w:rFonts w:ascii="Times New Roman" w:eastAsia="SimSun" w:hAnsi="Times New Roman" w:cs="Times New Roman"/>
                <w:sz w:val="20"/>
                <w:szCs w:val="20"/>
                <w:lang w:eastAsia="zh-CN" w:bidi="hi-IN"/>
              </w:rPr>
              <w:t>Оказание услуг по разработке информационной системы демонстрации результатов государственной итоговой аттестации («Результаты ГИА»)</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875B5F" w:rsidRPr="002E5DAD" w14:paraId="2B11BA5B" w14:textId="77777777" w:rsidTr="00B47CA9">
        <w:tc>
          <w:tcPr>
            <w:tcW w:w="313" w:type="dxa"/>
            <w:tcMar>
              <w:left w:w="7" w:type="dxa"/>
            </w:tcMar>
          </w:tcPr>
          <w:p w14:paraId="3038F15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CAED3A8" w:rsidR="00875B5F" w:rsidRPr="002E5DAD" w:rsidRDefault="00875B5F" w:rsidP="00875B5F">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496" w:type="dxa"/>
            <w:gridSpan w:val="7"/>
            <w:tcBorders>
              <w:left w:val="single" w:sz="2" w:space="0" w:color="000001"/>
              <w:right w:val="single" w:sz="2" w:space="0" w:color="000001"/>
            </w:tcBorders>
            <w:tcMar>
              <w:left w:w="7" w:type="dxa"/>
            </w:tcMar>
          </w:tcPr>
          <w:p w14:paraId="0A81A7DF"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875B5F" w:rsidRPr="002E5DAD" w14:paraId="5D212836" w14:textId="77777777" w:rsidTr="00B47CA9">
        <w:tc>
          <w:tcPr>
            <w:tcW w:w="313" w:type="dxa"/>
            <w:tcMar>
              <w:left w:w="7" w:type="dxa"/>
            </w:tcMar>
          </w:tcPr>
          <w:p w14:paraId="6226EC34" w14:textId="77777777" w:rsidR="00875B5F" w:rsidRPr="002E5DAD" w:rsidRDefault="00875B5F" w:rsidP="00875B5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044B6EF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875B5F" w:rsidRPr="002E5DAD" w14:paraId="1525566C" w14:textId="77777777" w:rsidTr="00B47CA9">
        <w:tc>
          <w:tcPr>
            <w:tcW w:w="313" w:type="dxa"/>
            <w:tcMar>
              <w:left w:w="7" w:type="dxa"/>
            </w:tcMar>
          </w:tcPr>
          <w:p w14:paraId="5C107EA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0C5B7328"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75B5F">
              <w:rPr>
                <w:rFonts w:ascii="Times New Roman" w:hAnsi="Times New Roman" w:cs="Times New Roman"/>
                <w:sz w:val="20"/>
                <w:szCs w:val="20"/>
              </w:rPr>
              <w:t>Срок оказания услуг:</w:t>
            </w:r>
          </w:p>
        </w:tc>
        <w:tc>
          <w:tcPr>
            <w:tcW w:w="8221" w:type="dxa"/>
            <w:gridSpan w:val="12"/>
            <w:tcBorders>
              <w:left w:val="single" w:sz="2" w:space="0" w:color="000001"/>
              <w:right w:val="single" w:sz="2" w:space="0" w:color="000001"/>
            </w:tcBorders>
            <w:tcMar>
              <w:left w:w="7" w:type="dxa"/>
            </w:tcMar>
          </w:tcPr>
          <w:p w14:paraId="7C63A106" w14:textId="4B5AEEF8" w:rsidR="00875B5F" w:rsidRPr="002E5DAD" w:rsidRDefault="00F72597"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72597">
              <w:rPr>
                <w:rFonts w:ascii="Times New Roman" w:hAnsi="Times New Roman" w:cs="Times New Roman"/>
                <w:color w:val="000000"/>
                <w:sz w:val="20"/>
                <w:szCs w:val="20"/>
              </w:rPr>
              <w:t>В течение 30 календарных дней с момента заключения договора.</w:t>
            </w:r>
          </w:p>
        </w:tc>
      </w:tr>
      <w:tr w:rsidR="00875B5F" w:rsidRPr="002E5DAD" w14:paraId="3AEA07E9" w14:textId="77777777" w:rsidTr="00B47CA9">
        <w:tc>
          <w:tcPr>
            <w:tcW w:w="313" w:type="dxa"/>
            <w:tcMar>
              <w:left w:w="7" w:type="dxa"/>
            </w:tcMar>
          </w:tcPr>
          <w:p w14:paraId="54712EC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2D5059C5" w:rsidR="00875B5F" w:rsidRPr="00BB13C4" w:rsidRDefault="003D3627"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D3627">
              <w:rPr>
                <w:rFonts w:ascii="Times New Roman" w:eastAsia="Times New Roman" w:hAnsi="Times New Roman" w:cs="Times New Roman"/>
                <w:color w:val="000000"/>
                <w:sz w:val="20"/>
                <w:szCs w:val="20"/>
                <w:lang w:eastAsia="ru-RU"/>
              </w:rPr>
              <w:t>170 000 (Сто семьдесят тысяч) рубля 00 копеек</w:t>
            </w:r>
          </w:p>
        </w:tc>
      </w:tr>
      <w:tr w:rsidR="00875B5F" w:rsidRPr="002E5DAD" w14:paraId="671C2753" w14:textId="77777777" w:rsidTr="00B47CA9">
        <w:tc>
          <w:tcPr>
            <w:tcW w:w="313" w:type="dxa"/>
            <w:tcMar>
              <w:left w:w="7" w:type="dxa"/>
            </w:tcMar>
          </w:tcPr>
          <w:p w14:paraId="3F3E373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035FB240" w:rsidR="00875B5F" w:rsidRPr="002E5DAD" w:rsidRDefault="00875B5F" w:rsidP="00875B5F">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1F5C5860" w:rsidR="00875B5F" w:rsidRPr="002E5DAD" w:rsidRDefault="00F72597"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EF576A">
              <w:rPr>
                <w:rFonts w:ascii="Times New Roman" w:hAnsi="Times New Roman" w:cs="Times New Roman"/>
                <w:color w:val="000000"/>
                <w:sz w:val="20"/>
                <w:szCs w:val="20"/>
              </w:rPr>
              <w:t xml:space="preserve">Цена Договора включает </w:t>
            </w:r>
            <w:r w:rsidRPr="00F72597">
              <w:rPr>
                <w:rFonts w:ascii="Times New Roman" w:hAnsi="Times New Roman" w:cs="Times New Roman"/>
                <w:color w:val="000000"/>
                <w:sz w:val="20"/>
                <w:szCs w:val="20"/>
              </w:rPr>
              <w:t>все расходы на оказание Услуг, а также расходы на страхование, уплату всех предусмотренные действующим законодательством Российской Федерации налогов, сборов  и других обязательных платежей.</w:t>
            </w:r>
          </w:p>
        </w:tc>
      </w:tr>
      <w:tr w:rsidR="00875B5F" w:rsidRPr="002E5DAD" w14:paraId="5EBD1B7E" w14:textId="77777777" w:rsidTr="00B47CA9">
        <w:tc>
          <w:tcPr>
            <w:tcW w:w="313" w:type="dxa"/>
            <w:tcMar>
              <w:left w:w="7" w:type="dxa"/>
            </w:tcMar>
          </w:tcPr>
          <w:p w14:paraId="3E1D8361"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5C7C8D39"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hAnsi="Times New Roman" w:cs="Times New Roman"/>
                <w:sz w:val="20"/>
                <w:szCs w:val="20"/>
              </w:rPr>
              <w:t>оказываемых услуг</w:t>
            </w:r>
          </w:p>
        </w:tc>
        <w:tc>
          <w:tcPr>
            <w:tcW w:w="8063" w:type="dxa"/>
            <w:gridSpan w:val="11"/>
            <w:tcBorders>
              <w:left w:val="single" w:sz="2" w:space="0" w:color="000001"/>
              <w:right w:val="single" w:sz="2" w:space="0" w:color="000001"/>
            </w:tcBorders>
            <w:tcMar>
              <w:left w:w="7" w:type="dxa"/>
            </w:tcMar>
          </w:tcPr>
          <w:p w14:paraId="4EA6594F" w14:textId="3FA8FF9D" w:rsidR="00875B5F" w:rsidRPr="002E5DAD" w:rsidRDefault="00F72597" w:rsidP="00875B5F">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F72597">
              <w:rPr>
                <w:rFonts w:ascii="Times New Roman" w:eastAsia="SimSun" w:hAnsi="Times New Roman" w:cs="Times New Roman"/>
                <w:bCs/>
                <w:kern w:val="1"/>
                <w:sz w:val="20"/>
                <w:szCs w:val="20"/>
                <w:lang w:eastAsia="ar-SA"/>
              </w:rPr>
              <w:t>Авансирование Договора не предусмотрено. Оплата Услуг производится Заказчиком на расчетный счет Исполнителем в течение 20 (двадцати) календарных дней с даты подписания Сторонами Акта приема-передачи услуг.</w:t>
            </w:r>
          </w:p>
        </w:tc>
      </w:tr>
      <w:tr w:rsidR="00875B5F" w:rsidRPr="002E5DAD" w14:paraId="0D42015A" w14:textId="77777777" w:rsidTr="00B47CA9">
        <w:tc>
          <w:tcPr>
            <w:tcW w:w="313" w:type="dxa"/>
            <w:tcMar>
              <w:left w:w="7" w:type="dxa"/>
            </w:tcMar>
          </w:tcPr>
          <w:p w14:paraId="17D48AE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875B5F" w:rsidRPr="002E5DAD" w14:paraId="055A1B9B" w14:textId="77777777" w:rsidTr="00B47CA9">
        <w:tc>
          <w:tcPr>
            <w:tcW w:w="313" w:type="dxa"/>
            <w:tcMar>
              <w:left w:w="7" w:type="dxa"/>
            </w:tcMar>
          </w:tcPr>
          <w:p w14:paraId="383A9FF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875B5F" w:rsidRPr="002E5DAD" w:rsidRDefault="00875B5F"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875B5F" w:rsidRPr="002E5DAD" w14:paraId="12066007" w14:textId="77777777" w:rsidTr="00B47CA9">
        <w:tc>
          <w:tcPr>
            <w:tcW w:w="313" w:type="dxa"/>
            <w:tcMar>
              <w:left w:w="7" w:type="dxa"/>
            </w:tcMar>
          </w:tcPr>
          <w:p w14:paraId="6CE1A9C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875B5F" w:rsidRPr="002E5DAD" w14:paraId="2C03F60F" w14:textId="77777777" w:rsidTr="00B47CA9">
        <w:tc>
          <w:tcPr>
            <w:tcW w:w="313" w:type="dxa"/>
            <w:tcMar>
              <w:left w:w="7" w:type="dxa"/>
            </w:tcMar>
          </w:tcPr>
          <w:p w14:paraId="199E9E1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875B5F" w:rsidRPr="002E5DAD" w:rsidRDefault="00875B5F" w:rsidP="00875B5F">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11C9BC70" w14:textId="77777777" w:rsidR="003D3627" w:rsidRPr="002E5DAD" w:rsidRDefault="003D3627" w:rsidP="003D3627">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07</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 по МСК</w:t>
            </w:r>
          </w:p>
          <w:p w14:paraId="0DA91E81" w14:textId="034EC432" w:rsidR="00875B5F" w:rsidRPr="002E5DAD" w:rsidRDefault="003D3627" w:rsidP="003D36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15</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875B5F" w:rsidRPr="002E5DAD" w14:paraId="6D858BBB" w14:textId="77777777" w:rsidTr="00B47CA9">
        <w:tc>
          <w:tcPr>
            <w:tcW w:w="313" w:type="dxa"/>
            <w:tcMar>
              <w:left w:w="7" w:type="dxa"/>
            </w:tcMar>
          </w:tcPr>
          <w:p w14:paraId="2F0363F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875B5F" w:rsidRPr="002E5DAD" w:rsidRDefault="00875B5F" w:rsidP="00875B5F">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875B5F" w:rsidRPr="002E5DAD" w14:paraId="5045F267" w14:textId="77777777" w:rsidTr="00B47CA9">
        <w:tc>
          <w:tcPr>
            <w:tcW w:w="313" w:type="dxa"/>
            <w:tcMar>
              <w:left w:w="7" w:type="dxa"/>
            </w:tcMar>
          </w:tcPr>
          <w:p w14:paraId="374E6AE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875B5F" w:rsidRPr="002E5DAD" w:rsidRDefault="00875B5F" w:rsidP="00875B5F">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875B5F" w:rsidRPr="00176BB0" w:rsidRDefault="00875B5F" w:rsidP="00875B5F">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36E970C1"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3D3627">
              <w:rPr>
                <w:rFonts w:ascii="Times New Roman" w:eastAsia="SimSun" w:hAnsi="Times New Roman" w:cs="Times New Roman"/>
                <w:sz w:val="20"/>
                <w:szCs w:val="20"/>
                <w:lang w:eastAsia="zh-CN" w:bidi="hi-IN"/>
              </w:rPr>
              <w:t>15</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875B5F" w:rsidRPr="002E5DAD" w14:paraId="7F9B5E7C" w14:textId="77777777" w:rsidTr="00B47CA9">
        <w:tc>
          <w:tcPr>
            <w:tcW w:w="313" w:type="dxa"/>
            <w:tcMar>
              <w:left w:w="7" w:type="dxa"/>
            </w:tcMar>
          </w:tcPr>
          <w:p w14:paraId="2671286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03A3E7CF"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оказываемых услуг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875B5F" w:rsidRPr="002E5DAD" w14:paraId="176B899E" w14:textId="77777777" w:rsidTr="00B47CA9">
        <w:tc>
          <w:tcPr>
            <w:tcW w:w="313" w:type="dxa"/>
            <w:tcMar>
              <w:left w:w="7" w:type="dxa"/>
            </w:tcMar>
          </w:tcPr>
          <w:p w14:paraId="0684B91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875B5F" w:rsidRPr="002E5DAD" w:rsidRDefault="00875B5F" w:rsidP="00875B5F">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875B5F" w:rsidRPr="00F8252B" w:rsidRDefault="00875B5F" w:rsidP="00875B5F">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2C02CF65"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8DF6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875B5F" w:rsidRPr="002E5DAD" w14:paraId="3DDBB434" w14:textId="77777777" w:rsidTr="00B47CA9">
        <w:trPr>
          <w:trHeight w:val="2122"/>
        </w:trPr>
        <w:tc>
          <w:tcPr>
            <w:tcW w:w="313" w:type="dxa"/>
            <w:tcMar>
              <w:left w:w="7" w:type="dxa"/>
            </w:tcMar>
          </w:tcPr>
          <w:p w14:paraId="138B33E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875B5F" w:rsidRPr="002E5DAD" w:rsidRDefault="00875B5F" w:rsidP="00875B5F">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875B5F" w:rsidRPr="002E5DAD" w14:paraId="2D7BAB04" w14:textId="77777777" w:rsidTr="00B47CA9">
        <w:tc>
          <w:tcPr>
            <w:tcW w:w="313" w:type="dxa"/>
            <w:tcMar>
              <w:left w:w="7" w:type="dxa"/>
            </w:tcMar>
          </w:tcPr>
          <w:p w14:paraId="309D0D1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16DFC2F4" w:rsidR="00875B5F" w:rsidRPr="002E5DAD" w:rsidRDefault="00875B5F" w:rsidP="00875B5F">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875B5F" w:rsidRPr="002E5DAD" w14:paraId="5A854BB9" w14:textId="77777777" w:rsidTr="00B47CA9">
        <w:tc>
          <w:tcPr>
            <w:tcW w:w="313" w:type="dxa"/>
            <w:tcMar>
              <w:left w:w="7" w:type="dxa"/>
            </w:tcMar>
          </w:tcPr>
          <w:p w14:paraId="7C5C77C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875B5F" w:rsidRPr="002E5DAD" w14:paraId="17BF0A43" w14:textId="77777777" w:rsidTr="00B47CA9">
        <w:tc>
          <w:tcPr>
            <w:tcW w:w="313" w:type="dxa"/>
            <w:tcMar>
              <w:left w:w="7" w:type="dxa"/>
            </w:tcMar>
          </w:tcPr>
          <w:p w14:paraId="46B6F137"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875B5F" w:rsidRPr="002E5DAD" w:rsidRDefault="00875B5F" w:rsidP="00875B5F">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875B5F" w:rsidRPr="002E5DAD" w14:paraId="0727440D" w14:textId="77777777" w:rsidTr="00B47CA9">
        <w:tc>
          <w:tcPr>
            <w:tcW w:w="313" w:type="dxa"/>
            <w:tcMar>
              <w:left w:w="7" w:type="dxa"/>
            </w:tcMar>
          </w:tcPr>
          <w:p w14:paraId="16F977F2"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Pr="002E5DAD">
              <w:rPr>
                <w:rFonts w:ascii="Times New Roman" w:eastAsia="Times New Roman" w:hAnsi="Times New Roman" w:cs="Times New Roman"/>
                <w:sz w:val="20"/>
                <w:szCs w:val="20"/>
                <w:lang w:eastAsia="zh-CN" w:bidi="hi-IN"/>
              </w:rPr>
              <w:t xml:space="preserve"> – 100%</w:t>
            </w:r>
          </w:p>
        </w:tc>
      </w:tr>
      <w:tr w:rsidR="00875B5F" w:rsidRPr="002E5DAD" w14:paraId="02CEE12A" w14:textId="77777777" w:rsidTr="00B47CA9">
        <w:tc>
          <w:tcPr>
            <w:tcW w:w="313" w:type="dxa"/>
            <w:tcMar>
              <w:left w:w="7" w:type="dxa"/>
            </w:tcMar>
          </w:tcPr>
          <w:p w14:paraId="086A640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875B5F" w:rsidRPr="002E5DAD" w14:paraId="0D7745D1" w14:textId="77777777" w:rsidTr="00B47CA9">
        <w:tc>
          <w:tcPr>
            <w:tcW w:w="313" w:type="dxa"/>
            <w:tcMar>
              <w:left w:w="7" w:type="dxa"/>
            </w:tcMar>
          </w:tcPr>
          <w:p w14:paraId="55A0ACA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875B5F" w:rsidRPr="002E5DAD" w14:paraId="035E7350" w14:textId="77777777" w:rsidTr="00B47CA9">
        <w:tc>
          <w:tcPr>
            <w:tcW w:w="313" w:type="dxa"/>
            <w:tcMar>
              <w:left w:w="7" w:type="dxa"/>
            </w:tcMar>
          </w:tcPr>
          <w:p w14:paraId="33BE1A7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875B5F" w:rsidRPr="002E5DAD" w:rsidRDefault="00875B5F" w:rsidP="00875B5F">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875B5F" w:rsidRPr="002E5DAD" w14:paraId="12468EA5" w14:textId="77777777" w:rsidTr="00B47CA9">
        <w:tc>
          <w:tcPr>
            <w:tcW w:w="313" w:type="dxa"/>
            <w:tcMar>
              <w:left w:w="7" w:type="dxa"/>
            </w:tcMar>
          </w:tcPr>
          <w:p w14:paraId="597A70A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875B5F" w:rsidRPr="002E5DAD" w:rsidRDefault="00875B5F" w:rsidP="00875B5F">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875B5F" w:rsidRPr="002E5DAD" w14:paraId="58D253DF" w14:textId="77777777" w:rsidTr="00B47CA9">
        <w:tc>
          <w:tcPr>
            <w:tcW w:w="313" w:type="dxa"/>
            <w:tcMar>
              <w:left w:w="7" w:type="dxa"/>
            </w:tcMar>
          </w:tcPr>
          <w:p w14:paraId="37DB066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0C83CCD1"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875B5F" w:rsidRPr="0007382B" w14:paraId="059110C9" w14:textId="77777777" w:rsidTr="00B47CA9">
        <w:tc>
          <w:tcPr>
            <w:tcW w:w="313" w:type="dxa"/>
            <w:tcMar>
              <w:left w:w="7" w:type="dxa"/>
            </w:tcMar>
          </w:tcPr>
          <w:p w14:paraId="17E87F1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875B5F" w:rsidRPr="002E5DAD" w14:paraId="7705AB61" w14:textId="77777777" w:rsidTr="00B47CA9">
        <w:tc>
          <w:tcPr>
            <w:tcW w:w="313" w:type="dxa"/>
            <w:tcMar>
              <w:left w:w="7" w:type="dxa"/>
            </w:tcMar>
          </w:tcPr>
          <w:p w14:paraId="293D983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0085D485" w14:textId="77777777" w:rsidR="00F345FD" w:rsidRPr="00F345FD" w:rsidRDefault="00F345FD" w:rsidP="003D3627">
      <w:pPr>
        <w:spacing w:after="0" w:line="240" w:lineRule="auto"/>
        <w:rPr>
          <w:rFonts w:ascii="Times New Roman" w:eastAsia="Times New Roman" w:hAnsi="Times New Roman" w:cs="Times New Roman"/>
          <w:b/>
          <w:sz w:val="24"/>
          <w:szCs w:val="24"/>
          <w:lang w:eastAsia="ru-RU"/>
        </w:rPr>
      </w:pPr>
    </w:p>
    <w:p w14:paraId="6A4ECB7C" w14:textId="77777777" w:rsidR="00875B5F" w:rsidRPr="00875B5F" w:rsidRDefault="00875B5F" w:rsidP="003D3627">
      <w:pPr>
        <w:keepNext/>
        <w:keepLines/>
        <w:tabs>
          <w:tab w:val="left" w:pos="720"/>
        </w:tabs>
        <w:spacing w:after="0" w:line="240" w:lineRule="auto"/>
        <w:contextualSpacing/>
        <w:jc w:val="center"/>
        <w:outlineLvl w:val="0"/>
        <w:rPr>
          <w:rFonts w:ascii="Times New Roman" w:eastAsia="Times New Roman" w:hAnsi="Times New Roman" w:cs="Times New Roman"/>
          <w:b/>
          <w:bCs/>
          <w:color w:val="000000" w:themeColor="text1"/>
          <w:kern w:val="2"/>
          <w:lang w:bidi="hi-IN"/>
        </w:rPr>
      </w:pPr>
      <w:r w:rsidRPr="00875B5F">
        <w:rPr>
          <w:rFonts w:ascii="Times New Roman" w:eastAsia="Times New Roman" w:hAnsi="Times New Roman" w:cs="Times New Roman"/>
          <w:b/>
          <w:bCs/>
          <w:color w:val="000000" w:themeColor="text1"/>
          <w:kern w:val="2"/>
          <w:lang w:bidi="hi-IN"/>
        </w:rPr>
        <w:t>ОПИСАНИЕ ПРЕДМЕТА ЗАКУПКИ</w:t>
      </w:r>
    </w:p>
    <w:p w14:paraId="3C75C36D" w14:textId="45835486" w:rsidR="00875B5F" w:rsidRPr="00875B5F" w:rsidRDefault="00875B5F" w:rsidP="003D3627">
      <w:pPr>
        <w:keepNext/>
        <w:keepLines/>
        <w:tabs>
          <w:tab w:val="left" w:pos="720"/>
        </w:tabs>
        <w:spacing w:after="0" w:line="240" w:lineRule="auto"/>
        <w:contextualSpacing/>
        <w:jc w:val="center"/>
        <w:outlineLvl w:val="0"/>
        <w:rPr>
          <w:rFonts w:ascii="Times New Roman" w:eastAsia="Times New Roman" w:hAnsi="Times New Roman" w:cs="Times New Roman"/>
          <w:b/>
          <w:bCs/>
          <w:color w:val="000000" w:themeColor="text1"/>
          <w:kern w:val="2"/>
          <w:lang w:bidi="hi-IN"/>
        </w:rPr>
      </w:pPr>
      <w:r w:rsidRPr="00875B5F">
        <w:rPr>
          <w:rFonts w:ascii="Times New Roman" w:eastAsia="Times New Roman" w:hAnsi="Times New Roman" w:cs="Times New Roman"/>
          <w:b/>
          <w:bCs/>
          <w:color w:val="000000" w:themeColor="text1"/>
          <w:kern w:val="2"/>
          <w:lang w:bidi="hi-IN"/>
        </w:rPr>
        <w:t>ТЕХНИЧЕСКОЕ ЗАДАНИЕ</w:t>
      </w:r>
    </w:p>
    <w:p w14:paraId="0CD6FA27" w14:textId="77777777" w:rsidR="00875B5F" w:rsidRPr="00875B5F" w:rsidRDefault="00875B5F" w:rsidP="003D3627">
      <w:pPr>
        <w:keepNext/>
        <w:keepLines/>
        <w:tabs>
          <w:tab w:val="left" w:pos="720"/>
        </w:tabs>
        <w:spacing w:after="0" w:line="240" w:lineRule="auto"/>
        <w:contextualSpacing/>
        <w:jc w:val="center"/>
        <w:outlineLvl w:val="0"/>
        <w:rPr>
          <w:rFonts w:ascii="Times New Roman" w:eastAsia="Times New Roman" w:hAnsi="Times New Roman" w:cs="Times New Roman"/>
          <w:b/>
          <w:bCs/>
          <w:kern w:val="2"/>
          <w:lang w:bidi="hi-IN"/>
        </w:rPr>
      </w:pPr>
      <w:r w:rsidRPr="00875B5F">
        <w:rPr>
          <w:rFonts w:ascii="Times New Roman" w:eastAsia="Times New Roman" w:hAnsi="Times New Roman" w:cs="Times New Roman"/>
          <w:b/>
          <w:bCs/>
          <w:kern w:val="2"/>
          <w:lang w:bidi="hi-IN"/>
        </w:rPr>
        <w:t>на оказание услуг по разработке информационной системы демонстрации результатов государственной итоговой аттестации («Результаты ГИА»)</w:t>
      </w:r>
    </w:p>
    <w:p w14:paraId="2E475D92" w14:textId="77777777" w:rsidR="00875B5F" w:rsidRPr="00875B5F" w:rsidRDefault="00875B5F" w:rsidP="003D3627">
      <w:pPr>
        <w:tabs>
          <w:tab w:val="left" w:pos="720"/>
        </w:tabs>
        <w:spacing w:after="0" w:line="240" w:lineRule="auto"/>
        <w:ind w:left="709"/>
        <w:contextualSpacing/>
        <w:outlineLvl w:val="0"/>
        <w:rPr>
          <w:rFonts w:ascii="Times New Roman" w:eastAsia="Times New Roman" w:hAnsi="Times New Roman" w:cs="Times New Roman"/>
          <w:b/>
          <w:bCs/>
          <w:kern w:val="2"/>
          <w:lang w:bidi="hi-IN"/>
        </w:rPr>
      </w:pPr>
    </w:p>
    <w:p w14:paraId="02DD74BF" w14:textId="77777777" w:rsidR="00875B5F" w:rsidRPr="00875B5F" w:rsidRDefault="00875B5F" w:rsidP="00875B5F">
      <w:pPr>
        <w:numPr>
          <w:ilvl w:val="0"/>
          <w:numId w:val="37"/>
        </w:numPr>
        <w:spacing w:after="0" w:line="240" w:lineRule="auto"/>
        <w:ind w:left="567" w:hanging="425"/>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b/>
          <w:kern w:val="2"/>
          <w:lang w:eastAsia="zh-CN" w:bidi="hi-IN"/>
        </w:rPr>
        <w:t>Назначение системы</w:t>
      </w:r>
    </w:p>
    <w:p w14:paraId="04D47A8A" w14:textId="77777777"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Информационная система «Результаты ГИА»  (далее — Система) предназначена для автоматизации процессов получения результатов Единого государственного экзамена и Государственной итоговой аттестации и ознакомления с ними участников экзамена и их родителей (законных представителей)</w:t>
      </w:r>
      <w:r w:rsidRPr="00875B5F">
        <w:rPr>
          <w:rFonts w:ascii="Times New Roman" w:eastAsia="Noto Sans CJK SC" w:hAnsi="Times New Roman" w:cs="Lohit Devanagari"/>
          <w:kern w:val="2"/>
          <w:lang w:eastAsia="zh-CN" w:bidi="hi-IN"/>
        </w:rPr>
        <w:t>.</w:t>
      </w:r>
    </w:p>
    <w:p w14:paraId="666DA79F" w14:textId="77777777"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p>
    <w:p w14:paraId="17C46508" w14:textId="77777777" w:rsidR="00875B5F" w:rsidRPr="00875B5F" w:rsidRDefault="00875B5F" w:rsidP="00875B5F">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Цели создания системы</w:t>
      </w:r>
      <w:r w:rsidRPr="00875B5F">
        <w:rPr>
          <w:rFonts w:ascii="Times New Roman" w:eastAsia="Arial Unicode MS" w:hAnsi="Times New Roman" w:cs="Times New Roman"/>
          <w:b/>
          <w:color w:val="000000"/>
          <w:kern w:val="2"/>
          <w:lang w:eastAsia="zh-CN" w:bidi="hi-IN"/>
        </w:rPr>
        <w:tab/>
      </w:r>
    </w:p>
    <w:p w14:paraId="6464AC23" w14:textId="77777777"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Целью создания Системы является повышение уровня открытости и прозрачности доступа к результатам ГИА.</w:t>
      </w:r>
    </w:p>
    <w:p w14:paraId="052C9874" w14:textId="77777777" w:rsidR="00875B5F" w:rsidRPr="00875B5F" w:rsidRDefault="00875B5F" w:rsidP="00875B5F">
      <w:pPr>
        <w:spacing w:after="0" w:line="240" w:lineRule="auto"/>
        <w:jc w:val="both"/>
        <w:rPr>
          <w:rFonts w:ascii="Times New Roman" w:eastAsia="Noto Sans CJK SC" w:hAnsi="Times New Roman" w:cs="Times New Roman"/>
          <w:kern w:val="2"/>
          <w:lang w:eastAsia="zh-CN" w:bidi="hi-IN"/>
        </w:rPr>
      </w:pPr>
    </w:p>
    <w:p w14:paraId="1AE15689" w14:textId="77777777" w:rsidR="00875B5F" w:rsidRPr="00875B5F" w:rsidRDefault="00875B5F" w:rsidP="00875B5F">
      <w:pPr>
        <w:numPr>
          <w:ilvl w:val="0"/>
          <w:numId w:val="37"/>
        </w:numPr>
        <w:suppressAutoHyphens/>
        <w:spacing w:after="200" w:line="240" w:lineRule="auto"/>
        <w:ind w:left="567"/>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Ожидаемые результаты</w:t>
      </w:r>
    </w:p>
    <w:p w14:paraId="51C188AE" w14:textId="17FBCE75" w:rsidR="00875B5F" w:rsidRPr="00875B5F" w:rsidRDefault="0040625E" w:rsidP="00875B5F">
      <w:pPr>
        <w:suppressAutoHyphens/>
        <w:spacing w:after="0" w:line="240" w:lineRule="auto"/>
        <w:ind w:firstLine="360"/>
        <w:jc w:val="both"/>
        <w:rPr>
          <w:rFonts w:ascii="Liberation Serif" w:eastAsia="Noto Sans CJK SC" w:hAnsi="Liberation Serif" w:cs="Lohit Devanagari"/>
          <w:kern w:val="2"/>
          <w:lang w:eastAsia="zh-CN" w:bidi="hi-IN"/>
        </w:rPr>
      </w:pPr>
      <w:r w:rsidRPr="003A2643">
        <w:rPr>
          <w:rFonts w:ascii="Times New Roman" w:eastAsia="Noto Sans CJK SC" w:hAnsi="Times New Roman" w:cs="Times New Roman"/>
          <w:kern w:val="2"/>
          <w:lang w:eastAsia="zh-CN" w:bidi="hi-IN"/>
        </w:rPr>
        <w:t>Под</w:t>
      </w:r>
      <w:r w:rsidR="00875B5F" w:rsidRPr="00875B5F">
        <w:rPr>
          <w:rFonts w:ascii="Times New Roman" w:eastAsia="Noto Sans CJK SC" w:hAnsi="Times New Roman" w:cs="Times New Roman"/>
          <w:kern w:val="2"/>
          <w:lang w:eastAsia="zh-CN" w:bidi="hi-IN"/>
        </w:rPr>
        <w:t xml:space="preserve"> результат</w:t>
      </w:r>
      <w:r w:rsidRPr="003A2643">
        <w:rPr>
          <w:rFonts w:ascii="Times New Roman" w:eastAsia="Noto Sans CJK SC" w:hAnsi="Times New Roman" w:cs="Times New Roman"/>
          <w:kern w:val="2"/>
          <w:lang w:eastAsia="zh-CN" w:bidi="hi-IN"/>
        </w:rPr>
        <w:t xml:space="preserve">ами </w:t>
      </w:r>
      <w:r w:rsidR="003D3627" w:rsidRPr="003A2643">
        <w:rPr>
          <w:rFonts w:ascii="Times New Roman" w:eastAsia="Arial Unicode MS" w:hAnsi="Times New Roman" w:cs="Times New Roman"/>
          <w:bCs/>
          <w:color w:val="000000"/>
          <w:kern w:val="2"/>
          <w:lang w:eastAsia="zh-CN" w:bidi="hi-IN"/>
        </w:rPr>
        <w:t>оказания услуг</w:t>
      </w:r>
      <w:r w:rsidR="003D3627" w:rsidRPr="003A2643">
        <w:rPr>
          <w:rFonts w:ascii="Times New Roman" w:eastAsia="Noto Sans CJK SC" w:hAnsi="Times New Roman" w:cs="Times New Roman"/>
          <w:kern w:val="2"/>
          <w:lang w:eastAsia="zh-CN" w:bidi="hi-IN"/>
        </w:rPr>
        <w:t xml:space="preserve"> </w:t>
      </w:r>
      <w:r w:rsidR="00875B5F" w:rsidRPr="00875B5F">
        <w:rPr>
          <w:rFonts w:ascii="Times New Roman" w:eastAsia="Noto Sans CJK SC" w:hAnsi="Times New Roman" w:cs="Times New Roman"/>
          <w:kern w:val="2"/>
          <w:lang w:eastAsia="zh-CN" w:bidi="hi-IN"/>
        </w:rPr>
        <w:t>ожидается:</w:t>
      </w:r>
    </w:p>
    <w:p w14:paraId="08A55CEC" w14:textId="77777777" w:rsidR="00875B5F" w:rsidRPr="00875B5F" w:rsidRDefault="00875B5F" w:rsidP="00875B5F">
      <w:pPr>
        <w:numPr>
          <w:ilvl w:val="0"/>
          <w:numId w:val="38"/>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разработка специального программного обеспечения Системы;</w:t>
      </w:r>
    </w:p>
    <w:p w14:paraId="4AEA77D1" w14:textId="77777777" w:rsidR="00875B5F" w:rsidRPr="00875B5F" w:rsidRDefault="00875B5F" w:rsidP="00875B5F">
      <w:pPr>
        <w:numPr>
          <w:ilvl w:val="0"/>
          <w:numId w:val="38"/>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подготовка рабочей и эксплуатационной документации по созданной системе в соответствии с требованиями ТЗ;</w:t>
      </w:r>
    </w:p>
    <w:p w14:paraId="20035B9A" w14:textId="77777777" w:rsidR="00875B5F" w:rsidRPr="00875B5F" w:rsidRDefault="00875B5F" w:rsidP="00875B5F">
      <w:pPr>
        <w:numPr>
          <w:ilvl w:val="0"/>
          <w:numId w:val="38"/>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 xml:space="preserve">передача Заказчику </w:t>
      </w:r>
      <w:proofErr w:type="spellStart"/>
      <w:r w:rsidRPr="00875B5F">
        <w:rPr>
          <w:rFonts w:ascii="Times New Roman" w:eastAsia="Arial Unicode MS" w:hAnsi="Times New Roman" w:cs="Times New Roman"/>
          <w:color w:val="000000"/>
          <w:kern w:val="2"/>
          <w:lang w:eastAsia="zh-CN" w:bidi="hi-IN"/>
        </w:rPr>
        <w:t>Cистемы</w:t>
      </w:r>
      <w:proofErr w:type="spellEnd"/>
      <w:r w:rsidRPr="00875B5F">
        <w:rPr>
          <w:rFonts w:ascii="Times New Roman" w:eastAsia="Arial Unicode MS" w:hAnsi="Times New Roman" w:cs="Times New Roman"/>
          <w:color w:val="000000"/>
          <w:kern w:val="2"/>
          <w:lang w:eastAsia="zh-CN" w:bidi="hi-IN"/>
        </w:rPr>
        <w:t xml:space="preserve"> на CD или DVD — диске в исходных кодах вместе с разработанной документацией;</w:t>
      </w:r>
    </w:p>
    <w:p w14:paraId="3BDDF225" w14:textId="0D1C3A8C" w:rsidR="00875B5F" w:rsidRPr="00875B5F" w:rsidRDefault="00875B5F" w:rsidP="00875B5F">
      <w:pPr>
        <w:numPr>
          <w:ilvl w:val="0"/>
          <w:numId w:val="38"/>
        </w:numPr>
        <w:spacing w:after="200" w:line="276"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 xml:space="preserve">развертывание Системы </w:t>
      </w:r>
      <w:r w:rsidR="003D3627" w:rsidRPr="003A2643">
        <w:rPr>
          <w:rFonts w:ascii="Times New Roman" w:eastAsia="Arial Unicode MS" w:hAnsi="Times New Roman" w:cs="Times New Roman"/>
          <w:color w:val="000000"/>
          <w:kern w:val="2"/>
          <w:lang w:eastAsia="zh-CN" w:bidi="hi-IN"/>
        </w:rPr>
        <w:t>Исполнителем совместно</w:t>
      </w:r>
      <w:r w:rsidRPr="00875B5F">
        <w:rPr>
          <w:rFonts w:ascii="Times New Roman" w:eastAsia="Arial Unicode MS" w:hAnsi="Times New Roman" w:cs="Times New Roman"/>
          <w:color w:val="000000"/>
          <w:kern w:val="2"/>
          <w:lang w:eastAsia="zh-CN" w:bidi="hi-IN"/>
        </w:rPr>
        <w:t xml:space="preserve"> с техническими специалистами Заказчика и выполнение необходимой настройки Системы;</w:t>
      </w:r>
    </w:p>
    <w:p w14:paraId="4C9F4F0E" w14:textId="77777777" w:rsidR="00875B5F" w:rsidRPr="00875B5F" w:rsidRDefault="00875B5F" w:rsidP="00875B5F">
      <w:pPr>
        <w:numPr>
          <w:ilvl w:val="0"/>
          <w:numId w:val="38"/>
        </w:numPr>
        <w:spacing w:after="200" w:line="276"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подготовка пользователей Системы - специалистов Заказчика;</w:t>
      </w:r>
    </w:p>
    <w:p w14:paraId="16A8AF38" w14:textId="2B05E839" w:rsidR="00875B5F" w:rsidRPr="00875B5F" w:rsidRDefault="00875B5F" w:rsidP="00875B5F">
      <w:pPr>
        <w:numPr>
          <w:ilvl w:val="0"/>
          <w:numId w:val="38"/>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 xml:space="preserve">гарантийная поддержка работы Системы не менее одного года после подписания акта приемки </w:t>
      </w:r>
      <w:r w:rsidR="0040625E" w:rsidRPr="003A2643">
        <w:rPr>
          <w:rFonts w:ascii="Times New Roman" w:eastAsia="Arial Unicode MS" w:hAnsi="Times New Roman" w:cs="Times New Roman"/>
          <w:color w:val="000000"/>
          <w:kern w:val="2"/>
          <w:lang w:eastAsia="zh-CN" w:bidi="hi-IN"/>
        </w:rPr>
        <w:t xml:space="preserve">оказанных </w:t>
      </w:r>
      <w:r w:rsidRPr="00875B5F">
        <w:rPr>
          <w:rFonts w:ascii="Times New Roman" w:eastAsia="Arial Unicode MS" w:hAnsi="Times New Roman" w:cs="Times New Roman"/>
          <w:color w:val="000000"/>
          <w:kern w:val="2"/>
          <w:lang w:eastAsia="zh-CN" w:bidi="hi-IN"/>
        </w:rPr>
        <w:t>услуг.</w:t>
      </w:r>
    </w:p>
    <w:p w14:paraId="6056B6BB" w14:textId="77777777" w:rsidR="00875B5F" w:rsidRPr="00875B5F" w:rsidRDefault="00875B5F" w:rsidP="00875B5F">
      <w:pPr>
        <w:suppressAutoHyphens/>
        <w:spacing w:after="0" w:line="240" w:lineRule="auto"/>
        <w:ind w:left="720"/>
        <w:jc w:val="both"/>
        <w:rPr>
          <w:rFonts w:ascii="Times New Roman" w:eastAsia="Arial Unicode MS" w:hAnsi="Times New Roman" w:cs="Times New Roman"/>
          <w:color w:val="000000"/>
          <w:kern w:val="2"/>
          <w:lang w:eastAsia="zh-CN" w:bidi="hi-IN"/>
        </w:rPr>
      </w:pPr>
    </w:p>
    <w:p w14:paraId="79AD1765" w14:textId="59F01AE6" w:rsidR="00875B5F" w:rsidRPr="00875B5F" w:rsidRDefault="00875B5F" w:rsidP="00875B5F">
      <w:pPr>
        <w:numPr>
          <w:ilvl w:val="0"/>
          <w:numId w:val="37"/>
        </w:numPr>
        <w:suppressAutoHyphens/>
        <w:spacing w:after="200" w:line="240" w:lineRule="auto"/>
        <w:ind w:left="567"/>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 xml:space="preserve">Сроки </w:t>
      </w:r>
      <w:r w:rsidR="003D3627" w:rsidRPr="003A2643">
        <w:rPr>
          <w:rFonts w:ascii="Times New Roman" w:eastAsia="Arial Unicode MS" w:hAnsi="Times New Roman" w:cs="Times New Roman"/>
          <w:b/>
          <w:color w:val="000000"/>
          <w:kern w:val="2"/>
          <w:lang w:eastAsia="zh-CN" w:bidi="hi-IN"/>
        </w:rPr>
        <w:t>оказания услуг</w:t>
      </w:r>
      <w:r w:rsidRPr="00875B5F">
        <w:rPr>
          <w:rFonts w:ascii="Times New Roman" w:eastAsia="Arial Unicode MS" w:hAnsi="Times New Roman" w:cs="Times New Roman"/>
          <w:b/>
          <w:color w:val="000000"/>
          <w:kern w:val="2"/>
          <w:lang w:eastAsia="zh-CN" w:bidi="hi-IN"/>
        </w:rPr>
        <w:tab/>
      </w:r>
    </w:p>
    <w:p w14:paraId="00677A60" w14:textId="77777777" w:rsidR="00875B5F" w:rsidRPr="00875B5F" w:rsidRDefault="00875B5F" w:rsidP="00875B5F">
      <w:pPr>
        <w:suppressAutoHyphens/>
        <w:spacing w:after="0" w:line="240" w:lineRule="auto"/>
        <w:ind w:left="567"/>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В течение 30 календарных дней с момента заключения договора.</w:t>
      </w:r>
    </w:p>
    <w:p w14:paraId="1CCE71F2" w14:textId="77777777" w:rsidR="00875B5F" w:rsidRPr="00875B5F" w:rsidRDefault="00875B5F" w:rsidP="00875B5F">
      <w:pPr>
        <w:spacing w:after="0" w:line="240" w:lineRule="auto"/>
        <w:jc w:val="both"/>
        <w:rPr>
          <w:rFonts w:ascii="Times New Roman" w:eastAsia="Noto Sans CJK SC" w:hAnsi="Times New Roman" w:cs="Times New Roman"/>
          <w:kern w:val="2"/>
          <w:lang w:eastAsia="zh-CN" w:bidi="hi-IN"/>
        </w:rPr>
      </w:pPr>
    </w:p>
    <w:p w14:paraId="36F605D1" w14:textId="77777777" w:rsidR="00875B5F" w:rsidRPr="00875B5F" w:rsidRDefault="00875B5F" w:rsidP="00875B5F">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Перечень документов, на основании которых создается Система</w:t>
      </w:r>
    </w:p>
    <w:p w14:paraId="1749EDEF" w14:textId="77777777" w:rsidR="00875B5F" w:rsidRPr="00875B5F" w:rsidRDefault="00875B5F" w:rsidP="00875B5F">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Федеральный закон от 29.12.2012 N 273-ФЗ (ред. от 23.07.2013) «Об образовании в Российской Федерации»;</w:t>
      </w:r>
    </w:p>
    <w:p w14:paraId="0A39967C" w14:textId="77777777" w:rsidR="00875B5F" w:rsidRPr="00875B5F" w:rsidRDefault="00875B5F" w:rsidP="00875B5F">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 xml:space="preserve">Приказ </w:t>
      </w:r>
      <w:proofErr w:type="spellStart"/>
      <w:r w:rsidRPr="00875B5F">
        <w:rPr>
          <w:rFonts w:ascii="Times New Roman" w:eastAsia="Arial Unicode MS" w:hAnsi="Times New Roman" w:cs="Times New Roman"/>
          <w:color w:val="000000"/>
          <w:kern w:val="2"/>
          <w:lang w:eastAsia="zh-CN" w:bidi="hi-IN"/>
        </w:rPr>
        <w:t>Минпросвещения</w:t>
      </w:r>
      <w:proofErr w:type="spellEnd"/>
      <w:r w:rsidRPr="00875B5F">
        <w:rPr>
          <w:rFonts w:ascii="Times New Roman" w:eastAsia="Arial Unicode MS" w:hAnsi="Times New Roman" w:cs="Times New Roman"/>
          <w:color w:val="000000"/>
          <w:kern w:val="2"/>
          <w:lang w:eastAsia="zh-CN" w:bidi="hi-IN"/>
        </w:rPr>
        <w:t xml:space="preserve"> России и Рособрнадзора от 7.11.2018г. № 190/1512 «Об утверждении Порядка проведения государственной</w:t>
      </w:r>
      <w:r w:rsidRPr="00875B5F">
        <w:rPr>
          <w:rFonts w:ascii="Times New Roman" w:eastAsia="Arial Unicode MS" w:hAnsi="Times New Roman" w:cs="Times New Roman"/>
          <w:color w:val="000000"/>
          <w:kern w:val="2"/>
          <w:lang w:eastAsia="zh-CN" w:bidi="hi-IN"/>
        </w:rPr>
        <w:tab/>
        <w:t xml:space="preserve"> итоговой аттестации по образовательным программам среднего общего образования»;</w:t>
      </w:r>
    </w:p>
    <w:p w14:paraId="5E4ED069" w14:textId="77777777" w:rsidR="00875B5F" w:rsidRPr="00875B5F" w:rsidRDefault="00875B5F" w:rsidP="00875B5F">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Методические рекомендации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 (Приложение 3 к письму Рособрнадзора от 16.12.2019 № 10-1059);</w:t>
      </w:r>
    </w:p>
    <w:p w14:paraId="109E4349" w14:textId="77777777" w:rsidR="00875B5F" w:rsidRPr="00875B5F" w:rsidRDefault="00875B5F" w:rsidP="00875B5F">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Федеральный закон от 27.07.2006 № 149-ФЗ «Об информации, информационных технологиях и о защите информации»;</w:t>
      </w:r>
    </w:p>
    <w:p w14:paraId="2287F3A8" w14:textId="77777777" w:rsidR="00875B5F" w:rsidRPr="00875B5F" w:rsidRDefault="00875B5F" w:rsidP="00875B5F">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Федеральный закон от 27.07.2006 N 152-ФЗ "О персональных данных" с последними изменениями, внесенными Федеральным законом от 29.07.2017 N 223-ФЗ.</w:t>
      </w:r>
    </w:p>
    <w:p w14:paraId="549B26FB" w14:textId="77777777" w:rsidR="00875B5F" w:rsidRPr="00875B5F" w:rsidRDefault="00875B5F" w:rsidP="00875B5F">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Региональные НПА.</w:t>
      </w:r>
    </w:p>
    <w:p w14:paraId="5F3358CD" w14:textId="77777777" w:rsidR="00875B5F" w:rsidRPr="00875B5F" w:rsidRDefault="00875B5F" w:rsidP="00875B5F">
      <w:pPr>
        <w:spacing w:after="0" w:line="240" w:lineRule="auto"/>
        <w:jc w:val="both"/>
        <w:rPr>
          <w:rFonts w:ascii="Liberation Serif" w:eastAsia="Noto Sans CJK SC" w:hAnsi="Liberation Serif" w:cs="Lohit Devanagari"/>
          <w:kern w:val="2"/>
          <w:lang w:eastAsia="zh-CN" w:bidi="hi-IN"/>
        </w:rPr>
      </w:pPr>
    </w:p>
    <w:p w14:paraId="4FE2A6B5" w14:textId="77777777" w:rsidR="00875B5F" w:rsidRPr="00875B5F" w:rsidRDefault="00875B5F" w:rsidP="00875B5F">
      <w:pPr>
        <w:numPr>
          <w:ilvl w:val="0"/>
          <w:numId w:val="37"/>
        </w:numPr>
        <w:spacing w:after="0" w:line="240" w:lineRule="auto"/>
        <w:ind w:left="0" w:firstLine="567"/>
        <w:contextualSpacing/>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b/>
          <w:kern w:val="2"/>
          <w:lang w:eastAsia="zh-CN" w:bidi="hi-IN"/>
        </w:rPr>
        <w:t>Определения и сокращения</w:t>
      </w:r>
    </w:p>
    <w:p w14:paraId="45225FB8" w14:textId="77777777" w:rsidR="00875B5F" w:rsidRPr="00875B5F" w:rsidRDefault="00875B5F" w:rsidP="00875B5F">
      <w:pPr>
        <w:spacing w:after="0" w:line="240" w:lineRule="auto"/>
        <w:jc w:val="both"/>
        <w:rPr>
          <w:rFonts w:ascii="Liberation Serif" w:eastAsia="Noto Sans CJK SC" w:hAnsi="Liberation Serif" w:cs="Lohit Devanagari"/>
          <w:kern w:val="2"/>
          <w:lang w:eastAsia="zh-CN" w:bidi="hi-IN"/>
        </w:rPr>
      </w:pPr>
    </w:p>
    <w:p w14:paraId="52BEFA3F" w14:textId="77777777"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Перечень сокращений и определений, используемых в настоящих технических требованиях, приведен в таблице №1:</w:t>
      </w:r>
    </w:p>
    <w:p w14:paraId="03932C04" w14:textId="77777777" w:rsidR="00875B5F" w:rsidRPr="00875B5F" w:rsidRDefault="00875B5F" w:rsidP="00875B5F">
      <w:pPr>
        <w:spacing w:after="0" w:line="240" w:lineRule="auto"/>
        <w:ind w:firstLine="709"/>
        <w:jc w:val="right"/>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Таблица №1. Сокращения</w:t>
      </w:r>
      <w:r w:rsidRPr="00875B5F">
        <w:rPr>
          <w:rFonts w:ascii="Times New Roman" w:eastAsia="Noto Sans CJK SC" w:hAnsi="Times New Roman" w:cs="Times New Roman"/>
          <w:kern w:val="2"/>
          <w:lang w:val="en-US" w:eastAsia="zh-CN" w:bidi="hi-IN"/>
        </w:rPr>
        <w:t xml:space="preserve"> </w:t>
      </w:r>
      <w:r w:rsidRPr="00875B5F">
        <w:rPr>
          <w:rFonts w:ascii="Times New Roman" w:eastAsia="Noto Sans CJK SC" w:hAnsi="Times New Roman" w:cs="Times New Roman"/>
          <w:kern w:val="2"/>
          <w:lang w:eastAsia="zh-CN" w:bidi="hi-IN"/>
        </w:rPr>
        <w:t>и определения</w:t>
      </w:r>
    </w:p>
    <w:p w14:paraId="400C42DC" w14:textId="77777777" w:rsidR="00875B5F" w:rsidRPr="00875B5F" w:rsidRDefault="00875B5F" w:rsidP="00875B5F">
      <w:pPr>
        <w:spacing w:after="0" w:line="240" w:lineRule="auto"/>
        <w:jc w:val="both"/>
        <w:rPr>
          <w:rFonts w:ascii="Liberation Serif" w:eastAsia="Noto Sans CJK SC" w:hAnsi="Liberation Serif" w:cs="Lohit Devanagari"/>
          <w:kern w:val="2"/>
          <w:lang w:eastAsia="zh-CN" w:bidi="hi-IN"/>
        </w:rPr>
      </w:pPr>
    </w:p>
    <w:tbl>
      <w:tblPr>
        <w:tblW w:w="951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0" w:type="dxa"/>
          <w:bottom w:w="80" w:type="dxa"/>
          <w:right w:w="80" w:type="dxa"/>
        </w:tblCellMar>
        <w:tblLook w:val="0400" w:firstRow="0" w:lastRow="0" w:firstColumn="0" w:lastColumn="0" w:noHBand="0" w:noVBand="1"/>
      </w:tblPr>
      <w:tblGrid>
        <w:gridCol w:w="1956"/>
        <w:gridCol w:w="7554"/>
      </w:tblGrid>
      <w:tr w:rsidR="00875B5F" w:rsidRPr="00875B5F" w14:paraId="686937D3"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6DCE9C"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b/>
                <w:kern w:val="2"/>
                <w:lang w:eastAsia="zh-CN" w:bidi="hi-IN"/>
              </w:rPr>
              <w:t>Сокращение</w:t>
            </w:r>
          </w:p>
        </w:tc>
        <w:tc>
          <w:tcPr>
            <w:tcW w:w="755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9C0499"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b/>
                <w:kern w:val="2"/>
                <w:lang w:eastAsia="zh-CN" w:bidi="hi-IN"/>
              </w:rPr>
              <w:t>Определение</w:t>
            </w:r>
          </w:p>
        </w:tc>
      </w:tr>
      <w:tr w:rsidR="00875B5F" w:rsidRPr="00875B5F" w14:paraId="025CBAFB"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8F761E"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БД</w:t>
            </w:r>
          </w:p>
        </w:tc>
        <w:tc>
          <w:tcPr>
            <w:tcW w:w="755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B315EB"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tc>
      </w:tr>
      <w:tr w:rsidR="00875B5F" w:rsidRPr="00875B5F" w14:paraId="3999A562"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7DE429"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Внешние носители информации</w:t>
            </w:r>
          </w:p>
        </w:tc>
        <w:tc>
          <w:tcPr>
            <w:tcW w:w="755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A6BC7C"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Любой объект, с которого возможно чтение имеющейся на нём информации (</w:t>
            </w:r>
            <w:proofErr w:type="spellStart"/>
            <w:r w:rsidRPr="00875B5F">
              <w:rPr>
                <w:rFonts w:ascii="Times New Roman" w:eastAsia="Noto Sans CJK SC" w:hAnsi="Times New Roman" w:cs="Times New Roman"/>
                <w:kern w:val="2"/>
                <w:lang w:eastAsia="zh-CN" w:bidi="hi-IN"/>
              </w:rPr>
              <w:t>флеш</w:t>
            </w:r>
            <w:proofErr w:type="spellEnd"/>
            <w:r w:rsidRPr="00875B5F">
              <w:rPr>
                <w:rFonts w:ascii="Times New Roman" w:eastAsia="Noto Sans CJK SC" w:hAnsi="Times New Roman" w:cs="Times New Roman"/>
                <w:kern w:val="2"/>
                <w:lang w:eastAsia="zh-CN" w:bidi="hi-IN"/>
              </w:rPr>
              <w:t>-накопители, оптические и жесткие диски, карты памяти)</w:t>
            </w:r>
          </w:p>
        </w:tc>
      </w:tr>
      <w:tr w:rsidR="00875B5F" w:rsidRPr="00875B5F" w14:paraId="0ABA4FD8"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566A6D41"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ГВЭ</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4BEE297C"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Государственный выпускной экзамен</w:t>
            </w:r>
          </w:p>
        </w:tc>
      </w:tr>
      <w:tr w:rsidR="00875B5F" w:rsidRPr="00875B5F" w14:paraId="335A4C16"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2895C41F"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ГИА</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1491AB03"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Государственная итоговая аттестация</w:t>
            </w:r>
          </w:p>
        </w:tc>
      </w:tr>
      <w:tr w:rsidR="00875B5F" w:rsidRPr="00875B5F" w14:paraId="1EBC2113"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2A25B219"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ЕГЭ</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032E3537"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Единый государственный экзамен</w:t>
            </w:r>
          </w:p>
        </w:tc>
      </w:tr>
      <w:tr w:rsidR="00875B5F" w:rsidRPr="00875B5F" w14:paraId="0FFE6925"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324DA22F"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ЕРБД</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6753AC1B"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Единая распределенная база данных</w:t>
            </w:r>
          </w:p>
        </w:tc>
      </w:tr>
      <w:tr w:rsidR="00875B5F" w:rsidRPr="00875B5F" w14:paraId="7010281E"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2E14620C"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ЕПГУ</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5F022346"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Единый портал государственных и муниципальных услуг (функций) gosuslugi.ru</w:t>
            </w:r>
          </w:p>
        </w:tc>
      </w:tr>
      <w:tr w:rsidR="00875B5F" w:rsidRPr="00875B5F" w14:paraId="53566039"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36DFF21F"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РПГУ</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48586667" w14:textId="77777777" w:rsidR="00875B5F" w:rsidRPr="00875B5F" w:rsidRDefault="00875B5F" w:rsidP="00875B5F">
            <w:pPr>
              <w:spacing w:after="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Региональный портал государственных услуг www.gosuslugi.ru/r/voronezh</w:t>
            </w:r>
          </w:p>
          <w:p w14:paraId="025D60C7" w14:textId="77777777" w:rsidR="00875B5F" w:rsidRPr="00875B5F" w:rsidRDefault="00875B5F" w:rsidP="00875B5F">
            <w:pPr>
              <w:spacing w:after="200" w:line="240" w:lineRule="auto"/>
              <w:rPr>
                <w:rFonts w:ascii="Times New Roman" w:eastAsia="Noto Sans CJK SC" w:hAnsi="Times New Roman" w:cs="Times New Roman"/>
                <w:kern w:val="2"/>
                <w:lang w:eastAsia="zh-CN" w:bidi="hi-IN"/>
              </w:rPr>
            </w:pPr>
          </w:p>
        </w:tc>
      </w:tr>
      <w:tr w:rsidR="00875B5F" w:rsidRPr="00875B5F" w14:paraId="232169BE"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33B651D0"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ЕСИА</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746D60A4"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875B5F" w:rsidRPr="00875B5F" w14:paraId="2A752D3A"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53E262BB"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ЕСНСИ</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2EF28F6E"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Единая система нормативной справочной информации</w:t>
            </w:r>
          </w:p>
        </w:tc>
      </w:tr>
      <w:tr w:rsidR="00875B5F" w:rsidRPr="00875B5F" w14:paraId="2A9B8510"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54E1BC"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Интернет</w:t>
            </w:r>
          </w:p>
        </w:tc>
        <w:tc>
          <w:tcPr>
            <w:tcW w:w="755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64D712" w14:textId="2527A10D"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Всемирная информационная компьютерная сеть, связывающая между собой как пользователей компьютерных сетей, так и пользователей персональных </w:t>
            </w:r>
            <w:r w:rsidR="003D3627" w:rsidRPr="003A2643">
              <w:rPr>
                <w:rFonts w:ascii="Times New Roman" w:eastAsia="Noto Sans CJK SC" w:hAnsi="Times New Roman" w:cs="Times New Roman"/>
                <w:kern w:val="2"/>
                <w:lang w:eastAsia="zh-CN" w:bidi="hi-IN"/>
              </w:rPr>
              <w:t>компьютеров (</w:t>
            </w:r>
            <w:r w:rsidRPr="00875B5F">
              <w:rPr>
                <w:rFonts w:ascii="Times New Roman" w:eastAsia="Noto Sans CJK SC" w:hAnsi="Times New Roman" w:cs="Times New Roman"/>
                <w:kern w:val="2"/>
                <w:lang w:eastAsia="zh-CN" w:bidi="hi-IN"/>
              </w:rPr>
              <w:t>ЭВМ) для обмена информацией</w:t>
            </w:r>
          </w:p>
        </w:tc>
      </w:tr>
      <w:tr w:rsidR="00875B5F" w:rsidRPr="00875B5F" w14:paraId="6066CBA0"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2B4C8125"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ИС</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3103231D"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Информационная система</w:t>
            </w:r>
          </w:p>
        </w:tc>
      </w:tr>
      <w:tr w:rsidR="00875B5F" w:rsidRPr="00875B5F" w14:paraId="5B4A69FA"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629EACE3"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Личный кабинет, ЛК</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7C5B72A7"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Личный кабинет пользователя</w:t>
            </w:r>
          </w:p>
        </w:tc>
      </w:tr>
      <w:tr w:rsidR="00875B5F" w:rsidRPr="00875B5F" w14:paraId="01763F32"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D078A8"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МОУО</w:t>
            </w:r>
          </w:p>
        </w:tc>
        <w:tc>
          <w:tcPr>
            <w:tcW w:w="755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B1A0E4"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Муниципальные органы управления образованием</w:t>
            </w:r>
          </w:p>
        </w:tc>
      </w:tr>
      <w:tr w:rsidR="00875B5F" w:rsidRPr="00875B5F" w14:paraId="76997E38"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30631803"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ОГЭ</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649D036E"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Основной государственный экзамен</w:t>
            </w:r>
          </w:p>
        </w:tc>
      </w:tr>
      <w:tr w:rsidR="00875B5F" w:rsidRPr="00875B5F" w14:paraId="54CF25E0"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8C1809"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ОО</w:t>
            </w:r>
          </w:p>
        </w:tc>
        <w:tc>
          <w:tcPr>
            <w:tcW w:w="755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830E7A"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Образовательная организация</w:t>
            </w:r>
          </w:p>
        </w:tc>
      </w:tr>
      <w:tr w:rsidR="00875B5F" w:rsidRPr="00875B5F" w14:paraId="7327EAEC"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ECEE20"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Операционная система</w:t>
            </w:r>
          </w:p>
        </w:tc>
        <w:tc>
          <w:tcPr>
            <w:tcW w:w="755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77FCBF"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Комплекс программ, который позволяет воспользоваться машинными возможностями устройства, ЭВМ</w:t>
            </w:r>
          </w:p>
        </w:tc>
      </w:tr>
      <w:tr w:rsidR="00875B5F" w:rsidRPr="00875B5F" w14:paraId="5CF43A84"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5D6C6123"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ПО</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21D75568"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Программное обеспечение</w:t>
            </w:r>
          </w:p>
        </w:tc>
      </w:tr>
      <w:tr w:rsidR="00875B5F" w:rsidRPr="00875B5F" w14:paraId="200B9AE4"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2075BB96"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ППЭ</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5FAA36F7"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Пункт проведения экзамена</w:t>
            </w:r>
          </w:p>
        </w:tc>
      </w:tr>
      <w:tr w:rsidR="00875B5F" w:rsidRPr="00875B5F" w14:paraId="02E1AA49"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7841EBA6"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Репозиторий кода</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13FA42CF"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Хранилище для размещения исходного кода программного обеспечения, обеспечивающее контроль и управление версионностью размещенного исходного кода ПО. Размещается на аппаратных мощностях Заказчика</w:t>
            </w:r>
          </w:p>
        </w:tc>
      </w:tr>
      <w:tr w:rsidR="00875B5F" w:rsidRPr="00875B5F" w14:paraId="2760E146"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4E7702"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РЦОИ</w:t>
            </w:r>
          </w:p>
        </w:tc>
        <w:tc>
          <w:tcPr>
            <w:tcW w:w="755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83BF5"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Региональный центр обработки информации</w:t>
            </w:r>
          </w:p>
        </w:tc>
      </w:tr>
      <w:tr w:rsidR="00875B5F" w:rsidRPr="00875B5F" w14:paraId="205B2818"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4AAF07E8"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СКЗИ</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37CF2214"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Средства криптографической защиты информации</w:t>
            </w:r>
          </w:p>
        </w:tc>
      </w:tr>
      <w:tr w:rsidR="00875B5F" w:rsidRPr="00875B5F" w14:paraId="36514552"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641DD77D"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СМЭВ</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67E0CE25"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межведомственного электронного взаимодействия версии 3.</w:t>
            </w:r>
            <w:r w:rsidRPr="00875B5F">
              <w:rPr>
                <w:rFonts w:ascii="Times New Roman" w:eastAsia="Noto Sans CJK SC" w:hAnsi="Times New Roman" w:cs="Times New Roman"/>
                <w:kern w:val="2"/>
                <w:lang w:val="en-US" w:eastAsia="zh-CN" w:bidi="hi-IN"/>
              </w:rPr>
              <w:t>X</w:t>
            </w:r>
          </w:p>
        </w:tc>
      </w:tr>
      <w:tr w:rsidR="00875B5F" w:rsidRPr="00875B5F" w14:paraId="525D9F2D"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66DD397F"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СНИЛС</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4FF3ADC1"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Страховой номер индивидуального лицевого счета</w:t>
            </w:r>
          </w:p>
        </w:tc>
      </w:tr>
      <w:tr w:rsidR="00875B5F" w:rsidRPr="00875B5F" w14:paraId="1330E6FA"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6CB067EC"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СПО</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468FBC20"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Специальное программное обеспечение Системы</w:t>
            </w:r>
          </w:p>
        </w:tc>
      </w:tr>
      <w:tr w:rsidR="00875B5F" w:rsidRPr="00875B5F" w14:paraId="3E200E8A"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5619C602"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СУБД</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35CE159E"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управления базами данных</w:t>
            </w:r>
          </w:p>
        </w:tc>
      </w:tr>
      <w:tr w:rsidR="00875B5F" w:rsidRPr="00875B5F" w14:paraId="47453764"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6EDA8A30"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ТЗ</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50F44D45"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Техническое задание</w:t>
            </w:r>
          </w:p>
        </w:tc>
      </w:tr>
      <w:tr w:rsidR="00875B5F" w:rsidRPr="00875B5F" w14:paraId="7F24B1A0"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6AE3AD"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Файловая система</w:t>
            </w:r>
          </w:p>
        </w:tc>
        <w:tc>
          <w:tcPr>
            <w:tcW w:w="755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AD305A"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хранения файлов и организация каталогов</w:t>
            </w:r>
          </w:p>
        </w:tc>
      </w:tr>
      <w:tr w:rsidR="00875B5F" w:rsidRPr="00875B5F" w14:paraId="03C29B94"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3DBF4B86"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ЭВМ</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6EC12C05"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Электронная вычислительная машина</w:t>
            </w:r>
          </w:p>
        </w:tc>
      </w:tr>
      <w:tr w:rsidR="00875B5F" w:rsidRPr="00875B5F" w14:paraId="0876FBAF"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5BD735A3"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Электронный сервис, веб-сервис</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6A3182E2" w14:textId="77777777" w:rsidR="00875B5F" w:rsidRPr="00875B5F" w:rsidRDefault="00875B5F" w:rsidP="00875B5F">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Программная система, идентифицируемая строкой URL, чьи публичные интерфейсы и привязки определены и описаны посредством XML. Описание этой программной системы может быть найдено другими программными системами, которые могут взаимодействовать с ней согласно этому описанию посредством сообщений, основанных на XML, и передаваемых с помощью Интернет-протоколов.</w:t>
            </w:r>
          </w:p>
        </w:tc>
      </w:tr>
      <w:tr w:rsidR="00875B5F" w:rsidRPr="00875B5F" w14:paraId="4FE7F7AB" w14:textId="77777777" w:rsidTr="003A2643">
        <w:trPr>
          <w:trHeight w:val="20"/>
        </w:trPr>
        <w:tc>
          <w:tcPr>
            <w:tcW w:w="1956" w:type="dxa"/>
            <w:tcBorders>
              <w:top w:val="single" w:sz="4" w:space="0" w:color="000001"/>
              <w:left w:val="single" w:sz="4" w:space="0" w:color="000001"/>
              <w:bottom w:val="single" w:sz="4" w:space="0" w:color="000001"/>
              <w:right w:val="single" w:sz="4" w:space="0" w:color="000001"/>
            </w:tcBorders>
            <w:shd w:val="clear" w:color="auto" w:fill="auto"/>
          </w:tcPr>
          <w:p w14:paraId="57A22B69" w14:textId="77777777" w:rsidR="00875B5F" w:rsidRPr="00875B5F" w:rsidRDefault="00875B5F" w:rsidP="00875B5F">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ЭП</w:t>
            </w:r>
          </w:p>
        </w:tc>
        <w:tc>
          <w:tcPr>
            <w:tcW w:w="7553" w:type="dxa"/>
            <w:tcBorders>
              <w:top w:val="single" w:sz="4" w:space="0" w:color="000001"/>
              <w:left w:val="single" w:sz="4" w:space="0" w:color="000001"/>
              <w:bottom w:val="single" w:sz="4" w:space="0" w:color="000001"/>
              <w:right w:val="single" w:sz="4" w:space="0" w:color="000001"/>
            </w:tcBorders>
            <w:shd w:val="clear" w:color="auto" w:fill="auto"/>
          </w:tcPr>
          <w:p w14:paraId="036835E3" w14:textId="77777777" w:rsidR="00875B5F" w:rsidRPr="00875B5F" w:rsidRDefault="00875B5F" w:rsidP="00875B5F">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Электронная подпись</w:t>
            </w:r>
          </w:p>
        </w:tc>
      </w:tr>
    </w:tbl>
    <w:p w14:paraId="1115296D" w14:textId="77777777" w:rsidR="00875B5F" w:rsidRPr="00875B5F" w:rsidRDefault="00875B5F" w:rsidP="00875B5F">
      <w:pPr>
        <w:spacing w:after="0" w:line="240" w:lineRule="auto"/>
        <w:jc w:val="both"/>
        <w:rPr>
          <w:rFonts w:ascii="Liberation Serif" w:eastAsia="Noto Sans CJK SC" w:hAnsi="Liberation Serif" w:cs="Lohit Devanagari"/>
          <w:kern w:val="2"/>
          <w:lang w:eastAsia="zh-CN" w:bidi="hi-IN"/>
        </w:rPr>
      </w:pPr>
    </w:p>
    <w:p w14:paraId="73E2E6F4" w14:textId="77777777" w:rsidR="00875B5F" w:rsidRPr="00875B5F" w:rsidRDefault="00875B5F" w:rsidP="00875B5F">
      <w:pPr>
        <w:spacing w:after="0" w:line="240" w:lineRule="auto"/>
        <w:jc w:val="both"/>
        <w:rPr>
          <w:rFonts w:ascii="Liberation Serif" w:eastAsia="Noto Sans CJK SC" w:hAnsi="Liberation Serif" w:cs="Lohit Devanagari"/>
          <w:kern w:val="2"/>
          <w:lang w:val="en-US" w:eastAsia="zh-CN" w:bidi="hi-IN"/>
        </w:rPr>
      </w:pPr>
    </w:p>
    <w:p w14:paraId="62C30CDC" w14:textId="43374834" w:rsidR="00875B5F" w:rsidRPr="00875B5F" w:rsidRDefault="00875B5F" w:rsidP="00875B5F">
      <w:pPr>
        <w:numPr>
          <w:ilvl w:val="0"/>
          <w:numId w:val="37"/>
        </w:numPr>
        <w:spacing w:after="200" w:line="276" w:lineRule="auto"/>
        <w:ind w:left="851"/>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 xml:space="preserve">Состав </w:t>
      </w:r>
      <w:r w:rsidR="0040625E" w:rsidRPr="003A2643">
        <w:rPr>
          <w:rFonts w:ascii="Times New Roman" w:eastAsia="Arial Unicode MS" w:hAnsi="Times New Roman" w:cs="Times New Roman"/>
          <w:b/>
          <w:bCs/>
          <w:color w:val="000000"/>
          <w:kern w:val="2"/>
          <w:lang w:eastAsia="zh-CN" w:bidi="hi-IN"/>
        </w:rPr>
        <w:t>выполняемых услуг:</w:t>
      </w:r>
    </w:p>
    <w:p w14:paraId="6FD13540" w14:textId="77777777" w:rsidR="00875B5F" w:rsidRPr="00875B5F" w:rsidRDefault="00875B5F" w:rsidP="00875B5F">
      <w:pPr>
        <w:numPr>
          <w:ilvl w:val="1"/>
          <w:numId w:val="37"/>
        </w:numPr>
        <w:spacing w:after="200" w:line="276" w:lineRule="auto"/>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Разработка специального программного обеспечения Системы</w:t>
      </w:r>
    </w:p>
    <w:p w14:paraId="47F4D694" w14:textId="691EC6DD" w:rsidR="00875B5F" w:rsidRPr="00875B5F" w:rsidRDefault="00875B5F" w:rsidP="00875B5F">
      <w:pPr>
        <w:spacing w:after="0" w:line="240" w:lineRule="auto"/>
        <w:ind w:firstLine="709"/>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w:t>
      </w:r>
      <w:r w:rsidR="0040625E" w:rsidRPr="003A2643">
        <w:rPr>
          <w:rFonts w:ascii="Times New Roman" w:eastAsia="Noto Sans CJK SC" w:hAnsi="Times New Roman" w:cs="Times New Roman"/>
          <w:kern w:val="2"/>
          <w:lang w:eastAsia="zh-CN" w:bidi="hi-IN"/>
        </w:rPr>
        <w:t>оказать услуги</w:t>
      </w:r>
      <w:r w:rsidRPr="00875B5F">
        <w:rPr>
          <w:rFonts w:ascii="Times New Roman" w:eastAsia="Noto Sans CJK SC" w:hAnsi="Times New Roman" w:cs="Times New Roman"/>
          <w:kern w:val="2"/>
          <w:lang w:eastAsia="zh-CN" w:bidi="hi-IN"/>
        </w:rPr>
        <w:t xml:space="preserve"> по созданию СПО Системы, обеспечив его соответствие настоящим Техническим требованиям.</w:t>
      </w:r>
    </w:p>
    <w:p w14:paraId="16D8CF33" w14:textId="1D645EC8"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w:t>
      </w:r>
      <w:r w:rsidR="0040625E" w:rsidRPr="003A2643">
        <w:rPr>
          <w:rFonts w:ascii="Times New Roman" w:eastAsia="Noto Sans CJK SC" w:hAnsi="Times New Roman" w:cs="Times New Roman"/>
          <w:kern w:val="2"/>
          <w:lang w:eastAsia="zh-CN" w:bidi="hi-IN"/>
        </w:rPr>
        <w:t>оказать услуги</w:t>
      </w:r>
      <w:r w:rsidR="0040625E" w:rsidRPr="00875B5F">
        <w:rPr>
          <w:rFonts w:ascii="Times New Roman" w:eastAsia="Noto Sans CJK SC" w:hAnsi="Times New Roman" w:cs="Times New Roman"/>
          <w:kern w:val="2"/>
          <w:lang w:eastAsia="zh-CN" w:bidi="hi-IN"/>
        </w:rPr>
        <w:t xml:space="preserve"> </w:t>
      </w:r>
      <w:r w:rsidRPr="00875B5F">
        <w:rPr>
          <w:rFonts w:ascii="Times New Roman" w:eastAsia="Noto Sans CJK SC" w:hAnsi="Times New Roman" w:cs="Times New Roman"/>
          <w:kern w:val="2"/>
          <w:lang w:eastAsia="zh-CN" w:bidi="hi-IN"/>
        </w:rPr>
        <w:t xml:space="preserve">по созданию СПО Системы посредством его </w:t>
      </w:r>
      <w:r w:rsidR="003D3627" w:rsidRPr="003A2643">
        <w:rPr>
          <w:rFonts w:ascii="Times New Roman" w:eastAsia="Noto Sans CJK SC" w:hAnsi="Times New Roman" w:cs="Times New Roman"/>
          <w:kern w:val="2"/>
          <w:lang w:eastAsia="zh-CN" w:bidi="hi-IN"/>
        </w:rPr>
        <w:t>разработки с</w:t>
      </w:r>
      <w:r w:rsidRPr="00875B5F">
        <w:rPr>
          <w:rFonts w:ascii="Times New Roman" w:eastAsia="Noto Sans CJK SC" w:hAnsi="Times New Roman" w:cs="Times New Roman"/>
          <w:kern w:val="2"/>
          <w:lang w:eastAsia="zh-CN" w:bidi="hi-IN"/>
        </w:rPr>
        <w:t xml:space="preserve"> использованием языков программирования.</w:t>
      </w:r>
    </w:p>
    <w:p w14:paraId="16918C6E" w14:textId="1647E781"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В ходе </w:t>
      </w:r>
      <w:r w:rsidR="0040625E" w:rsidRPr="003A2643">
        <w:rPr>
          <w:rFonts w:ascii="Times New Roman" w:eastAsia="Noto Sans CJK SC" w:hAnsi="Times New Roman" w:cs="Times New Roman"/>
          <w:kern w:val="2"/>
          <w:lang w:eastAsia="zh-CN" w:bidi="hi-IN"/>
        </w:rPr>
        <w:t>оказания услуг</w:t>
      </w:r>
      <w:r w:rsidRPr="00875B5F">
        <w:rPr>
          <w:rFonts w:ascii="Times New Roman" w:eastAsia="Noto Sans CJK SC" w:hAnsi="Times New Roman" w:cs="Times New Roman"/>
          <w:kern w:val="2"/>
          <w:lang w:eastAsia="zh-CN" w:bidi="hi-IN"/>
        </w:rPr>
        <w:t xml:space="preserve"> по созданию СПО Системы Исполнитель, совместно с представителями Заказчика, должны выполнить все настройки СПО Системы, необходимые для размещения и функционирования на серверах Заказчика.</w:t>
      </w:r>
    </w:p>
    <w:p w14:paraId="68C51493" w14:textId="6CDCC48B"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По результатам </w:t>
      </w:r>
      <w:r w:rsidR="0040625E" w:rsidRPr="003A2643">
        <w:rPr>
          <w:rFonts w:ascii="Times New Roman" w:eastAsia="Noto Sans CJK SC" w:hAnsi="Times New Roman" w:cs="Times New Roman"/>
          <w:kern w:val="2"/>
          <w:lang w:eastAsia="zh-CN" w:bidi="hi-IN"/>
        </w:rPr>
        <w:t>оказания услуги</w:t>
      </w:r>
      <w:r w:rsidR="0040625E" w:rsidRPr="00875B5F">
        <w:rPr>
          <w:rFonts w:ascii="Times New Roman" w:eastAsia="Noto Sans CJK SC" w:hAnsi="Times New Roman" w:cs="Times New Roman"/>
          <w:kern w:val="2"/>
          <w:lang w:eastAsia="zh-CN" w:bidi="hi-IN"/>
        </w:rPr>
        <w:t xml:space="preserve"> </w:t>
      </w:r>
      <w:r w:rsidRPr="00875B5F">
        <w:rPr>
          <w:rFonts w:ascii="Times New Roman" w:eastAsia="Noto Sans CJK SC" w:hAnsi="Times New Roman" w:cs="Times New Roman"/>
          <w:kern w:val="2"/>
          <w:lang w:eastAsia="zh-CN" w:bidi="hi-IN"/>
        </w:rPr>
        <w:t>по созданию СПО Системы Исполнитель должен передать Заказчику СПО Системы в виде исходного кода на электронном носителе с однократной записью.</w:t>
      </w:r>
    </w:p>
    <w:p w14:paraId="6BB34994" w14:textId="77777777"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Исполнитель должен передать Заказчику инструкцию по развёртыванию системы с использованием исходного кода.</w:t>
      </w:r>
    </w:p>
    <w:p w14:paraId="581AAE79" w14:textId="77777777" w:rsidR="00875B5F" w:rsidRPr="00875B5F" w:rsidRDefault="00875B5F" w:rsidP="00875B5F">
      <w:pPr>
        <w:suppressAutoHyphens/>
        <w:spacing w:after="0" w:line="240" w:lineRule="auto"/>
        <w:ind w:firstLine="709"/>
        <w:jc w:val="both"/>
        <w:textAlignment w:val="baseline"/>
        <w:rPr>
          <w:rFonts w:ascii="Liberation Serif" w:eastAsia="Noto Sans CJK SC" w:hAnsi="Liberation Serif" w:cs="Lohit Devanagari"/>
          <w:kern w:val="2"/>
          <w:lang w:eastAsia="zh-CN" w:bidi="hi-IN"/>
        </w:rPr>
      </w:pPr>
      <w:r w:rsidRPr="00875B5F">
        <w:rPr>
          <w:rFonts w:ascii="Times New Roman" w:eastAsia="Calibri" w:hAnsi="Times New Roman" w:cs="Times New Roman"/>
          <w:kern w:val="2"/>
          <w:lang w:bidi="hi-IN"/>
        </w:rPr>
        <w:t>Передаваемые права на программы для ЭВМ должны обеспечивать возможность изменения (модификации) без привлечения и информирования Исполнителя или иных авторов силами заказчика или привлекаемых третьих лиц.</w:t>
      </w:r>
    </w:p>
    <w:p w14:paraId="12A42D9A" w14:textId="77777777" w:rsidR="00875B5F" w:rsidRPr="00875B5F" w:rsidRDefault="00875B5F" w:rsidP="00875B5F">
      <w:pPr>
        <w:suppressAutoHyphens/>
        <w:spacing w:after="0" w:line="240" w:lineRule="auto"/>
        <w:ind w:firstLine="709"/>
        <w:jc w:val="both"/>
        <w:textAlignment w:val="baseline"/>
        <w:rPr>
          <w:rFonts w:ascii="Liberation Serif" w:eastAsia="Noto Sans CJK SC" w:hAnsi="Liberation Serif" w:cs="Lohit Devanagari"/>
          <w:kern w:val="2"/>
          <w:lang w:eastAsia="zh-CN" w:bidi="hi-IN"/>
        </w:rPr>
      </w:pPr>
      <w:r w:rsidRPr="00875B5F">
        <w:rPr>
          <w:rFonts w:ascii="Times New Roman" w:eastAsia="Calibri" w:hAnsi="Times New Roman" w:cs="Times New Roman"/>
          <w:kern w:val="2"/>
          <w:lang w:bidi="hi-IN"/>
        </w:rPr>
        <w:t xml:space="preserve">Объем передаваемых прав на созданную Систему должен обеспечивать возможность использования Системы на всей территории Калининградской области органами государственной власти, органами местного самоуправления муниципальных образований области и подведомственными им учреждениями.  Срок действия прав – бессрочно, либо на срок действия исключительных прав. </w:t>
      </w:r>
    </w:p>
    <w:p w14:paraId="3F763806" w14:textId="77777777" w:rsidR="00875B5F" w:rsidRPr="00875B5F" w:rsidRDefault="00875B5F" w:rsidP="00875B5F">
      <w:pPr>
        <w:spacing w:after="0" w:line="240" w:lineRule="auto"/>
        <w:ind w:firstLine="709"/>
        <w:jc w:val="both"/>
        <w:rPr>
          <w:rFonts w:ascii="Times New Roman" w:eastAsia="Noto Sans CJK SC" w:hAnsi="Times New Roman" w:cs="Times New Roman"/>
          <w:kern w:val="2"/>
          <w:lang w:eastAsia="zh-CN" w:bidi="hi-IN"/>
        </w:rPr>
      </w:pPr>
    </w:p>
    <w:p w14:paraId="3550182B" w14:textId="77777777" w:rsidR="00875B5F" w:rsidRPr="00875B5F" w:rsidRDefault="00875B5F" w:rsidP="00875B5F">
      <w:pPr>
        <w:numPr>
          <w:ilvl w:val="1"/>
          <w:numId w:val="37"/>
        </w:numPr>
        <w:spacing w:after="200" w:line="276" w:lineRule="auto"/>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Общие требования к Системе</w:t>
      </w:r>
    </w:p>
    <w:p w14:paraId="5CBC093A" w14:textId="77777777" w:rsidR="00875B5F" w:rsidRPr="00875B5F" w:rsidRDefault="00875B5F" w:rsidP="00875B5F">
      <w:pPr>
        <w:widowControl w:val="0"/>
        <w:suppressAutoHyphens/>
        <w:spacing w:after="0" w:line="240" w:lineRule="auto"/>
        <w:ind w:firstLine="567"/>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Работа в системе должна быть построена на использовании системы личных кабинетов обеспечивающих работу следующих категорий пользователей:</w:t>
      </w:r>
    </w:p>
    <w:p w14:paraId="34BAED95" w14:textId="77777777" w:rsidR="00875B5F" w:rsidRPr="00875B5F" w:rsidRDefault="00875B5F" w:rsidP="00875B5F">
      <w:pPr>
        <w:widowControl w:val="0"/>
        <w:numPr>
          <w:ilvl w:val="0"/>
          <w:numId w:val="40"/>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Участники ГИА</w:t>
      </w:r>
      <w:r w:rsidRPr="00875B5F">
        <w:rPr>
          <w:rFonts w:ascii="Times New Roman" w:eastAsia="Lucida Sans Unicode" w:hAnsi="Times New Roman" w:cs="Times New Roman"/>
          <w:color w:val="000000" w:themeColor="text1"/>
          <w:kern w:val="2"/>
          <w:lang w:val="en-US" w:bidi="hi-IN"/>
        </w:rPr>
        <w:t>;</w:t>
      </w:r>
    </w:p>
    <w:p w14:paraId="02393C1C" w14:textId="77777777" w:rsidR="00875B5F" w:rsidRPr="00875B5F" w:rsidRDefault="00875B5F" w:rsidP="00875B5F">
      <w:pPr>
        <w:widowControl w:val="0"/>
        <w:numPr>
          <w:ilvl w:val="0"/>
          <w:numId w:val="40"/>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Родители (законные представители) участников ГИА;</w:t>
      </w:r>
    </w:p>
    <w:p w14:paraId="68C39C84" w14:textId="77777777" w:rsidR="00875B5F" w:rsidRPr="00875B5F" w:rsidRDefault="00875B5F" w:rsidP="00875B5F">
      <w:pPr>
        <w:widowControl w:val="0"/>
        <w:numPr>
          <w:ilvl w:val="0"/>
          <w:numId w:val="40"/>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Образовательные организации (ОО) и муниципальные органы управления образованием (МОУО);</w:t>
      </w:r>
    </w:p>
    <w:p w14:paraId="33586373" w14:textId="77777777" w:rsidR="00875B5F" w:rsidRPr="00875B5F" w:rsidRDefault="00875B5F" w:rsidP="00875B5F">
      <w:pPr>
        <w:widowControl w:val="0"/>
        <w:numPr>
          <w:ilvl w:val="0"/>
          <w:numId w:val="40"/>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Региональный центр обработки информации.</w:t>
      </w:r>
    </w:p>
    <w:p w14:paraId="60EC080B" w14:textId="77777777"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Система должна включать в себя сервис авторизации пользователей, обеспечивающий идентификацию и аутентификацию пользователей перед началом работы с Системой с использованием подтвержденной учетной записи ЕПГУ. </w:t>
      </w:r>
    </w:p>
    <w:p w14:paraId="59FD82F5" w14:textId="77777777"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Для участников ГИА, родителей (законных представителей), в качестве логина для доступа в Систему должен использоваться СНИЛС в формате ХХХ-ХХХ-ХХХ ХХ</w:t>
      </w:r>
    </w:p>
    <w:p w14:paraId="6D95DF98" w14:textId="77777777"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Должна быть реализована функция автоматического создания пользователей на основе реестров </w:t>
      </w:r>
      <w:r w:rsidRPr="00875B5F">
        <w:rPr>
          <w:rFonts w:ascii="Times New Roman" w:eastAsia="Lucida Sans Unicode" w:hAnsi="Times New Roman" w:cs="Times New Roman"/>
          <w:b/>
          <w:color w:val="000000" w:themeColor="text1"/>
          <w:kern w:val="2"/>
          <w:lang w:bidi="hi-IN"/>
        </w:rPr>
        <w:t>образовательных организаций и муниципальных органов управления образованием</w:t>
      </w:r>
      <w:r w:rsidRPr="00875B5F">
        <w:rPr>
          <w:rFonts w:ascii="Times New Roman" w:eastAsia="Lucida Sans Unicode" w:hAnsi="Times New Roman" w:cs="Times New Roman"/>
          <w:color w:val="000000" w:themeColor="text1"/>
          <w:kern w:val="2"/>
          <w:lang w:bidi="hi-IN"/>
        </w:rPr>
        <w:t>. При этом логины образовательных организаций и муниципальных органов управления образованием должны формироваться путем конкатенации префикса и кода организации:</w:t>
      </w:r>
    </w:p>
    <w:p w14:paraId="29AFCE52" w14:textId="77777777" w:rsidR="00875B5F" w:rsidRPr="00875B5F" w:rsidRDefault="00875B5F" w:rsidP="00875B5F">
      <w:pPr>
        <w:widowControl w:val="0"/>
        <w:numPr>
          <w:ilvl w:val="0"/>
          <w:numId w:val="41"/>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val="en-US" w:bidi="hi-IN"/>
        </w:rPr>
        <w:t>sch</w:t>
      </w:r>
      <w:r w:rsidRPr="00875B5F">
        <w:rPr>
          <w:rFonts w:ascii="Times New Roman" w:eastAsia="Lucida Sans Unicode" w:hAnsi="Times New Roman" w:cs="Times New Roman"/>
          <w:color w:val="000000" w:themeColor="text1"/>
          <w:kern w:val="2"/>
          <w:lang w:bidi="hi-IN"/>
        </w:rPr>
        <w:t>*, где * – это код образовательной организации;</w:t>
      </w:r>
    </w:p>
    <w:p w14:paraId="588ADC41" w14:textId="77777777" w:rsidR="00875B5F" w:rsidRPr="00875B5F" w:rsidRDefault="00875B5F" w:rsidP="00875B5F">
      <w:pPr>
        <w:widowControl w:val="0"/>
        <w:numPr>
          <w:ilvl w:val="0"/>
          <w:numId w:val="41"/>
        </w:numPr>
        <w:suppressAutoHyphens/>
        <w:spacing w:after="0" w:line="240" w:lineRule="auto"/>
        <w:jc w:val="both"/>
        <w:rPr>
          <w:rFonts w:ascii="Times New Roman" w:eastAsia="Lucida Sans Unicode" w:hAnsi="Times New Roman" w:cs="Times New Roman"/>
          <w:color w:val="00000A"/>
          <w:kern w:val="2"/>
          <w:lang w:bidi="hi-IN"/>
        </w:rPr>
      </w:pPr>
      <w:proofErr w:type="spellStart"/>
      <w:r w:rsidRPr="00875B5F">
        <w:rPr>
          <w:rFonts w:ascii="Times New Roman" w:eastAsia="Lucida Sans Unicode" w:hAnsi="Times New Roman" w:cs="Times New Roman"/>
          <w:color w:val="000000" w:themeColor="text1"/>
          <w:kern w:val="2"/>
          <w:lang w:val="en-US" w:bidi="hi-IN"/>
        </w:rPr>
        <w:t>uo</w:t>
      </w:r>
      <w:proofErr w:type="spellEnd"/>
      <w:r w:rsidRPr="00875B5F">
        <w:rPr>
          <w:rFonts w:ascii="Times New Roman" w:eastAsia="Lucida Sans Unicode" w:hAnsi="Times New Roman" w:cs="Times New Roman"/>
          <w:color w:val="000000" w:themeColor="text1"/>
          <w:kern w:val="2"/>
          <w:lang w:bidi="hi-IN"/>
        </w:rPr>
        <w:t>*, где * – это код МОУО.</w:t>
      </w:r>
    </w:p>
    <w:p w14:paraId="623099DB" w14:textId="77777777"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Пароли для доступа в Систему под учетными записями ОО, МОУО должны формироваться случайным образом в личном кабинете РЦОИ. При этом в Системе должны быть предусмотрена возможность экспорта учетных записей в формате </w:t>
      </w:r>
      <w:r w:rsidRPr="00875B5F">
        <w:rPr>
          <w:rFonts w:ascii="Times New Roman" w:eastAsia="Lucida Sans Unicode" w:hAnsi="Times New Roman" w:cs="Times New Roman"/>
          <w:color w:val="000000" w:themeColor="text1"/>
          <w:kern w:val="2"/>
          <w:lang w:val="en-US" w:bidi="hi-IN"/>
        </w:rPr>
        <w:t>csv</w:t>
      </w:r>
      <w:r w:rsidRPr="00875B5F">
        <w:rPr>
          <w:rFonts w:ascii="Times New Roman" w:eastAsia="Lucida Sans Unicode" w:hAnsi="Times New Roman" w:cs="Times New Roman"/>
          <w:color w:val="000000" w:themeColor="text1"/>
          <w:kern w:val="2"/>
          <w:lang w:bidi="hi-IN"/>
        </w:rPr>
        <w:t xml:space="preserve"> файлов.</w:t>
      </w:r>
    </w:p>
    <w:p w14:paraId="7D8B4424" w14:textId="26CDFBD2"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Для обеспечения работы в личном кабинете РЦОИ, также должны </w:t>
      </w:r>
      <w:r w:rsidR="003D3627" w:rsidRPr="003A2643">
        <w:rPr>
          <w:rFonts w:ascii="Times New Roman" w:eastAsia="Lucida Sans Unicode" w:hAnsi="Times New Roman" w:cs="Times New Roman"/>
          <w:color w:val="000000" w:themeColor="text1"/>
          <w:kern w:val="2"/>
          <w:lang w:bidi="hi-IN"/>
        </w:rPr>
        <w:t>использоваться внутренние</w:t>
      </w:r>
      <w:r w:rsidRPr="00875B5F">
        <w:rPr>
          <w:rFonts w:ascii="Times New Roman" w:eastAsia="Lucida Sans Unicode" w:hAnsi="Times New Roman" w:cs="Times New Roman"/>
          <w:color w:val="000000" w:themeColor="text1"/>
          <w:kern w:val="2"/>
          <w:lang w:bidi="hi-IN"/>
        </w:rPr>
        <w:t xml:space="preserve"> учетные записи, получаемые путем конкатенации префикса </w:t>
      </w:r>
      <w:proofErr w:type="spellStart"/>
      <w:r w:rsidRPr="00875B5F">
        <w:rPr>
          <w:rFonts w:ascii="Times New Roman" w:eastAsia="Lucida Sans Unicode" w:hAnsi="Times New Roman" w:cs="Times New Roman"/>
          <w:color w:val="000000" w:themeColor="text1"/>
          <w:kern w:val="2"/>
          <w:lang w:val="en-US" w:bidi="hi-IN"/>
        </w:rPr>
        <w:t>rcoi</w:t>
      </w:r>
      <w:proofErr w:type="spellEnd"/>
      <w:r w:rsidRPr="00875B5F">
        <w:rPr>
          <w:rFonts w:ascii="Times New Roman" w:eastAsia="Lucida Sans Unicode" w:hAnsi="Times New Roman" w:cs="Times New Roman"/>
          <w:color w:val="000000" w:themeColor="text1"/>
          <w:kern w:val="2"/>
          <w:lang w:bidi="hi-IN"/>
        </w:rPr>
        <w:t xml:space="preserve"> и кода организации. </w:t>
      </w:r>
    </w:p>
    <w:p w14:paraId="62C21442" w14:textId="77777777"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Должен быть разработан сервис авторизации участников ГИА, родителей (законных представителе), через ЕСИА. Разработанный сервис должен обеспечивать идентификацию и аутентификацию пользователей с использованием модели </w:t>
      </w:r>
      <w:proofErr w:type="spellStart"/>
      <w:r w:rsidRPr="00875B5F">
        <w:rPr>
          <w:rFonts w:ascii="Times New Roman" w:eastAsia="Lucida Sans Unicode" w:hAnsi="Times New Roman" w:cs="Times New Roman"/>
          <w:color w:val="000000" w:themeColor="text1"/>
          <w:kern w:val="2"/>
          <w:lang w:bidi="hi-IN"/>
        </w:rPr>
        <w:t>OAuth</w:t>
      </w:r>
      <w:proofErr w:type="spellEnd"/>
      <w:r w:rsidRPr="00875B5F">
        <w:rPr>
          <w:rFonts w:ascii="Times New Roman" w:eastAsia="Lucida Sans Unicode" w:hAnsi="Times New Roman" w:cs="Times New Roman"/>
          <w:color w:val="000000" w:themeColor="text1"/>
          <w:kern w:val="2"/>
          <w:lang w:bidi="hi-IN"/>
        </w:rPr>
        <w:t xml:space="preserve"> 2.0 / </w:t>
      </w:r>
      <w:proofErr w:type="spellStart"/>
      <w:r w:rsidRPr="00875B5F">
        <w:rPr>
          <w:rFonts w:ascii="Times New Roman" w:eastAsia="Lucida Sans Unicode" w:hAnsi="Times New Roman" w:cs="Times New Roman"/>
          <w:color w:val="000000" w:themeColor="text1"/>
          <w:kern w:val="2"/>
          <w:lang w:bidi="hi-IN"/>
        </w:rPr>
        <w:t>OpenID</w:t>
      </w:r>
      <w:proofErr w:type="spellEnd"/>
      <w:r w:rsidRPr="00875B5F">
        <w:rPr>
          <w:rFonts w:ascii="Times New Roman" w:eastAsia="Lucida Sans Unicode" w:hAnsi="Times New Roman" w:cs="Times New Roman"/>
          <w:color w:val="000000" w:themeColor="text1"/>
          <w:kern w:val="2"/>
          <w:lang w:bidi="hi-IN"/>
        </w:rPr>
        <w:t xml:space="preserve"> </w:t>
      </w:r>
      <w:proofErr w:type="spellStart"/>
      <w:r w:rsidRPr="00875B5F">
        <w:rPr>
          <w:rFonts w:ascii="Times New Roman" w:eastAsia="Lucida Sans Unicode" w:hAnsi="Times New Roman" w:cs="Times New Roman"/>
          <w:color w:val="000000" w:themeColor="text1"/>
          <w:kern w:val="2"/>
          <w:lang w:bidi="hi-IN"/>
        </w:rPr>
        <w:t>Connect</w:t>
      </w:r>
      <w:proofErr w:type="spellEnd"/>
      <w:r w:rsidRPr="00875B5F">
        <w:rPr>
          <w:rFonts w:ascii="Times New Roman" w:eastAsia="Lucida Sans Unicode" w:hAnsi="Times New Roman" w:cs="Times New Roman"/>
          <w:color w:val="000000" w:themeColor="text1"/>
          <w:kern w:val="2"/>
          <w:lang w:bidi="hi-IN"/>
        </w:rPr>
        <w:t xml:space="preserve"> и получение данных из регистров ЕСИА через программные интерфейсы </w:t>
      </w:r>
      <w:proofErr w:type="spellStart"/>
      <w:r w:rsidRPr="00875B5F">
        <w:rPr>
          <w:rFonts w:ascii="Times New Roman" w:eastAsia="Lucida Sans Unicode" w:hAnsi="Times New Roman" w:cs="Times New Roman"/>
          <w:color w:val="000000" w:themeColor="text1"/>
          <w:kern w:val="2"/>
          <w:lang w:bidi="hi-IN"/>
        </w:rPr>
        <w:t>OAuth</w:t>
      </w:r>
      <w:proofErr w:type="spellEnd"/>
      <w:r w:rsidRPr="00875B5F">
        <w:rPr>
          <w:rFonts w:ascii="Times New Roman" w:eastAsia="Lucida Sans Unicode" w:hAnsi="Times New Roman" w:cs="Times New Roman"/>
          <w:color w:val="000000" w:themeColor="text1"/>
          <w:kern w:val="2"/>
          <w:lang w:bidi="hi-IN"/>
        </w:rPr>
        <w:t xml:space="preserve"> 2.0 / REST-API. </w:t>
      </w:r>
    </w:p>
    <w:p w14:paraId="4A90197E" w14:textId="591C51CE"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Авторизация пользователей через ЕСИА должна быть возможна только при наличии подтвержденной учетной записи портала Госуслуг (</w:t>
      </w:r>
      <w:hyperlink r:id="rId17">
        <w:r w:rsidRPr="00875B5F">
          <w:rPr>
            <w:rFonts w:ascii="Times New Roman" w:eastAsia="Lucida Sans Unicode" w:hAnsi="Times New Roman" w:cs="Times New Roman"/>
            <w:color w:val="0563C1" w:themeColor="hyperlink"/>
            <w:kern w:val="2"/>
            <w:u w:val="single"/>
            <w:lang w:bidi="hi-IN"/>
          </w:rPr>
          <w:t>https://www.gosuslugi.ru/</w:t>
        </w:r>
      </w:hyperlink>
      <w:r w:rsidRPr="00875B5F">
        <w:rPr>
          <w:rFonts w:ascii="Times New Roman" w:eastAsia="Lucida Sans Unicode" w:hAnsi="Times New Roman" w:cs="Times New Roman"/>
          <w:color w:val="000000" w:themeColor="text1"/>
          <w:kern w:val="2"/>
          <w:lang w:bidi="hi-IN"/>
        </w:rPr>
        <w:t xml:space="preserve">). Родители (законные представители), а также участники ГИА, должны иметь возможность работы с Системой только после прохождения </w:t>
      </w:r>
      <w:r w:rsidR="003D3627" w:rsidRPr="003A2643">
        <w:rPr>
          <w:rFonts w:ascii="Times New Roman" w:eastAsia="Lucida Sans Unicode" w:hAnsi="Times New Roman" w:cs="Times New Roman"/>
          <w:color w:val="000000" w:themeColor="text1"/>
          <w:kern w:val="2"/>
          <w:lang w:bidi="hi-IN"/>
        </w:rPr>
        <w:t>авторизации по</w:t>
      </w:r>
      <w:r w:rsidRPr="00875B5F">
        <w:rPr>
          <w:rFonts w:ascii="Times New Roman" w:eastAsia="Lucida Sans Unicode" w:hAnsi="Times New Roman" w:cs="Times New Roman"/>
          <w:color w:val="000000" w:themeColor="text1"/>
          <w:kern w:val="2"/>
          <w:lang w:bidi="hi-IN"/>
        </w:rPr>
        <w:t xml:space="preserve"> учетной записи портала Госуслуг.</w:t>
      </w:r>
    </w:p>
    <w:p w14:paraId="152ED7BC" w14:textId="77777777"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A"/>
          <w:kern w:val="2"/>
          <w:lang w:bidi="hi-IN"/>
        </w:rPr>
        <w:t>В структуре БД Системы должны быть представлены таблицы, содержащие общую информацию о системе образования региона (ОО, МОУО, ППЭ, РЦОИ). При этом база данных должна содержать следующую информацию.</w:t>
      </w:r>
    </w:p>
    <w:p w14:paraId="4116FC6C" w14:textId="77777777" w:rsidR="00875B5F" w:rsidRPr="00875B5F" w:rsidRDefault="00875B5F" w:rsidP="00875B5F">
      <w:pPr>
        <w:spacing w:after="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Lohit Devanagari"/>
          <w:kern w:val="2"/>
          <w:lang w:eastAsia="zh-CN" w:bidi="hi-IN"/>
        </w:rPr>
        <w:tab/>
      </w:r>
      <w:r w:rsidRPr="00875B5F">
        <w:rPr>
          <w:rFonts w:ascii="Times New Roman" w:eastAsia="Noto Sans CJK SC" w:hAnsi="Times New Roman" w:cs="Times New Roman"/>
          <w:color w:val="000000" w:themeColor="text1"/>
          <w:kern w:val="2"/>
          <w:lang w:eastAsia="zh-CN" w:bidi="hi-IN"/>
        </w:rPr>
        <w:t>В состав Системы должен входить «Модуль переноса результатов из ЕРБД». ПО модуля должно запускается в сети РЦОИ и обеспечивает получение следующих данных:</w:t>
      </w:r>
    </w:p>
    <w:p w14:paraId="29DE8CC2"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ФИО участника;</w:t>
      </w:r>
    </w:p>
    <w:p w14:paraId="59CAB9EE"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серия и номер документа участника;</w:t>
      </w:r>
    </w:p>
    <w:p w14:paraId="514BB5ED"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номер варианта КИМ участника</w:t>
      </w:r>
    </w:p>
    <w:p w14:paraId="608F3676"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предмет;</w:t>
      </w:r>
    </w:p>
    <w:p w14:paraId="71294640"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дата сдачи экзамена;</w:t>
      </w:r>
    </w:p>
    <w:p w14:paraId="5778E8FA"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код ОО, в которой участник проходит обучение (прикреплен для сдачи ГИА);</w:t>
      </w:r>
    </w:p>
    <w:p w14:paraId="548EB608"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пункт проведения экзамена;</w:t>
      </w:r>
    </w:p>
    <w:p w14:paraId="01EA2A60"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общий тестовый балл;</w:t>
      </w:r>
    </w:p>
    <w:p w14:paraId="0F6853B5"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общий первичный балл;</w:t>
      </w:r>
    </w:p>
    <w:p w14:paraId="30600E64"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баллы за части экзамена;</w:t>
      </w:r>
    </w:p>
    <w:p w14:paraId="7014CF51"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баллы, полученные за отдельные задания (критерии);</w:t>
      </w:r>
    </w:p>
    <w:p w14:paraId="69625115" w14:textId="77777777" w:rsidR="00875B5F" w:rsidRPr="00875B5F" w:rsidRDefault="00875B5F" w:rsidP="00875B5F">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изображения бланков участника экзамена.</w:t>
      </w:r>
    </w:p>
    <w:p w14:paraId="7BCD79CD" w14:textId="77777777" w:rsidR="00875B5F" w:rsidRPr="00875B5F" w:rsidRDefault="00875B5F" w:rsidP="00875B5F">
      <w:pPr>
        <w:widowControl w:val="0"/>
        <w:suppressAutoHyphens/>
        <w:spacing w:after="0" w:line="240" w:lineRule="auto"/>
        <w:ind w:firstLine="567"/>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В Системе должен быть предусмотрена возможность загрузки перечисленных выше данных с внешних носителей информации.</w:t>
      </w:r>
    </w:p>
    <w:p w14:paraId="14C6B240" w14:textId="37CFEE05" w:rsidR="00875B5F" w:rsidRDefault="00875B5F" w:rsidP="00875B5F">
      <w:pPr>
        <w:widowControl w:val="0"/>
        <w:suppressAutoHyphens/>
        <w:spacing w:after="0" w:line="240" w:lineRule="auto"/>
        <w:ind w:firstLine="567"/>
        <w:jc w:val="both"/>
        <w:rPr>
          <w:rFonts w:ascii="Times New Roman" w:eastAsia="Lucida Sans Unicode" w:hAnsi="Times New Roman" w:cs="Times New Roman"/>
          <w:color w:val="000000" w:themeColor="text1"/>
          <w:kern w:val="2"/>
          <w:lang w:bidi="hi-IN"/>
        </w:rPr>
      </w:pPr>
      <w:r w:rsidRPr="00875B5F">
        <w:rPr>
          <w:rFonts w:ascii="Times New Roman" w:eastAsia="Lucida Sans Unicode" w:hAnsi="Times New Roman" w:cs="Times New Roman"/>
          <w:color w:val="000000" w:themeColor="text1"/>
          <w:kern w:val="2"/>
          <w:lang w:bidi="hi-IN"/>
        </w:rPr>
        <w:t>Для реализации функции получения результатов экзаменов должна быть реализована форма поиска, состоящая из следующих полей:</w:t>
      </w:r>
    </w:p>
    <w:p w14:paraId="3EEB07CA" w14:textId="77777777" w:rsidR="003A2643" w:rsidRPr="00875B5F" w:rsidRDefault="003A2643" w:rsidP="00875B5F">
      <w:pPr>
        <w:widowControl w:val="0"/>
        <w:suppressAutoHyphens/>
        <w:spacing w:after="0" w:line="240" w:lineRule="auto"/>
        <w:ind w:firstLine="567"/>
        <w:jc w:val="both"/>
        <w:rPr>
          <w:rFonts w:ascii="Times New Roman" w:eastAsia="Lucida Sans Unicode" w:hAnsi="Times New Roman" w:cs="Times New Roman"/>
          <w:color w:val="00000A"/>
          <w:kern w:val="2"/>
          <w:lang w:bidi="hi-I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049"/>
        <w:gridCol w:w="3132"/>
        <w:gridCol w:w="3854"/>
      </w:tblGrid>
      <w:tr w:rsidR="00875B5F" w:rsidRPr="00875B5F" w14:paraId="39C9BB76" w14:textId="77777777" w:rsidTr="003A2643">
        <w:tc>
          <w:tcPr>
            <w:tcW w:w="535" w:type="dxa"/>
            <w:shd w:val="clear" w:color="auto" w:fill="auto"/>
          </w:tcPr>
          <w:p w14:paraId="25B0EFA2" w14:textId="77777777" w:rsidR="00875B5F" w:rsidRPr="00875B5F" w:rsidRDefault="00875B5F" w:rsidP="00875B5F">
            <w:pPr>
              <w:widowControl w:val="0"/>
              <w:suppressAutoHyphens/>
              <w:spacing w:after="0" w:line="240" w:lineRule="auto"/>
              <w:jc w:val="center"/>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w:t>
            </w:r>
          </w:p>
        </w:tc>
        <w:tc>
          <w:tcPr>
            <w:tcW w:w="2049" w:type="dxa"/>
            <w:shd w:val="clear" w:color="auto" w:fill="auto"/>
          </w:tcPr>
          <w:p w14:paraId="0FE5DE0A" w14:textId="77777777" w:rsidR="00875B5F" w:rsidRPr="00875B5F" w:rsidRDefault="00875B5F" w:rsidP="00875B5F">
            <w:pPr>
              <w:widowControl w:val="0"/>
              <w:suppressAutoHyphens/>
              <w:spacing w:after="0" w:line="240" w:lineRule="auto"/>
              <w:jc w:val="center"/>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Поле</w:t>
            </w:r>
          </w:p>
        </w:tc>
        <w:tc>
          <w:tcPr>
            <w:tcW w:w="3132" w:type="dxa"/>
            <w:shd w:val="clear" w:color="auto" w:fill="auto"/>
          </w:tcPr>
          <w:p w14:paraId="0083E45A" w14:textId="77777777" w:rsidR="00875B5F" w:rsidRPr="00875B5F" w:rsidRDefault="00875B5F" w:rsidP="00875B5F">
            <w:pPr>
              <w:widowControl w:val="0"/>
              <w:suppressAutoHyphens/>
              <w:spacing w:after="0" w:line="240" w:lineRule="auto"/>
              <w:jc w:val="center"/>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Комментарии</w:t>
            </w:r>
          </w:p>
        </w:tc>
        <w:tc>
          <w:tcPr>
            <w:tcW w:w="3854" w:type="dxa"/>
            <w:shd w:val="clear" w:color="auto" w:fill="auto"/>
          </w:tcPr>
          <w:p w14:paraId="5EDC0571" w14:textId="77777777" w:rsidR="00875B5F" w:rsidRPr="00875B5F" w:rsidRDefault="00875B5F" w:rsidP="00875B5F">
            <w:pPr>
              <w:widowControl w:val="0"/>
              <w:suppressAutoHyphens/>
              <w:spacing w:after="0" w:line="240" w:lineRule="auto"/>
              <w:jc w:val="center"/>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Примечание</w:t>
            </w:r>
          </w:p>
        </w:tc>
      </w:tr>
      <w:tr w:rsidR="00875B5F" w:rsidRPr="00875B5F" w14:paraId="1010AAA1" w14:textId="77777777" w:rsidTr="003A2643">
        <w:tc>
          <w:tcPr>
            <w:tcW w:w="535" w:type="dxa"/>
            <w:shd w:val="clear" w:color="auto" w:fill="auto"/>
          </w:tcPr>
          <w:p w14:paraId="0B296308"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1</w:t>
            </w:r>
          </w:p>
        </w:tc>
        <w:tc>
          <w:tcPr>
            <w:tcW w:w="2049" w:type="dxa"/>
            <w:shd w:val="clear" w:color="auto" w:fill="auto"/>
          </w:tcPr>
          <w:p w14:paraId="4DC8D01F"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Фамилия</w:t>
            </w:r>
          </w:p>
        </w:tc>
        <w:tc>
          <w:tcPr>
            <w:tcW w:w="3132" w:type="dxa"/>
            <w:shd w:val="clear" w:color="auto" w:fill="auto"/>
          </w:tcPr>
          <w:p w14:paraId="2BE5012A"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Поле должно заполняться автоматически соответствующими данными, при авторизации через ЕСИА</w:t>
            </w:r>
          </w:p>
        </w:tc>
        <w:tc>
          <w:tcPr>
            <w:tcW w:w="3854" w:type="dxa"/>
            <w:shd w:val="clear" w:color="auto" w:fill="auto"/>
          </w:tcPr>
          <w:p w14:paraId="0B6A822D"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Пользователь должен иметь возможность изменить данные, которыми заполнено данное поле</w:t>
            </w:r>
          </w:p>
        </w:tc>
      </w:tr>
      <w:tr w:rsidR="00875B5F" w:rsidRPr="00875B5F" w14:paraId="50FFCCEA" w14:textId="77777777" w:rsidTr="003A2643">
        <w:tc>
          <w:tcPr>
            <w:tcW w:w="535" w:type="dxa"/>
            <w:shd w:val="clear" w:color="auto" w:fill="auto"/>
          </w:tcPr>
          <w:p w14:paraId="6A6E9164"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2</w:t>
            </w:r>
          </w:p>
        </w:tc>
        <w:tc>
          <w:tcPr>
            <w:tcW w:w="2049" w:type="dxa"/>
            <w:shd w:val="clear" w:color="auto" w:fill="auto"/>
          </w:tcPr>
          <w:p w14:paraId="2ECC9E4B"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Имя</w:t>
            </w:r>
          </w:p>
        </w:tc>
        <w:tc>
          <w:tcPr>
            <w:tcW w:w="3132" w:type="dxa"/>
            <w:shd w:val="clear" w:color="auto" w:fill="auto"/>
          </w:tcPr>
          <w:p w14:paraId="7AE16B79"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Поле должно заполняться автоматически соответствующими данными, при авторизации через ЕСИА</w:t>
            </w:r>
          </w:p>
        </w:tc>
        <w:tc>
          <w:tcPr>
            <w:tcW w:w="3854" w:type="dxa"/>
            <w:shd w:val="clear" w:color="auto" w:fill="auto"/>
          </w:tcPr>
          <w:p w14:paraId="34E5050E"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Пользователь должен иметь возможность изменить данные, которыми заполнено данное поле</w:t>
            </w:r>
          </w:p>
        </w:tc>
      </w:tr>
      <w:tr w:rsidR="00875B5F" w:rsidRPr="00875B5F" w14:paraId="7833A75B" w14:textId="77777777" w:rsidTr="003A2643">
        <w:tc>
          <w:tcPr>
            <w:tcW w:w="535" w:type="dxa"/>
            <w:shd w:val="clear" w:color="auto" w:fill="auto"/>
          </w:tcPr>
          <w:p w14:paraId="00651D41"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3</w:t>
            </w:r>
          </w:p>
        </w:tc>
        <w:tc>
          <w:tcPr>
            <w:tcW w:w="2049" w:type="dxa"/>
            <w:shd w:val="clear" w:color="auto" w:fill="auto"/>
          </w:tcPr>
          <w:p w14:paraId="421FFDD6"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Отчество</w:t>
            </w:r>
          </w:p>
        </w:tc>
        <w:tc>
          <w:tcPr>
            <w:tcW w:w="3132" w:type="dxa"/>
            <w:shd w:val="clear" w:color="auto" w:fill="auto"/>
          </w:tcPr>
          <w:p w14:paraId="6059CF90"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Поле должно заполняться автоматически соответствующими данными, при авторизации через ЕСИА</w:t>
            </w:r>
          </w:p>
        </w:tc>
        <w:tc>
          <w:tcPr>
            <w:tcW w:w="3854" w:type="dxa"/>
            <w:shd w:val="clear" w:color="auto" w:fill="auto"/>
          </w:tcPr>
          <w:p w14:paraId="707CA0D9"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Пользователь должен иметь возможность изменить данные, которыми заполнено данное поле</w:t>
            </w:r>
          </w:p>
        </w:tc>
      </w:tr>
      <w:tr w:rsidR="00875B5F" w:rsidRPr="00875B5F" w14:paraId="4AB2E8BB" w14:textId="77777777" w:rsidTr="003A2643">
        <w:tc>
          <w:tcPr>
            <w:tcW w:w="535" w:type="dxa"/>
            <w:shd w:val="clear" w:color="auto" w:fill="auto"/>
          </w:tcPr>
          <w:p w14:paraId="70A83814"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4</w:t>
            </w:r>
          </w:p>
        </w:tc>
        <w:tc>
          <w:tcPr>
            <w:tcW w:w="2049" w:type="dxa"/>
            <w:shd w:val="clear" w:color="auto" w:fill="auto"/>
          </w:tcPr>
          <w:p w14:paraId="007C585F"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Номер документа, удостоверяющего личность</w:t>
            </w:r>
          </w:p>
        </w:tc>
        <w:tc>
          <w:tcPr>
            <w:tcW w:w="3132" w:type="dxa"/>
            <w:shd w:val="clear" w:color="auto" w:fill="auto"/>
          </w:tcPr>
          <w:p w14:paraId="3D56E6CA"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Поле заполнятся пользователем</w:t>
            </w:r>
          </w:p>
        </w:tc>
        <w:tc>
          <w:tcPr>
            <w:tcW w:w="3854" w:type="dxa"/>
            <w:shd w:val="clear" w:color="auto" w:fill="auto"/>
          </w:tcPr>
          <w:p w14:paraId="49E0A8A7" w14:textId="77777777" w:rsidR="00875B5F" w:rsidRPr="00875B5F" w:rsidRDefault="00875B5F" w:rsidP="00875B5F">
            <w:pPr>
              <w:widowControl w:val="0"/>
              <w:suppressAutoHyphens/>
              <w:spacing w:after="0" w:line="240" w:lineRule="auto"/>
              <w:jc w:val="both"/>
              <w:rPr>
                <w:rFonts w:ascii="Times New Roman" w:eastAsia="Lucida Sans Unicode" w:hAnsi="Times New Roman" w:cs="Times New Roman"/>
                <w:color w:val="000000" w:themeColor="text1"/>
                <w:kern w:val="2"/>
                <w:lang w:bidi="hi-IN"/>
              </w:rPr>
            </w:pPr>
          </w:p>
        </w:tc>
      </w:tr>
    </w:tbl>
    <w:p w14:paraId="4C973483" w14:textId="77777777"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0" w:themeColor="text1"/>
          <w:kern w:val="2"/>
          <w:lang w:bidi="hi-IN"/>
        </w:rPr>
      </w:pPr>
    </w:p>
    <w:p w14:paraId="5FC6529D" w14:textId="77777777"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 каждому результату должно быть предусмотрено выведение данных, перечисленных выше.</w:t>
      </w:r>
    </w:p>
    <w:p w14:paraId="565C46BF" w14:textId="77777777" w:rsidR="00875B5F" w:rsidRPr="00875B5F" w:rsidRDefault="00875B5F" w:rsidP="00875B5F">
      <w:pPr>
        <w:spacing w:after="0" w:line="240" w:lineRule="auto"/>
        <w:ind w:firstLine="680"/>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В личном кабинете РЦОИ должна быть реализована возможность импорта данных с результатами ГИА.</w:t>
      </w:r>
    </w:p>
    <w:p w14:paraId="2D12F4F0" w14:textId="77777777" w:rsidR="00875B5F" w:rsidRPr="00875B5F" w:rsidRDefault="00875B5F" w:rsidP="00875B5F">
      <w:pPr>
        <w:spacing w:after="0" w:line="240" w:lineRule="auto"/>
        <w:ind w:firstLine="680"/>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должна поддерживать хранение результатов за несколько лет.</w:t>
      </w:r>
    </w:p>
    <w:p w14:paraId="4B4B7613" w14:textId="77777777" w:rsidR="00875B5F" w:rsidRPr="00875B5F" w:rsidRDefault="00875B5F" w:rsidP="00875B5F">
      <w:pPr>
        <w:spacing w:after="0" w:line="240" w:lineRule="auto"/>
        <w:ind w:firstLine="680"/>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В личных кабинетах ОО и МОУО должна быть реализована возможность выгрузки в табличной форме в формате </w:t>
      </w:r>
      <w:proofErr w:type="spellStart"/>
      <w:r w:rsidRPr="00875B5F">
        <w:rPr>
          <w:rFonts w:ascii="Times New Roman" w:eastAsia="Noto Sans CJK SC" w:hAnsi="Times New Roman" w:cs="Times New Roman"/>
          <w:kern w:val="2"/>
          <w:lang w:eastAsia="zh-CN" w:bidi="hi-IN"/>
        </w:rPr>
        <w:t>Excel</w:t>
      </w:r>
      <w:proofErr w:type="spellEnd"/>
      <w:r w:rsidRPr="00875B5F">
        <w:rPr>
          <w:rFonts w:ascii="Times New Roman" w:eastAsia="Noto Sans CJK SC" w:hAnsi="Times New Roman" w:cs="Times New Roman"/>
          <w:kern w:val="2"/>
          <w:lang w:eastAsia="zh-CN" w:bidi="hi-IN"/>
        </w:rPr>
        <w:t xml:space="preserve"> результатов выбранного экзамена по ОО или муниципалитету. Формат выгружаемой таблицы должен быть согласован с Заказчиком.</w:t>
      </w:r>
    </w:p>
    <w:p w14:paraId="28FD9D68" w14:textId="77777777" w:rsidR="00875B5F" w:rsidRPr="00875B5F" w:rsidRDefault="00875B5F" w:rsidP="00875B5F">
      <w:pPr>
        <w:spacing w:after="0" w:line="240" w:lineRule="auto"/>
        <w:ind w:firstLine="567"/>
        <w:jc w:val="both"/>
        <w:rPr>
          <w:rFonts w:ascii="Times New Roman" w:eastAsia="Noto Sans CJK SC" w:hAnsi="Times New Roman" w:cs="Times New Roman"/>
          <w:kern w:val="2"/>
          <w:lang w:eastAsia="zh-CN" w:bidi="hi-IN"/>
        </w:rPr>
      </w:pPr>
    </w:p>
    <w:p w14:paraId="248C64D7" w14:textId="77777777" w:rsidR="00875B5F" w:rsidRPr="00875B5F" w:rsidRDefault="00875B5F" w:rsidP="00875B5F">
      <w:pPr>
        <w:keepNext/>
        <w:numPr>
          <w:ilvl w:val="1"/>
          <w:numId w:val="37"/>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Информирование на ЕПГУ</w:t>
      </w:r>
    </w:p>
    <w:p w14:paraId="39055F94" w14:textId="77777777"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обеспечить возможность взаимодействия через СМЭВ3 созданной Системы с формами на ЕПГУ для вывода услуги получения результатов ГИА на федеральный портал госуслуг. Исполнитель должен предоставить соответствующие сервисы и в случае готовности форм со стороны Заказчика осуществить интеграцию или обеспечить интеграцию с формами ЕПГУ при готовности в рамках исполнения гарантийных обязательств. </w:t>
      </w:r>
    </w:p>
    <w:p w14:paraId="1E307195" w14:textId="77777777"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p>
    <w:p w14:paraId="4382192D" w14:textId="77777777" w:rsidR="00875B5F" w:rsidRPr="00875B5F" w:rsidRDefault="00875B5F" w:rsidP="00875B5F">
      <w:pPr>
        <w:spacing w:after="0" w:line="240" w:lineRule="auto"/>
        <w:ind w:left="720"/>
        <w:rPr>
          <w:rFonts w:ascii="Times New Roman" w:eastAsia="Arial Unicode MS" w:hAnsi="Times New Roman" w:cs="Times New Roman"/>
          <w:b/>
          <w:bCs/>
          <w:color w:val="000000"/>
          <w:kern w:val="2"/>
          <w:lang w:eastAsia="zh-CN" w:bidi="hi-IN"/>
        </w:rPr>
      </w:pPr>
    </w:p>
    <w:p w14:paraId="710CA817" w14:textId="017A2AA9" w:rsidR="00875B5F" w:rsidRPr="00875B5F" w:rsidRDefault="00875B5F" w:rsidP="00875B5F">
      <w:pPr>
        <w:numPr>
          <w:ilvl w:val="1"/>
          <w:numId w:val="37"/>
        </w:numPr>
        <w:spacing w:after="200" w:line="276" w:lineRule="auto"/>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 xml:space="preserve">Работы по подготовке Системы </w:t>
      </w:r>
      <w:r w:rsidR="003D3627" w:rsidRPr="003A2643">
        <w:rPr>
          <w:rFonts w:ascii="Times New Roman" w:eastAsia="Arial Unicode MS" w:hAnsi="Times New Roman" w:cs="Times New Roman"/>
          <w:b/>
          <w:bCs/>
          <w:color w:val="000000"/>
          <w:kern w:val="2"/>
          <w:lang w:eastAsia="zh-CN" w:bidi="hi-IN"/>
        </w:rPr>
        <w:t>к эксплуатации</w:t>
      </w:r>
      <w:r w:rsidRPr="00875B5F">
        <w:rPr>
          <w:rFonts w:ascii="Times New Roman" w:eastAsia="Arial Unicode MS" w:hAnsi="Times New Roman" w:cs="Times New Roman"/>
          <w:b/>
          <w:bCs/>
          <w:color w:val="000000"/>
          <w:kern w:val="2"/>
          <w:lang w:eastAsia="zh-CN" w:bidi="hi-IN"/>
        </w:rPr>
        <w:t>, включая установку и настройку Системы на мощностях Заказчика</w:t>
      </w:r>
    </w:p>
    <w:p w14:paraId="0D9964E8" w14:textId="77777777" w:rsidR="00875B5F" w:rsidRPr="00875B5F" w:rsidRDefault="00875B5F" w:rsidP="00875B5F">
      <w:pPr>
        <w:tabs>
          <w:tab w:val="left" w:pos="142"/>
        </w:tabs>
        <w:spacing w:after="0" w:line="240" w:lineRule="auto"/>
        <w:ind w:firstLine="709"/>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При технической подготовке к эксплуатации Системы должны быть осуществлены следующие мероприятия:</w:t>
      </w:r>
    </w:p>
    <w:p w14:paraId="50C0D725" w14:textId="77777777" w:rsidR="00875B5F" w:rsidRPr="00875B5F" w:rsidRDefault="00875B5F" w:rsidP="00875B5F">
      <w:pPr>
        <w:widowControl w:val="0"/>
        <w:numPr>
          <w:ilvl w:val="0"/>
          <w:numId w:val="43"/>
        </w:numPr>
        <w:spacing w:after="0" w:line="240" w:lineRule="auto"/>
        <w:ind w:left="0"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разработка эксплуатационной документации на Систему:</w:t>
      </w:r>
    </w:p>
    <w:p w14:paraId="110A8F7E" w14:textId="77777777" w:rsidR="00875B5F" w:rsidRPr="00875B5F" w:rsidRDefault="00875B5F" w:rsidP="00875B5F">
      <w:pPr>
        <w:widowControl w:val="0"/>
        <w:numPr>
          <w:ilvl w:val="0"/>
          <w:numId w:val="44"/>
        </w:numPr>
        <w:tabs>
          <w:tab w:val="left" w:pos="1701"/>
        </w:tab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руководство пользователя Системы;</w:t>
      </w:r>
    </w:p>
    <w:p w14:paraId="5D2FA193" w14:textId="77777777" w:rsidR="00875B5F" w:rsidRPr="00875B5F" w:rsidRDefault="00875B5F" w:rsidP="00875B5F">
      <w:pPr>
        <w:widowControl w:val="0"/>
        <w:numPr>
          <w:ilvl w:val="0"/>
          <w:numId w:val="44"/>
        </w:numPr>
        <w:tabs>
          <w:tab w:val="left" w:pos="993"/>
          <w:tab w:val="left" w:pos="1701"/>
        </w:tab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руководство администратора Системы;</w:t>
      </w:r>
    </w:p>
    <w:p w14:paraId="07566537" w14:textId="77777777" w:rsidR="00875B5F" w:rsidRPr="00875B5F" w:rsidRDefault="00875B5F" w:rsidP="00875B5F">
      <w:pPr>
        <w:widowControl w:val="0"/>
        <w:numPr>
          <w:ilvl w:val="0"/>
          <w:numId w:val="43"/>
        </w:numPr>
        <w:spacing w:after="0" w:line="240" w:lineRule="auto"/>
        <w:ind w:left="0"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подготовка технической среды для развёртывания Системы:</w:t>
      </w:r>
    </w:p>
    <w:p w14:paraId="1875962C" w14:textId="77777777" w:rsidR="00875B5F" w:rsidRPr="00875B5F" w:rsidRDefault="00875B5F" w:rsidP="00875B5F">
      <w:pPr>
        <w:widowControl w:val="0"/>
        <w:numPr>
          <w:ilvl w:val="0"/>
          <w:numId w:val="45"/>
        </w:numPr>
        <w:spacing w:after="200" w:line="240" w:lineRule="auto"/>
        <w:ind w:left="1418"/>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установка и настройка прикладного программного обеспечения Системы на серверном оборудовании Заказчика;</w:t>
      </w:r>
    </w:p>
    <w:p w14:paraId="720EC962" w14:textId="77777777" w:rsidR="00875B5F" w:rsidRPr="00875B5F" w:rsidRDefault="00875B5F" w:rsidP="00875B5F">
      <w:pPr>
        <w:widowControl w:val="0"/>
        <w:numPr>
          <w:ilvl w:val="0"/>
          <w:numId w:val="43"/>
        </w:numPr>
        <w:spacing w:after="0" w:line="240" w:lineRule="auto"/>
        <w:ind w:left="0"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первичное наполнение справочников Системы. Данные для загрузки предаются Заказчиком в соответствии с форматом Исполнителя.</w:t>
      </w:r>
    </w:p>
    <w:p w14:paraId="3C50A5AB" w14:textId="77777777" w:rsidR="00875B5F" w:rsidRPr="00875B5F" w:rsidRDefault="00875B5F" w:rsidP="00875B5F">
      <w:pPr>
        <w:widowControl w:val="0"/>
        <w:spacing w:after="0" w:line="240" w:lineRule="auto"/>
        <w:ind w:left="284"/>
        <w:jc w:val="both"/>
        <w:rPr>
          <w:rFonts w:ascii="Times New Roman" w:eastAsia="Noto Sans CJK SC" w:hAnsi="Times New Roman" w:cs="Times New Roman"/>
          <w:kern w:val="2"/>
          <w:lang w:eastAsia="zh-CN" w:bidi="hi-IN"/>
        </w:rPr>
      </w:pPr>
    </w:p>
    <w:p w14:paraId="7CF06EB4" w14:textId="77777777" w:rsidR="00875B5F" w:rsidRPr="00875B5F" w:rsidRDefault="00875B5F" w:rsidP="00875B5F">
      <w:pPr>
        <w:widowControl w:val="0"/>
        <w:suppressAutoHyphens/>
        <w:spacing w:after="0" w:line="240" w:lineRule="auto"/>
        <w:ind w:firstLine="709"/>
        <w:jc w:val="both"/>
        <w:rPr>
          <w:rFonts w:ascii="Liberation Serif" w:eastAsia="Noto Sans CJK SC" w:hAnsi="Liberation Serif" w:cs="Lohit Devanagari"/>
          <w:kern w:val="2"/>
          <w:lang w:eastAsia="zh-CN" w:bidi="hi-IN"/>
        </w:rPr>
      </w:pPr>
      <w:bookmarkStart w:id="3" w:name="_Ref395882170"/>
      <w:bookmarkEnd w:id="3"/>
      <w:r w:rsidRPr="00875B5F">
        <w:rPr>
          <w:rFonts w:ascii="Times New Roman" w:eastAsia="Noto Sans CJK SC" w:hAnsi="Times New Roman" w:cs="Times New Roman"/>
          <w:kern w:val="2"/>
          <w:lang w:eastAsia="zh-CN" w:bidi="hi-IN"/>
        </w:rPr>
        <w:t>В результате выполнения вышеуказанных работ СПО Системы должно функционировать в объеме всех функций, предусмотренных настоящим Техническим заданием, с возможностью работы всех пользователей, участвующих в опытной эксплуатации Системы.</w:t>
      </w:r>
    </w:p>
    <w:p w14:paraId="2ED3EA93" w14:textId="77777777" w:rsidR="00875B5F" w:rsidRPr="00875B5F" w:rsidRDefault="00875B5F" w:rsidP="00875B5F">
      <w:pPr>
        <w:widowControl w:val="0"/>
        <w:spacing w:after="0" w:line="240" w:lineRule="auto"/>
        <w:jc w:val="both"/>
        <w:rPr>
          <w:rFonts w:ascii="Times New Roman" w:eastAsia="Noto Sans CJK SC" w:hAnsi="Times New Roman" w:cs="Times New Roman"/>
          <w:kern w:val="2"/>
          <w:lang w:eastAsia="zh-CN" w:bidi="hi-IN"/>
        </w:rPr>
      </w:pPr>
    </w:p>
    <w:p w14:paraId="12DAD48F" w14:textId="77777777" w:rsidR="00875B5F" w:rsidRPr="00875B5F" w:rsidRDefault="00875B5F" w:rsidP="00875B5F">
      <w:pPr>
        <w:keepNext/>
        <w:numPr>
          <w:ilvl w:val="1"/>
          <w:numId w:val="37"/>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Требования к подготовке кадрового состава</w:t>
      </w:r>
    </w:p>
    <w:p w14:paraId="70192C8A" w14:textId="77777777" w:rsidR="00875B5F" w:rsidRPr="00875B5F" w:rsidRDefault="00875B5F" w:rsidP="00875B5F">
      <w:pPr>
        <w:tabs>
          <w:tab w:val="left" w:pos="142"/>
        </w:tabs>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При подготовке кадрового состава должен быть проведен один вебинар демонстрирующий возможности Системы для представителей Заказчика. О</w:t>
      </w:r>
      <w:r w:rsidRPr="00875B5F">
        <w:rPr>
          <w:rFonts w:ascii="Times New Roman" w:eastAsia="Times New Roman" w:hAnsi="Times New Roman" w:cs="Times New Roman"/>
          <w:kern w:val="2"/>
          <w:lang w:eastAsia="zh-CN" w:bidi="hi-IN"/>
        </w:rPr>
        <w:t xml:space="preserve">бщая продолжительность вебинаров должна составлять не менее 1 часа и не более 3 часов. Вебинар организуется Исполнителем, который обеспечивает доступ до 50 представителям Заказчика. </w:t>
      </w:r>
    </w:p>
    <w:p w14:paraId="10CEABFD" w14:textId="77777777" w:rsidR="00875B5F" w:rsidRPr="00875B5F" w:rsidRDefault="00875B5F" w:rsidP="00875B5F">
      <w:pPr>
        <w:spacing w:after="0" w:line="240" w:lineRule="auto"/>
        <w:ind w:firstLine="567"/>
        <w:jc w:val="both"/>
        <w:rPr>
          <w:rFonts w:ascii="Times New Roman" w:eastAsia="Noto Sans CJK SC" w:hAnsi="Times New Roman" w:cs="Times New Roman"/>
          <w:kern w:val="2"/>
          <w:lang w:eastAsia="zh-CN" w:bidi="hi-IN"/>
        </w:rPr>
      </w:pPr>
    </w:p>
    <w:p w14:paraId="63A8B424" w14:textId="77777777" w:rsidR="00875B5F" w:rsidRPr="00875B5F" w:rsidRDefault="00875B5F" w:rsidP="00875B5F">
      <w:pPr>
        <w:numPr>
          <w:ilvl w:val="0"/>
          <w:numId w:val="37"/>
        </w:numPr>
        <w:suppressAutoHyphens/>
        <w:spacing w:after="200" w:line="240" w:lineRule="auto"/>
        <w:ind w:left="851"/>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Технические требования</w:t>
      </w:r>
    </w:p>
    <w:p w14:paraId="5A13C1DC" w14:textId="77777777" w:rsidR="00875B5F" w:rsidRPr="00875B5F" w:rsidRDefault="00875B5F" w:rsidP="00875B5F">
      <w:pPr>
        <w:suppressAutoHyphens/>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после разработки в целом должна быть централизованной и иметь архитектуру, состоящую из следующих подсистем:</w:t>
      </w:r>
    </w:p>
    <w:p w14:paraId="43010DA2" w14:textId="77777777" w:rsidR="00875B5F" w:rsidRPr="00875B5F" w:rsidRDefault="00875B5F" w:rsidP="00875B5F">
      <w:pPr>
        <w:numPr>
          <w:ilvl w:val="0"/>
          <w:numId w:val="46"/>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Система управления базами данных;</w:t>
      </w:r>
    </w:p>
    <w:p w14:paraId="1A74CB3B" w14:textId="77777777" w:rsidR="00875B5F" w:rsidRPr="00875B5F" w:rsidRDefault="00875B5F" w:rsidP="00875B5F">
      <w:pPr>
        <w:numPr>
          <w:ilvl w:val="0"/>
          <w:numId w:val="46"/>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Сервер приложений;</w:t>
      </w:r>
    </w:p>
    <w:p w14:paraId="0DA565F0" w14:textId="77777777" w:rsidR="00875B5F" w:rsidRPr="00875B5F" w:rsidRDefault="00875B5F" w:rsidP="00875B5F">
      <w:pPr>
        <w:numPr>
          <w:ilvl w:val="0"/>
          <w:numId w:val="46"/>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Подсистема администрирования;</w:t>
      </w:r>
    </w:p>
    <w:p w14:paraId="1D4450F3" w14:textId="77777777" w:rsidR="00875B5F" w:rsidRPr="00875B5F" w:rsidRDefault="00875B5F" w:rsidP="00875B5F">
      <w:pPr>
        <w:numPr>
          <w:ilvl w:val="0"/>
          <w:numId w:val="46"/>
        </w:numPr>
        <w:suppressAutoHyphens/>
        <w:spacing w:after="200" w:line="240" w:lineRule="auto"/>
        <w:contextualSpacing/>
        <w:jc w:val="both"/>
        <w:rPr>
          <w:rFonts w:ascii="Arial Unicode MS" w:eastAsia="Arial Unicode MS" w:hAnsi="Arial Unicode MS" w:cs="Arial Unicode MS"/>
          <w:color w:val="000000"/>
          <w:kern w:val="2"/>
          <w:lang w:eastAsia="zh-CN" w:bidi="hi-IN"/>
        </w:rPr>
      </w:pPr>
      <w:bookmarkStart w:id="4" w:name="__DdeLink__1084_1567700035"/>
      <w:r w:rsidRPr="00875B5F">
        <w:rPr>
          <w:rFonts w:ascii="Times New Roman" w:eastAsia="Arial Unicode MS" w:hAnsi="Times New Roman" w:cs="Times New Roman"/>
          <w:color w:val="000000"/>
          <w:kern w:val="2"/>
          <w:lang w:eastAsia="zh-CN" w:bidi="hi-IN"/>
        </w:rPr>
        <w:t>Модуль переноса результатов из ЕРБД</w:t>
      </w:r>
      <w:bookmarkEnd w:id="4"/>
      <w:r w:rsidRPr="00875B5F">
        <w:rPr>
          <w:rFonts w:ascii="Times New Roman" w:eastAsia="Arial Unicode MS" w:hAnsi="Times New Roman" w:cs="Times New Roman"/>
          <w:color w:val="000000"/>
          <w:kern w:val="2"/>
          <w:lang w:eastAsia="zh-CN" w:bidi="hi-IN"/>
        </w:rPr>
        <w:t>, включая изображения бланков.</w:t>
      </w:r>
    </w:p>
    <w:p w14:paraId="60E24CEC" w14:textId="77777777" w:rsidR="00875B5F" w:rsidRPr="00875B5F" w:rsidRDefault="00875B5F" w:rsidP="00875B5F">
      <w:pPr>
        <w:suppressAutoHyphens/>
        <w:spacing w:after="0" w:line="240" w:lineRule="auto"/>
        <w:ind w:firstLine="709"/>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Подсистемы 2 и 3 должны быть доступны из </w:t>
      </w:r>
      <w:proofErr w:type="spellStart"/>
      <w:r w:rsidRPr="00875B5F">
        <w:rPr>
          <w:rFonts w:ascii="Times New Roman" w:eastAsia="Noto Sans CJK SC" w:hAnsi="Times New Roman" w:cs="Times New Roman"/>
          <w:kern w:val="2"/>
          <w:lang w:eastAsia="zh-CN" w:bidi="hi-IN"/>
        </w:rPr>
        <w:t>web</w:t>
      </w:r>
      <w:proofErr w:type="spellEnd"/>
      <w:r w:rsidRPr="00875B5F">
        <w:rPr>
          <w:rFonts w:ascii="Times New Roman" w:eastAsia="Noto Sans CJK SC" w:hAnsi="Times New Roman" w:cs="Times New Roman"/>
          <w:kern w:val="2"/>
          <w:lang w:eastAsia="zh-CN" w:bidi="hi-IN"/>
        </w:rPr>
        <w:t xml:space="preserve"> — браузера;</w:t>
      </w:r>
    </w:p>
    <w:p w14:paraId="64ADE0FC" w14:textId="77777777" w:rsidR="00875B5F" w:rsidRPr="00875B5F" w:rsidRDefault="00875B5F" w:rsidP="00875B5F">
      <w:pPr>
        <w:suppressAutoHyphens/>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Должно быть обеспечено SSL — шифрование Интернет-трафика. </w:t>
      </w:r>
    </w:p>
    <w:p w14:paraId="7D9D08EC" w14:textId="77777777"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 целью эффективного выполнения работ, предусмотренных договором, Заказчик обеспечивает оперативное решение вопросов связанных с предоставлением необходимых  ресурсов, разработкой и согласованием документации,  предоставлением доступа, организации сетевой связанности (взаимодействия по каналам СМЭВ), подготовка запросов на предоставление доступа к необходимым видам сведений и т.п.</w:t>
      </w:r>
    </w:p>
    <w:p w14:paraId="0C6C3CB9" w14:textId="4F02CB56" w:rsidR="00875B5F" w:rsidRPr="00875B5F" w:rsidRDefault="00875B5F" w:rsidP="00875B5F">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Для подписи запросов к ЕСИА </w:t>
      </w:r>
      <w:r w:rsidR="003D3627" w:rsidRPr="003A2643">
        <w:rPr>
          <w:rFonts w:ascii="Times New Roman" w:eastAsia="Lucida Sans Unicode" w:hAnsi="Times New Roman" w:cs="Times New Roman"/>
          <w:color w:val="000000" w:themeColor="text1"/>
          <w:kern w:val="2"/>
          <w:lang w:bidi="hi-IN"/>
        </w:rPr>
        <w:t>должно использоваться</w:t>
      </w:r>
      <w:r w:rsidRPr="00875B5F">
        <w:rPr>
          <w:rFonts w:ascii="Times New Roman" w:eastAsia="Lucida Sans Unicode" w:hAnsi="Times New Roman" w:cs="Times New Roman"/>
          <w:color w:val="000000" w:themeColor="text1"/>
          <w:kern w:val="2"/>
          <w:lang w:bidi="hi-IN"/>
        </w:rPr>
        <w:t xml:space="preserve"> СКЗИ "КриптоПро JCP" версии 2.0, предоставляемое Заказчиком.</w:t>
      </w:r>
    </w:p>
    <w:p w14:paraId="2F6249C5" w14:textId="77777777" w:rsidR="00875B5F" w:rsidRPr="00875B5F" w:rsidRDefault="00875B5F" w:rsidP="00875B5F">
      <w:pPr>
        <w:spacing w:after="0" w:line="240" w:lineRule="auto"/>
        <w:ind w:firstLine="567"/>
        <w:jc w:val="both"/>
        <w:rPr>
          <w:rFonts w:ascii="Times New Roman" w:eastAsia="Noto Sans CJK SC" w:hAnsi="Times New Roman" w:cs="Times New Roman"/>
          <w:kern w:val="2"/>
          <w:lang w:eastAsia="zh-CN" w:bidi="hi-IN"/>
        </w:rPr>
      </w:pPr>
    </w:p>
    <w:p w14:paraId="68B4C5C2" w14:textId="77777777" w:rsidR="00875B5F" w:rsidRPr="00875B5F" w:rsidRDefault="00875B5F" w:rsidP="00875B5F">
      <w:pPr>
        <w:numPr>
          <w:ilvl w:val="0"/>
          <w:numId w:val="37"/>
        </w:numPr>
        <w:suppressAutoHyphens/>
        <w:spacing w:after="200" w:line="240" w:lineRule="auto"/>
        <w:ind w:left="567"/>
        <w:contextualSpacing/>
        <w:rPr>
          <w:rFonts w:ascii="Arial Unicode MS" w:eastAsia="Arial Unicode MS" w:hAnsi="Arial Unicode MS" w:cs="Arial Unicode MS"/>
          <w:color w:val="000000"/>
          <w:kern w:val="2"/>
          <w:lang w:eastAsia="zh-CN" w:bidi="hi-IN"/>
        </w:rPr>
      </w:pPr>
      <w:r w:rsidRPr="00875B5F">
        <w:rPr>
          <w:rFonts w:ascii="Liberation Serif" w:eastAsia="Arial Unicode MS" w:hAnsi="Liberation Serif" w:cs="Times New Roman"/>
          <w:b/>
          <w:color w:val="000000"/>
          <w:kern w:val="2"/>
          <w:lang w:eastAsia="zh-CN" w:bidi="hi-IN"/>
        </w:rPr>
        <w:t>Требования к архитектуре</w:t>
      </w:r>
    </w:p>
    <w:p w14:paraId="7A139058" w14:textId="77777777" w:rsidR="00875B5F" w:rsidRPr="00875B5F" w:rsidRDefault="00875B5F" w:rsidP="00875B5F">
      <w:pPr>
        <w:suppressAutoHyphens/>
        <w:spacing w:after="200" w:line="240" w:lineRule="auto"/>
        <w:ind w:firstLine="709"/>
        <w:contextualSpacing/>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Архитектура Системы должна обеспечивать:</w:t>
      </w:r>
    </w:p>
    <w:p w14:paraId="5B957D3F" w14:textId="77777777" w:rsidR="00875B5F" w:rsidRPr="00875B5F" w:rsidRDefault="00875B5F" w:rsidP="00875B5F">
      <w:pPr>
        <w:numPr>
          <w:ilvl w:val="0"/>
          <w:numId w:val="47"/>
        </w:numPr>
        <w:suppressAutoHyphens/>
        <w:spacing w:after="0" w:line="240" w:lineRule="auto"/>
        <w:contextualSpacing/>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масштабируемость и расширяемость;</w:t>
      </w:r>
    </w:p>
    <w:p w14:paraId="10F2CEB4" w14:textId="77777777" w:rsidR="00875B5F" w:rsidRPr="00875B5F" w:rsidRDefault="00875B5F" w:rsidP="00875B5F">
      <w:pPr>
        <w:numPr>
          <w:ilvl w:val="0"/>
          <w:numId w:val="47"/>
        </w:numPr>
        <w:suppressAutoHyphens/>
        <w:spacing w:after="0" w:line="240" w:lineRule="auto"/>
        <w:contextualSpacing/>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стандартизацию и унификацию;</w:t>
      </w:r>
    </w:p>
    <w:p w14:paraId="4DF089AF" w14:textId="77777777" w:rsidR="00875B5F" w:rsidRPr="00875B5F" w:rsidRDefault="00875B5F" w:rsidP="00875B5F">
      <w:pPr>
        <w:numPr>
          <w:ilvl w:val="0"/>
          <w:numId w:val="47"/>
        </w:numPr>
        <w:suppressAutoHyphens/>
        <w:spacing w:after="0" w:line="240" w:lineRule="auto"/>
        <w:contextualSpacing/>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надежность комплекса в целом.</w:t>
      </w:r>
    </w:p>
    <w:p w14:paraId="1FDEE48E" w14:textId="77777777" w:rsidR="00875B5F" w:rsidRPr="00875B5F" w:rsidRDefault="00875B5F" w:rsidP="00875B5F">
      <w:pPr>
        <w:spacing w:after="0" w:line="240" w:lineRule="auto"/>
        <w:jc w:val="both"/>
        <w:rPr>
          <w:rFonts w:ascii="Times New Roman" w:eastAsia="Noto Sans CJK SC" w:hAnsi="Times New Roman" w:cs="Times New Roman"/>
          <w:kern w:val="2"/>
          <w:lang w:eastAsia="zh-CN" w:bidi="hi-IN"/>
        </w:rPr>
      </w:pPr>
    </w:p>
    <w:p w14:paraId="44F2D73B" w14:textId="77777777" w:rsidR="00875B5F" w:rsidRPr="00875B5F" w:rsidRDefault="00875B5F" w:rsidP="00875B5F">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Требования к надежности</w:t>
      </w:r>
    </w:p>
    <w:p w14:paraId="3337BC64" w14:textId="77777777"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Заказчик обеспечивает функционирование оборудования, на базе которого размещается ПО Системы, в рамках проведения эксплуатации Системы. Исполнитель не несет ответственности за некорректное функционирование оборудования в процессе эксплуатации Системы.</w:t>
      </w:r>
    </w:p>
    <w:p w14:paraId="7C430684" w14:textId="77777777"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Система должна автоматически восстанавливать свое функционирование при корректном перезапуске программных средств и аппаратных средств, на которых она установлена. </w:t>
      </w:r>
    </w:p>
    <w:p w14:paraId="325DED04" w14:textId="77777777"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Отказы и сбои в работе рабочих станций, серверов и сетевого оборудования не должны приводить к разрушению данных и сказываться на работоспособности программного комплекса.</w:t>
      </w:r>
    </w:p>
    <w:p w14:paraId="585A7E0E" w14:textId="77777777"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ab/>
        <w:t>При возникновении сбоев в аппаратном обеспечении, включая аварийное отключение электропитания, программный комплекс должен автоматически восстанавливать свою работоспособность после устранения сбоев и корректного перезапуска аппаратного обеспечения (за исключением случаев повреждения рабочих носителей информации с исполняемым программным кодом).</w:t>
      </w:r>
    </w:p>
    <w:p w14:paraId="22A2C37E" w14:textId="77777777" w:rsidR="00875B5F" w:rsidRPr="00875B5F" w:rsidRDefault="00875B5F" w:rsidP="00875B5F">
      <w:pPr>
        <w:spacing w:after="0" w:line="240" w:lineRule="auto"/>
        <w:ind w:firstLine="567"/>
        <w:jc w:val="both"/>
        <w:rPr>
          <w:rFonts w:ascii="Times New Roman" w:eastAsia="Noto Sans CJK SC" w:hAnsi="Times New Roman" w:cs="Times New Roman"/>
          <w:kern w:val="2"/>
          <w:lang w:eastAsia="zh-CN" w:bidi="hi-IN"/>
        </w:rPr>
      </w:pPr>
    </w:p>
    <w:p w14:paraId="59327B89" w14:textId="77777777" w:rsidR="00875B5F" w:rsidRPr="00875B5F" w:rsidRDefault="00875B5F" w:rsidP="00875B5F">
      <w:pPr>
        <w:keepNext/>
        <w:keepLines/>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Требования к эргономике и технической эстетике</w:t>
      </w:r>
    </w:p>
    <w:p w14:paraId="00BA0A8B" w14:textId="77777777"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Интерфейс Системы должен быть интуитивно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Ввод-вывод данных в Системе, прием управляющих команд и отображение результатов их исполнения должны выполняться в интерактивном режиме. Интерфейс Системы</w:t>
      </w:r>
      <w:r w:rsidRPr="00875B5F">
        <w:rPr>
          <w:rFonts w:ascii="Times New Roman" w:eastAsia="Noto Sans CJK SC" w:hAnsi="Times New Roman" w:cs="Times New Roman"/>
          <w:color w:val="000000" w:themeColor="text1"/>
          <w:kern w:val="2"/>
          <w:lang w:eastAsia="zh-CN" w:bidi="hi-IN"/>
        </w:rPr>
        <w:t xml:space="preserve"> </w:t>
      </w:r>
      <w:r w:rsidRPr="00875B5F">
        <w:rPr>
          <w:rFonts w:ascii="Times New Roman" w:eastAsia="Noto Sans CJK SC" w:hAnsi="Times New Roman" w:cs="Times New Roman"/>
          <w:kern w:val="2"/>
          <w:lang w:eastAsia="zh-CN" w:bidi="hi-IN"/>
        </w:rPr>
        <w:t>должен обеспечивать удобный доступ к основным его функциям и операциям.</w:t>
      </w:r>
    </w:p>
    <w:p w14:paraId="7C332CD1" w14:textId="66AEB359"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Все надписи экранных форм, а также сообщения, выдаваемые </w:t>
      </w:r>
      <w:r w:rsidR="003D3627" w:rsidRPr="003A2643">
        <w:rPr>
          <w:rFonts w:ascii="Times New Roman" w:eastAsia="Noto Sans CJK SC" w:hAnsi="Times New Roman" w:cs="Times New Roman"/>
          <w:kern w:val="2"/>
          <w:lang w:eastAsia="zh-CN" w:bidi="hi-IN"/>
        </w:rPr>
        <w:t>пользователю,</w:t>
      </w:r>
      <w:r w:rsidRPr="00875B5F">
        <w:rPr>
          <w:rFonts w:ascii="Times New Roman" w:eastAsia="Noto Sans CJK SC" w:hAnsi="Times New Roman" w:cs="Times New Roman"/>
          <w:kern w:val="2"/>
          <w:lang w:eastAsia="zh-CN" w:bidi="hi-IN"/>
        </w:rPr>
        <w:t xml:space="preserve"> должны быть на русском языке. </w:t>
      </w:r>
    </w:p>
    <w:p w14:paraId="524B4237" w14:textId="77777777"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color w:val="000000" w:themeColor="text1"/>
          <w:kern w:val="2"/>
          <w:lang w:eastAsia="zh-CN" w:bidi="hi-IN"/>
        </w:rPr>
        <w:t xml:space="preserve">Система </w:t>
      </w:r>
      <w:r w:rsidRPr="00875B5F">
        <w:rPr>
          <w:rFonts w:ascii="Times New Roman" w:eastAsia="Noto Sans CJK SC" w:hAnsi="Times New Roman" w:cs="Times New Roman"/>
          <w:kern w:val="2"/>
          <w:lang w:eastAsia="zh-CN" w:bidi="hi-IN"/>
        </w:rPr>
        <w:t>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w:t>
      </w:r>
      <w:r w:rsidRPr="00875B5F">
        <w:rPr>
          <w:rFonts w:ascii="Times New Roman" w:eastAsia="Noto Sans CJK SC" w:hAnsi="Times New Roman" w:cs="Times New Roman"/>
          <w:color w:val="000000" w:themeColor="text1"/>
          <w:kern w:val="2"/>
          <w:lang w:eastAsia="zh-CN" w:bidi="hi-IN"/>
        </w:rPr>
        <w:t xml:space="preserve"> </w:t>
      </w:r>
      <w:r w:rsidRPr="00875B5F">
        <w:rPr>
          <w:rFonts w:ascii="Times New Roman" w:eastAsia="Noto Sans CJK SC" w:hAnsi="Times New Roman" w:cs="Times New Roman"/>
          <w:kern w:val="2"/>
          <w:lang w:eastAsia="zh-CN" w:bidi="hi-IN"/>
        </w:rPr>
        <w:t xml:space="preserve">должна выдавать пользователю соответствующие сообщения. </w:t>
      </w:r>
    </w:p>
    <w:p w14:paraId="2C3819C3" w14:textId="77777777" w:rsidR="00875B5F" w:rsidRPr="00875B5F" w:rsidRDefault="00875B5F" w:rsidP="00875B5F">
      <w:pPr>
        <w:spacing w:after="0" w:line="240" w:lineRule="auto"/>
        <w:ind w:firstLine="567"/>
        <w:jc w:val="both"/>
        <w:rPr>
          <w:rFonts w:ascii="Times New Roman" w:eastAsia="Noto Sans CJK SC" w:hAnsi="Times New Roman" w:cs="Times New Roman"/>
          <w:kern w:val="2"/>
          <w:lang w:eastAsia="zh-CN" w:bidi="hi-IN"/>
        </w:rPr>
      </w:pPr>
    </w:p>
    <w:p w14:paraId="7F412940" w14:textId="77777777" w:rsidR="00875B5F" w:rsidRPr="00875B5F" w:rsidRDefault="00875B5F" w:rsidP="00875B5F">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Требования к безопасности</w:t>
      </w:r>
    </w:p>
    <w:p w14:paraId="01D86D2C" w14:textId="77777777"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Защита от несанкционированного доступа должна обеспечивать защиту, не допускающую к работе с Системой посторонних лиц. Защита должна выполняться как собственными средствами Системы, так и стандартными средствами операционных систем, а также аппаратными средствами.</w:t>
      </w:r>
    </w:p>
    <w:p w14:paraId="66E0DA45" w14:textId="77777777" w:rsidR="00875B5F" w:rsidRPr="00875B5F" w:rsidRDefault="00875B5F" w:rsidP="00875B5F">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должна обеспечивать защиту от несанкционированного доступа к данным посредством аутентификации пользователей системы.</w:t>
      </w:r>
    </w:p>
    <w:p w14:paraId="5B226621" w14:textId="77777777" w:rsidR="00875B5F" w:rsidRPr="00875B5F" w:rsidRDefault="00875B5F" w:rsidP="00875B5F">
      <w:pPr>
        <w:spacing w:after="0" w:line="240" w:lineRule="auto"/>
        <w:ind w:firstLine="567"/>
        <w:jc w:val="both"/>
        <w:rPr>
          <w:rFonts w:ascii="Times New Roman" w:eastAsia="Noto Sans CJK SC" w:hAnsi="Times New Roman" w:cs="Times New Roman"/>
          <w:kern w:val="2"/>
          <w:lang w:eastAsia="zh-CN" w:bidi="hi-IN"/>
        </w:rPr>
      </w:pPr>
    </w:p>
    <w:p w14:paraId="51B4E165" w14:textId="77777777" w:rsidR="00875B5F" w:rsidRPr="00875B5F" w:rsidRDefault="00875B5F" w:rsidP="00875B5F">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Порядок контроля и приемки Системы</w:t>
      </w:r>
    </w:p>
    <w:p w14:paraId="2337BEA1" w14:textId="63DAF09B"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Для проверки качества </w:t>
      </w:r>
      <w:r w:rsidR="0040625E" w:rsidRPr="003A2643">
        <w:rPr>
          <w:rFonts w:ascii="Times New Roman" w:eastAsia="Noto Sans CJK SC" w:hAnsi="Times New Roman" w:cs="Times New Roman"/>
          <w:kern w:val="2"/>
          <w:lang w:eastAsia="zh-CN" w:bidi="hi-IN"/>
        </w:rPr>
        <w:t>оказания услуг</w:t>
      </w:r>
      <w:r w:rsidR="0040625E" w:rsidRPr="00875B5F">
        <w:rPr>
          <w:rFonts w:ascii="Times New Roman" w:eastAsia="Noto Sans CJK SC" w:hAnsi="Times New Roman" w:cs="Times New Roman"/>
          <w:kern w:val="2"/>
          <w:lang w:eastAsia="zh-CN" w:bidi="hi-IN"/>
        </w:rPr>
        <w:t xml:space="preserve"> </w:t>
      </w:r>
      <w:r w:rsidRPr="00875B5F">
        <w:rPr>
          <w:rFonts w:ascii="Times New Roman" w:eastAsia="Noto Sans CJK SC" w:hAnsi="Times New Roman" w:cs="Times New Roman"/>
          <w:kern w:val="2"/>
          <w:lang w:eastAsia="zh-CN" w:bidi="hi-IN"/>
        </w:rPr>
        <w:t>по созданию Системы Заказчиком используется визуальный контроль и производится серия тестов с отслеживанием функциональности всех модулей.</w:t>
      </w:r>
    </w:p>
    <w:p w14:paraId="2C98DF49" w14:textId="1CA8FC7A"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После подписания </w:t>
      </w:r>
      <w:r w:rsidR="001B538E" w:rsidRPr="00875B5F">
        <w:rPr>
          <w:rFonts w:ascii="Times New Roman" w:eastAsia="Noto Sans CJK SC" w:hAnsi="Times New Roman" w:cs="Times New Roman"/>
          <w:kern w:val="2"/>
          <w:lang w:eastAsia="zh-CN" w:bidi="hi-IN"/>
        </w:rPr>
        <w:t xml:space="preserve">Акта </w:t>
      </w:r>
      <w:r w:rsidR="001B538E" w:rsidRPr="001B538E">
        <w:rPr>
          <w:rFonts w:ascii="Times New Roman" w:eastAsia="Noto Sans CJK SC" w:hAnsi="Times New Roman" w:cs="Times New Roman"/>
          <w:kern w:val="2"/>
          <w:lang w:eastAsia="zh-CN" w:bidi="hi-IN"/>
        </w:rPr>
        <w:t>приема-передачи оказанных услуг</w:t>
      </w:r>
      <w:r w:rsidR="003D3627" w:rsidRPr="003A2643">
        <w:rPr>
          <w:rFonts w:ascii="Times New Roman" w:eastAsia="Noto Sans CJK SC" w:hAnsi="Times New Roman" w:cs="Times New Roman"/>
          <w:kern w:val="2"/>
          <w:lang w:eastAsia="zh-CN" w:bidi="hi-IN"/>
        </w:rPr>
        <w:t xml:space="preserve"> и полной их оплаты, согласно Договору,</w:t>
      </w:r>
      <w:r w:rsidRPr="00875B5F">
        <w:rPr>
          <w:rFonts w:ascii="Times New Roman" w:eastAsia="Noto Sans CJK SC" w:hAnsi="Times New Roman" w:cs="Times New Roman"/>
          <w:kern w:val="2"/>
          <w:lang w:eastAsia="zh-CN" w:bidi="hi-IN"/>
        </w:rPr>
        <w:t xml:space="preserve"> Исполнитель передает Заказчику все пароли, обеспечивающие полный доступ к Системе.</w:t>
      </w:r>
    </w:p>
    <w:p w14:paraId="7FBAC137" w14:textId="77777777" w:rsidR="00875B5F" w:rsidRPr="00875B5F" w:rsidRDefault="00875B5F" w:rsidP="00875B5F">
      <w:pPr>
        <w:spacing w:after="0" w:line="240" w:lineRule="auto"/>
        <w:ind w:firstLine="567"/>
        <w:jc w:val="both"/>
        <w:rPr>
          <w:rFonts w:ascii="Times New Roman" w:eastAsia="Noto Sans CJK SC" w:hAnsi="Times New Roman" w:cs="Times New Roman"/>
          <w:kern w:val="2"/>
          <w:lang w:eastAsia="zh-CN" w:bidi="hi-IN"/>
        </w:rPr>
      </w:pPr>
    </w:p>
    <w:p w14:paraId="3A93690C" w14:textId="77777777" w:rsidR="00875B5F" w:rsidRPr="00875B5F" w:rsidRDefault="00875B5F" w:rsidP="00875B5F">
      <w:pPr>
        <w:numPr>
          <w:ilvl w:val="0"/>
          <w:numId w:val="37"/>
        </w:numPr>
        <w:suppressAutoHyphens/>
        <w:spacing w:after="200" w:line="240" w:lineRule="auto"/>
        <w:ind w:left="567"/>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Требования к сохранности информации при авариях</w:t>
      </w:r>
    </w:p>
    <w:p w14:paraId="4431B3D2" w14:textId="77777777" w:rsidR="00875B5F" w:rsidRPr="00875B5F" w:rsidRDefault="00875B5F" w:rsidP="00875B5F">
      <w:pPr>
        <w:suppressAutoHyphens/>
        <w:spacing w:after="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ab/>
        <w:t>В качестве системы управления базы данных в Системе должен быть выбран сервер базы данных, обеспечивающий высокий уровень сохранности информации при авариях, отказах технических средств (в том числе – потеря питания) и т.п. событиях.</w:t>
      </w:r>
    </w:p>
    <w:p w14:paraId="41CC5D8D" w14:textId="77777777" w:rsidR="00875B5F" w:rsidRPr="00875B5F" w:rsidRDefault="00875B5F" w:rsidP="00875B5F">
      <w:pPr>
        <w:suppressAutoHyphens/>
        <w:spacing w:after="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ab/>
        <w:t>СУБД должна обеспечивать надежность, безопасность, высокую производительность и удобство в работе.</w:t>
      </w:r>
    </w:p>
    <w:p w14:paraId="582DB107" w14:textId="77777777" w:rsidR="00875B5F" w:rsidRPr="00875B5F" w:rsidRDefault="00875B5F" w:rsidP="00875B5F">
      <w:pPr>
        <w:suppressAutoHyphens/>
        <w:spacing w:after="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ab/>
        <w:t>Внутренние механизмы работы с сервером БД должны предусматривать поддержку непротиворечивости данных при отключениях рабочих процессов пользователей. Система должна позволять реализовывать механизм буферизации (</w:t>
      </w:r>
      <w:proofErr w:type="spellStart"/>
      <w:r w:rsidRPr="00875B5F">
        <w:rPr>
          <w:rFonts w:ascii="Times New Roman" w:eastAsia="Noto Sans CJK SC" w:hAnsi="Times New Roman" w:cs="Times New Roman"/>
          <w:kern w:val="2"/>
          <w:lang w:eastAsia="zh-CN" w:bidi="hi-IN"/>
        </w:rPr>
        <w:t>транзакционности</w:t>
      </w:r>
      <w:proofErr w:type="spellEnd"/>
      <w:r w:rsidRPr="00875B5F">
        <w:rPr>
          <w:rFonts w:ascii="Times New Roman" w:eastAsia="Noto Sans CJK SC" w:hAnsi="Times New Roman" w:cs="Times New Roman"/>
          <w:kern w:val="2"/>
          <w:lang w:eastAsia="zh-CN" w:bidi="hi-IN"/>
        </w:rPr>
        <w:t>) внесения изменений в рабочие таблицы серверов базы данных.</w:t>
      </w:r>
    </w:p>
    <w:p w14:paraId="6BED4C55" w14:textId="77777777" w:rsidR="00875B5F" w:rsidRPr="00875B5F" w:rsidRDefault="00875B5F" w:rsidP="00875B5F">
      <w:pPr>
        <w:suppressAutoHyphens/>
        <w:spacing w:after="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ab/>
        <w:t xml:space="preserve">СУБД должна поддерживать </w:t>
      </w:r>
      <w:proofErr w:type="spellStart"/>
      <w:r w:rsidRPr="00875B5F">
        <w:rPr>
          <w:rFonts w:ascii="Times New Roman" w:eastAsia="Noto Sans CJK SC" w:hAnsi="Times New Roman" w:cs="Times New Roman"/>
          <w:kern w:val="2"/>
          <w:lang w:eastAsia="zh-CN" w:bidi="hi-IN"/>
        </w:rPr>
        <w:t>мультиплатформенность</w:t>
      </w:r>
      <w:proofErr w:type="spellEnd"/>
      <w:r w:rsidRPr="00875B5F">
        <w:rPr>
          <w:rFonts w:ascii="Times New Roman" w:eastAsia="Noto Sans CJK SC" w:hAnsi="Times New Roman" w:cs="Times New Roman"/>
          <w:kern w:val="2"/>
          <w:lang w:eastAsia="zh-CN" w:bidi="hi-IN"/>
        </w:rPr>
        <w:t xml:space="preserve"> и должна иметь возможность быть установленной на различные серверные операционные системы семейства </w:t>
      </w:r>
      <w:proofErr w:type="spellStart"/>
      <w:r w:rsidRPr="00875B5F">
        <w:rPr>
          <w:rFonts w:ascii="Times New Roman" w:eastAsia="Noto Sans CJK SC" w:hAnsi="Times New Roman" w:cs="Times New Roman"/>
          <w:kern w:val="2"/>
          <w:lang w:eastAsia="zh-CN" w:bidi="hi-IN"/>
        </w:rPr>
        <w:t>Unix</w:t>
      </w:r>
      <w:proofErr w:type="spellEnd"/>
      <w:r w:rsidRPr="00875B5F">
        <w:rPr>
          <w:rFonts w:ascii="Times New Roman" w:eastAsia="Noto Sans CJK SC" w:hAnsi="Times New Roman" w:cs="Times New Roman"/>
          <w:kern w:val="2"/>
          <w:lang w:eastAsia="zh-CN" w:bidi="hi-IN"/>
        </w:rPr>
        <w:t xml:space="preserve"> (</w:t>
      </w:r>
      <w:proofErr w:type="spellStart"/>
      <w:r w:rsidRPr="00875B5F">
        <w:rPr>
          <w:rFonts w:ascii="Times New Roman" w:eastAsia="Noto Sans CJK SC" w:hAnsi="Times New Roman" w:cs="Times New Roman"/>
          <w:kern w:val="2"/>
          <w:lang w:eastAsia="zh-CN" w:bidi="hi-IN"/>
        </w:rPr>
        <w:t>Linux</w:t>
      </w:r>
      <w:proofErr w:type="spellEnd"/>
      <w:r w:rsidRPr="00875B5F">
        <w:rPr>
          <w:rFonts w:ascii="Times New Roman" w:eastAsia="Noto Sans CJK SC" w:hAnsi="Times New Roman" w:cs="Times New Roman"/>
          <w:kern w:val="2"/>
          <w:lang w:eastAsia="zh-CN" w:bidi="hi-IN"/>
        </w:rPr>
        <w:t>).</w:t>
      </w:r>
    </w:p>
    <w:p w14:paraId="09963D36" w14:textId="77777777" w:rsidR="00875B5F" w:rsidRPr="00875B5F" w:rsidRDefault="00875B5F" w:rsidP="00875B5F">
      <w:pPr>
        <w:suppressAutoHyphens/>
        <w:spacing w:after="0" w:line="240" w:lineRule="auto"/>
        <w:rPr>
          <w:rFonts w:ascii="Liberation Serif" w:eastAsia="Noto Sans CJK SC" w:hAnsi="Liberation Serif" w:cs="Times New Roman"/>
          <w:kern w:val="2"/>
          <w:lang w:eastAsia="zh-CN" w:bidi="hi-IN"/>
        </w:rPr>
      </w:pPr>
    </w:p>
    <w:p w14:paraId="63B6FC7C" w14:textId="77777777" w:rsidR="00875B5F" w:rsidRPr="00875B5F" w:rsidRDefault="00875B5F" w:rsidP="00875B5F">
      <w:pPr>
        <w:numPr>
          <w:ilvl w:val="0"/>
          <w:numId w:val="37"/>
        </w:numPr>
        <w:suppressAutoHyphens/>
        <w:spacing w:after="200" w:line="240" w:lineRule="auto"/>
        <w:ind w:left="567"/>
        <w:contextualSpacing/>
        <w:rPr>
          <w:rFonts w:ascii="Arial Unicode MS" w:eastAsia="Arial Unicode MS" w:hAnsi="Arial Unicode MS" w:cs="Arial Unicode MS"/>
          <w:color w:val="000000"/>
          <w:kern w:val="2"/>
          <w:lang w:eastAsia="zh-CN" w:bidi="hi-IN"/>
        </w:rPr>
      </w:pPr>
      <w:r w:rsidRPr="00875B5F">
        <w:rPr>
          <w:rFonts w:ascii="Liberation Serif" w:eastAsia="Arial Unicode MS" w:hAnsi="Liberation Serif" w:cs="Times New Roman"/>
          <w:b/>
          <w:color w:val="000000"/>
          <w:kern w:val="2"/>
          <w:lang w:eastAsia="zh-CN" w:bidi="hi-IN"/>
        </w:rPr>
        <w:t>Календарный план выполнения работ</w:t>
      </w:r>
      <w:r w:rsidRPr="00875B5F">
        <w:rPr>
          <w:rFonts w:ascii="Liberation Serif" w:eastAsia="Arial Unicode MS" w:hAnsi="Liberation Serif" w:cs="Times New Roman"/>
          <w:color w:val="000000"/>
          <w:kern w:val="2"/>
          <w:lang w:eastAsia="zh-CN" w:bidi="hi-IN"/>
        </w:rPr>
        <w:tab/>
      </w:r>
    </w:p>
    <w:tbl>
      <w:tblPr>
        <w:tblW w:w="9468" w:type="dxa"/>
        <w:tblInd w:w="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3" w:type="dxa"/>
        </w:tblCellMar>
        <w:tblLook w:val="04A0" w:firstRow="1" w:lastRow="0" w:firstColumn="1" w:lastColumn="0" w:noHBand="0" w:noVBand="1"/>
      </w:tblPr>
      <w:tblGrid>
        <w:gridCol w:w="659"/>
        <w:gridCol w:w="2547"/>
        <w:gridCol w:w="3598"/>
        <w:gridCol w:w="2664"/>
      </w:tblGrid>
      <w:tr w:rsidR="00875B5F" w:rsidRPr="00875B5F" w14:paraId="5BDCC017" w14:textId="77777777" w:rsidTr="003A2643">
        <w:tc>
          <w:tcPr>
            <w:tcW w:w="658" w:type="dxa"/>
            <w:tcBorders>
              <w:top w:val="single" w:sz="4" w:space="0" w:color="000001"/>
              <w:left w:val="single" w:sz="4" w:space="0" w:color="000001"/>
              <w:bottom w:val="single" w:sz="4" w:space="0" w:color="000001"/>
              <w:right w:val="single" w:sz="4" w:space="0" w:color="000001"/>
            </w:tcBorders>
            <w:shd w:val="clear" w:color="auto" w:fill="FFFFFF"/>
          </w:tcPr>
          <w:p w14:paraId="7E00FFE7" w14:textId="77777777" w:rsidR="00875B5F" w:rsidRPr="00875B5F" w:rsidRDefault="00875B5F" w:rsidP="00875B5F">
            <w:pPr>
              <w:suppressAutoHyphens/>
              <w:spacing w:after="0" w:line="240" w:lineRule="auto"/>
              <w:jc w:val="center"/>
              <w:rPr>
                <w:rFonts w:ascii="Liberation Serif" w:eastAsia="Noto Sans CJK SC" w:hAnsi="Liberation Serif" w:cs="Lohit Devanagari"/>
                <w:kern w:val="2"/>
                <w:lang w:eastAsia="zh-CN" w:bidi="hi-IN"/>
              </w:rPr>
            </w:pPr>
            <w:r w:rsidRPr="00875B5F">
              <w:rPr>
                <w:rFonts w:ascii="Liberation Serif" w:eastAsia="Noto Sans CJK SC" w:hAnsi="Liberation Serif" w:cs="Times New Roman"/>
                <w:b/>
                <w:kern w:val="2"/>
                <w:lang w:eastAsia="zh-CN" w:bidi="hi-IN"/>
              </w:rPr>
              <w:t>№</w:t>
            </w:r>
          </w:p>
          <w:p w14:paraId="07663F7A" w14:textId="77777777" w:rsidR="00875B5F" w:rsidRPr="00875B5F" w:rsidRDefault="00875B5F" w:rsidP="00875B5F">
            <w:pPr>
              <w:suppressAutoHyphens/>
              <w:spacing w:after="200" w:line="240" w:lineRule="auto"/>
              <w:jc w:val="center"/>
              <w:rPr>
                <w:rFonts w:ascii="Liberation Serif" w:eastAsia="Noto Sans CJK SC" w:hAnsi="Liberation Serif" w:cs="Lohit Devanagari"/>
                <w:kern w:val="2"/>
                <w:lang w:eastAsia="zh-CN" w:bidi="hi-IN"/>
              </w:rPr>
            </w:pPr>
            <w:r w:rsidRPr="00875B5F">
              <w:rPr>
                <w:rFonts w:ascii="Liberation Serif" w:eastAsia="Noto Sans CJK SC" w:hAnsi="Liberation Serif" w:cs="Times New Roman"/>
                <w:b/>
                <w:kern w:val="2"/>
                <w:lang w:eastAsia="zh-CN" w:bidi="hi-IN"/>
              </w:rPr>
              <w:t>п/п</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14:paraId="789DD6DA" w14:textId="77777777" w:rsidR="00875B5F" w:rsidRPr="00875B5F" w:rsidRDefault="00875B5F" w:rsidP="00875B5F">
            <w:pPr>
              <w:suppressAutoHyphens/>
              <w:spacing w:after="200" w:line="240" w:lineRule="auto"/>
              <w:jc w:val="center"/>
              <w:rPr>
                <w:rFonts w:ascii="Liberation Serif" w:eastAsia="Noto Sans CJK SC" w:hAnsi="Liberation Serif" w:cs="Lohit Devanagari"/>
                <w:kern w:val="2"/>
                <w:lang w:eastAsia="zh-CN" w:bidi="hi-IN"/>
              </w:rPr>
            </w:pPr>
            <w:r w:rsidRPr="00875B5F">
              <w:rPr>
                <w:rFonts w:ascii="Liberation Serif" w:eastAsia="Noto Sans CJK SC" w:hAnsi="Liberation Serif" w:cs="Times New Roman"/>
                <w:b/>
                <w:kern w:val="2"/>
                <w:lang w:eastAsia="zh-CN" w:bidi="hi-IN"/>
              </w:rPr>
              <w:t>Работы</w:t>
            </w:r>
          </w:p>
        </w:tc>
        <w:tc>
          <w:tcPr>
            <w:tcW w:w="3598" w:type="dxa"/>
            <w:tcBorders>
              <w:top w:val="single" w:sz="4" w:space="0" w:color="000001"/>
              <w:left w:val="single" w:sz="4" w:space="0" w:color="000001"/>
              <w:bottom w:val="single" w:sz="4" w:space="0" w:color="000001"/>
              <w:right w:val="single" w:sz="4" w:space="0" w:color="000001"/>
            </w:tcBorders>
            <w:shd w:val="clear" w:color="auto" w:fill="FFFFFF"/>
          </w:tcPr>
          <w:p w14:paraId="5A48577D" w14:textId="77777777" w:rsidR="00875B5F" w:rsidRPr="00875B5F" w:rsidRDefault="00875B5F" w:rsidP="00875B5F">
            <w:pPr>
              <w:suppressAutoHyphens/>
              <w:spacing w:after="200" w:line="240" w:lineRule="auto"/>
              <w:jc w:val="center"/>
              <w:rPr>
                <w:rFonts w:ascii="Liberation Serif" w:eastAsia="Noto Sans CJK SC" w:hAnsi="Liberation Serif" w:cs="Lohit Devanagari"/>
                <w:kern w:val="2"/>
                <w:lang w:eastAsia="zh-CN" w:bidi="hi-IN"/>
              </w:rPr>
            </w:pPr>
            <w:r w:rsidRPr="00875B5F">
              <w:rPr>
                <w:rFonts w:ascii="Liberation Serif" w:eastAsia="Noto Sans CJK SC" w:hAnsi="Liberation Serif" w:cs="Times New Roman"/>
                <w:b/>
                <w:bCs/>
                <w:kern w:val="2"/>
                <w:lang w:eastAsia="zh-CN" w:bidi="hi-IN"/>
              </w:rPr>
              <w:t>Результаты</w:t>
            </w:r>
          </w:p>
        </w:tc>
        <w:tc>
          <w:tcPr>
            <w:tcW w:w="2664" w:type="dxa"/>
            <w:tcBorders>
              <w:top w:val="single" w:sz="4" w:space="0" w:color="000001"/>
              <w:left w:val="single" w:sz="4" w:space="0" w:color="000001"/>
              <w:bottom w:val="single" w:sz="4" w:space="0" w:color="000001"/>
              <w:right w:val="single" w:sz="4" w:space="0" w:color="000001"/>
            </w:tcBorders>
            <w:shd w:val="clear" w:color="auto" w:fill="FFFFFF"/>
          </w:tcPr>
          <w:p w14:paraId="24513EA3" w14:textId="77777777" w:rsidR="00875B5F" w:rsidRPr="00875B5F" w:rsidRDefault="00875B5F" w:rsidP="00875B5F">
            <w:pPr>
              <w:suppressAutoHyphens/>
              <w:spacing w:after="200" w:line="240" w:lineRule="auto"/>
              <w:jc w:val="center"/>
              <w:rPr>
                <w:rFonts w:ascii="Liberation Serif" w:eastAsia="Noto Sans CJK SC" w:hAnsi="Liberation Serif" w:cs="Lohit Devanagari"/>
                <w:kern w:val="2"/>
                <w:lang w:eastAsia="zh-CN" w:bidi="hi-IN"/>
              </w:rPr>
            </w:pPr>
            <w:r w:rsidRPr="00875B5F">
              <w:rPr>
                <w:rFonts w:ascii="Liberation Serif" w:eastAsia="Noto Sans CJK SC" w:hAnsi="Liberation Serif" w:cs="Times New Roman"/>
                <w:b/>
                <w:kern w:val="2"/>
                <w:lang w:eastAsia="zh-CN" w:bidi="hi-IN"/>
              </w:rPr>
              <w:t>Дата завершения</w:t>
            </w:r>
          </w:p>
        </w:tc>
      </w:tr>
      <w:tr w:rsidR="00875B5F" w:rsidRPr="00875B5F" w14:paraId="0FC4DC28" w14:textId="77777777" w:rsidTr="003A2643">
        <w:tc>
          <w:tcPr>
            <w:tcW w:w="658" w:type="dxa"/>
            <w:tcBorders>
              <w:top w:val="single" w:sz="4" w:space="0" w:color="000001"/>
              <w:left w:val="single" w:sz="4" w:space="0" w:color="000001"/>
              <w:bottom w:val="single" w:sz="4" w:space="0" w:color="000001"/>
              <w:right w:val="single" w:sz="4" w:space="0" w:color="000001"/>
            </w:tcBorders>
            <w:shd w:val="clear" w:color="auto" w:fill="FFFFFF"/>
          </w:tcPr>
          <w:p w14:paraId="3EC21A22" w14:textId="77777777" w:rsidR="00875B5F" w:rsidRPr="00875B5F" w:rsidRDefault="00875B5F" w:rsidP="00875B5F">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1.</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14:paraId="377153C8" w14:textId="77777777" w:rsidR="00875B5F" w:rsidRPr="00875B5F" w:rsidRDefault="00875B5F" w:rsidP="00875B5F">
            <w:pPr>
              <w:suppressAutoHyphens/>
              <w:spacing w:after="20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Разработка СПО Системы</w:t>
            </w:r>
          </w:p>
        </w:tc>
        <w:tc>
          <w:tcPr>
            <w:tcW w:w="3598" w:type="dxa"/>
            <w:tcBorders>
              <w:top w:val="single" w:sz="4" w:space="0" w:color="000001"/>
              <w:left w:val="single" w:sz="4" w:space="0" w:color="000001"/>
              <w:bottom w:val="single" w:sz="4" w:space="0" w:color="000001"/>
              <w:right w:val="single" w:sz="4" w:space="0" w:color="000001"/>
            </w:tcBorders>
            <w:shd w:val="clear" w:color="auto" w:fill="FFFFFF"/>
          </w:tcPr>
          <w:p w14:paraId="11A7F9CC" w14:textId="77777777" w:rsidR="00875B5F" w:rsidRPr="00875B5F" w:rsidRDefault="00875B5F" w:rsidP="00875B5F">
            <w:pPr>
              <w:suppressAutoHyphens/>
              <w:spacing w:after="200" w:line="240" w:lineRule="auto"/>
              <w:rPr>
                <w:rFonts w:ascii="Times New Roman" w:eastAsia="Noto Sans CJK SC" w:hAnsi="Times New Roman" w:cs="Times New Roman"/>
                <w:kern w:val="2"/>
                <w:lang w:eastAsia="zh-CN" w:bidi="hi-IN"/>
              </w:rPr>
            </w:pPr>
          </w:p>
        </w:tc>
        <w:tc>
          <w:tcPr>
            <w:tcW w:w="2664" w:type="dxa"/>
            <w:tcBorders>
              <w:top w:val="single" w:sz="4" w:space="0" w:color="000001"/>
              <w:left w:val="single" w:sz="4" w:space="0" w:color="000001"/>
              <w:bottom w:val="single" w:sz="4" w:space="0" w:color="000001"/>
              <w:right w:val="single" w:sz="4" w:space="0" w:color="000001"/>
            </w:tcBorders>
            <w:shd w:val="clear" w:color="auto" w:fill="FFFFFF"/>
          </w:tcPr>
          <w:p w14:paraId="7426CE4A" w14:textId="0497CFE0" w:rsidR="00875B5F" w:rsidRPr="00875B5F" w:rsidRDefault="00875B5F" w:rsidP="00875B5F">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 xml:space="preserve">В течение </w:t>
            </w:r>
            <w:r w:rsidR="003D3627" w:rsidRPr="003A2643">
              <w:rPr>
                <w:rFonts w:ascii="Times New Roman" w:eastAsia="Noto Sans CJK SC" w:hAnsi="Times New Roman" w:cs="Times New Roman"/>
                <w:kern w:val="2"/>
                <w:lang w:eastAsia="zh-CN" w:bidi="hi-IN"/>
              </w:rPr>
              <w:t>25 дней</w:t>
            </w:r>
            <w:r w:rsidRPr="00875B5F">
              <w:rPr>
                <w:rFonts w:ascii="Times New Roman" w:eastAsia="Noto Sans CJK SC" w:hAnsi="Times New Roman" w:cs="Times New Roman"/>
                <w:kern w:val="2"/>
                <w:lang w:eastAsia="zh-CN" w:bidi="hi-IN"/>
              </w:rPr>
              <w:t xml:space="preserve"> </w:t>
            </w:r>
            <w:r w:rsidRPr="00875B5F">
              <w:rPr>
                <w:rFonts w:ascii="Times New Roman" w:eastAsia="Noto Sans CJK SC" w:hAnsi="Times New Roman" w:cs="Times New Roman"/>
                <w:kern w:val="2"/>
                <w:lang w:eastAsia="zh-CN" w:bidi="hi-IN"/>
              </w:rPr>
              <w:br/>
              <w:t>с момента заключения Договора</w:t>
            </w:r>
          </w:p>
        </w:tc>
      </w:tr>
      <w:tr w:rsidR="00875B5F" w:rsidRPr="00875B5F" w14:paraId="0B386F23" w14:textId="77777777" w:rsidTr="003A2643">
        <w:tc>
          <w:tcPr>
            <w:tcW w:w="658" w:type="dxa"/>
            <w:tcBorders>
              <w:top w:val="single" w:sz="4" w:space="0" w:color="000001"/>
              <w:left w:val="single" w:sz="4" w:space="0" w:color="000001"/>
              <w:bottom w:val="single" w:sz="4" w:space="0" w:color="000001"/>
              <w:right w:val="single" w:sz="4" w:space="0" w:color="000001"/>
            </w:tcBorders>
            <w:shd w:val="clear" w:color="auto" w:fill="FFFFFF"/>
          </w:tcPr>
          <w:p w14:paraId="0E3E93F8" w14:textId="77777777" w:rsidR="00875B5F" w:rsidRPr="00875B5F" w:rsidRDefault="00875B5F" w:rsidP="00875B5F">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2.</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14:paraId="11BF55BB" w14:textId="77777777" w:rsidR="00875B5F" w:rsidRPr="00875B5F" w:rsidRDefault="00875B5F" w:rsidP="00875B5F">
            <w:pPr>
              <w:shd w:val="clear" w:color="auto" w:fill="FFFFFF"/>
              <w:suppressAutoHyphens/>
              <w:spacing w:after="20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Разработка эксплуатационной документации</w:t>
            </w:r>
          </w:p>
        </w:tc>
        <w:tc>
          <w:tcPr>
            <w:tcW w:w="3598" w:type="dxa"/>
            <w:tcBorders>
              <w:top w:val="single" w:sz="4" w:space="0" w:color="000001"/>
              <w:left w:val="single" w:sz="4" w:space="0" w:color="000001"/>
              <w:bottom w:val="single" w:sz="4" w:space="0" w:color="000001"/>
              <w:right w:val="single" w:sz="4" w:space="0" w:color="000001"/>
            </w:tcBorders>
            <w:shd w:val="clear" w:color="auto" w:fill="FFFFFF"/>
          </w:tcPr>
          <w:p w14:paraId="7448A918" w14:textId="77777777" w:rsidR="00875B5F" w:rsidRPr="00875B5F" w:rsidRDefault="00875B5F" w:rsidP="00875B5F">
            <w:pPr>
              <w:suppressAutoHyphens/>
              <w:spacing w:after="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1) руководство пользователя Системы;</w:t>
            </w:r>
          </w:p>
          <w:p w14:paraId="228BE678" w14:textId="77777777" w:rsidR="00875B5F" w:rsidRPr="00875B5F" w:rsidRDefault="00875B5F" w:rsidP="00875B5F">
            <w:pPr>
              <w:suppressAutoHyphens/>
              <w:spacing w:after="20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2) руководство администратора СПО Системы.</w:t>
            </w:r>
          </w:p>
        </w:tc>
        <w:tc>
          <w:tcPr>
            <w:tcW w:w="2664" w:type="dxa"/>
            <w:tcBorders>
              <w:top w:val="single" w:sz="4" w:space="0" w:color="000001"/>
              <w:left w:val="single" w:sz="4" w:space="0" w:color="000001"/>
              <w:bottom w:val="single" w:sz="4" w:space="0" w:color="000001"/>
              <w:right w:val="single" w:sz="4" w:space="0" w:color="000001"/>
            </w:tcBorders>
            <w:shd w:val="clear" w:color="auto" w:fill="FFFFFF"/>
          </w:tcPr>
          <w:p w14:paraId="6C156108" w14:textId="218520FD" w:rsidR="00875B5F" w:rsidRPr="00875B5F" w:rsidRDefault="00875B5F" w:rsidP="00875B5F">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 xml:space="preserve">В течение 30 дней </w:t>
            </w:r>
            <w:r w:rsidRPr="00875B5F">
              <w:rPr>
                <w:rFonts w:ascii="Times New Roman" w:eastAsia="Noto Sans CJK SC" w:hAnsi="Times New Roman" w:cs="Times New Roman"/>
                <w:kern w:val="2"/>
                <w:lang w:eastAsia="zh-CN" w:bidi="hi-IN"/>
              </w:rPr>
              <w:br/>
              <w:t>с момента заключения Договора</w:t>
            </w:r>
          </w:p>
        </w:tc>
      </w:tr>
      <w:tr w:rsidR="00875B5F" w:rsidRPr="00875B5F" w14:paraId="7EB77EC8" w14:textId="77777777" w:rsidTr="003A2643">
        <w:tc>
          <w:tcPr>
            <w:tcW w:w="658" w:type="dxa"/>
            <w:tcBorders>
              <w:top w:val="single" w:sz="4" w:space="0" w:color="000001"/>
              <w:left w:val="single" w:sz="4" w:space="0" w:color="000001"/>
              <w:bottom w:val="single" w:sz="4" w:space="0" w:color="000001"/>
              <w:right w:val="single" w:sz="4" w:space="0" w:color="000001"/>
            </w:tcBorders>
            <w:shd w:val="clear" w:color="auto" w:fill="FFFFFF"/>
          </w:tcPr>
          <w:p w14:paraId="0F0C55AE" w14:textId="77777777" w:rsidR="00875B5F" w:rsidRPr="00875B5F" w:rsidRDefault="00875B5F" w:rsidP="00875B5F">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3.</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14:paraId="673F9E05" w14:textId="77777777" w:rsidR="00875B5F" w:rsidRPr="00875B5F" w:rsidRDefault="00875B5F" w:rsidP="00875B5F">
            <w:pPr>
              <w:suppressAutoHyphens/>
              <w:spacing w:after="20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Установка и настройка СПО Системы на мощностях Заказчика</w:t>
            </w:r>
          </w:p>
        </w:tc>
        <w:tc>
          <w:tcPr>
            <w:tcW w:w="3598" w:type="dxa"/>
            <w:tcBorders>
              <w:top w:val="single" w:sz="4" w:space="0" w:color="000001"/>
              <w:left w:val="single" w:sz="4" w:space="0" w:color="000001"/>
              <w:bottom w:val="single" w:sz="4" w:space="0" w:color="000001"/>
              <w:right w:val="single" w:sz="4" w:space="0" w:color="000001"/>
            </w:tcBorders>
            <w:shd w:val="clear" w:color="auto" w:fill="FFFFFF"/>
          </w:tcPr>
          <w:p w14:paraId="0E9E0D4C" w14:textId="77777777" w:rsidR="00875B5F" w:rsidRPr="00875B5F" w:rsidRDefault="00875B5F" w:rsidP="00875B5F">
            <w:pPr>
              <w:suppressAutoHyphens/>
              <w:spacing w:after="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СПО Системы на электронном носителе с однократной записью</w:t>
            </w:r>
          </w:p>
          <w:p w14:paraId="6070CA2A" w14:textId="77777777" w:rsidR="00875B5F" w:rsidRPr="00875B5F" w:rsidRDefault="00875B5F" w:rsidP="00875B5F">
            <w:pPr>
              <w:suppressAutoHyphens/>
              <w:spacing w:after="200" w:line="240" w:lineRule="auto"/>
              <w:rPr>
                <w:rFonts w:ascii="Times New Roman" w:eastAsia="Noto Sans CJK SC" w:hAnsi="Times New Roman" w:cs="Times New Roman"/>
                <w:kern w:val="2"/>
                <w:lang w:eastAsia="zh-CN" w:bidi="hi-IN"/>
              </w:rPr>
            </w:pPr>
          </w:p>
        </w:tc>
        <w:tc>
          <w:tcPr>
            <w:tcW w:w="2664" w:type="dxa"/>
            <w:tcBorders>
              <w:top w:val="single" w:sz="4" w:space="0" w:color="000001"/>
              <w:left w:val="single" w:sz="4" w:space="0" w:color="000001"/>
              <w:bottom w:val="single" w:sz="4" w:space="0" w:color="000001"/>
              <w:right w:val="single" w:sz="4" w:space="0" w:color="000001"/>
            </w:tcBorders>
            <w:shd w:val="clear" w:color="auto" w:fill="FFFFFF"/>
          </w:tcPr>
          <w:p w14:paraId="620897E1" w14:textId="247AB3B3" w:rsidR="00875B5F" w:rsidRPr="00875B5F" w:rsidRDefault="00875B5F" w:rsidP="00875B5F">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Не позднее 30</w:t>
            </w:r>
            <w:r w:rsidR="003A2643" w:rsidRPr="003A2643">
              <w:rPr>
                <w:rFonts w:ascii="Times New Roman" w:eastAsia="Noto Sans CJK SC" w:hAnsi="Times New Roman" w:cs="Times New Roman"/>
                <w:kern w:val="2"/>
                <w:lang w:eastAsia="zh-CN" w:bidi="hi-IN"/>
              </w:rPr>
              <w:t xml:space="preserve"> </w:t>
            </w:r>
            <w:r w:rsidRPr="00875B5F">
              <w:rPr>
                <w:rFonts w:ascii="Times New Roman" w:eastAsia="Noto Sans CJK SC" w:hAnsi="Times New Roman" w:cs="Times New Roman"/>
                <w:kern w:val="2"/>
                <w:lang w:eastAsia="zh-CN" w:bidi="hi-IN"/>
              </w:rPr>
              <w:t xml:space="preserve">дней </w:t>
            </w:r>
            <w:r w:rsidRPr="00875B5F">
              <w:rPr>
                <w:rFonts w:ascii="Times New Roman" w:eastAsia="Noto Sans CJK SC" w:hAnsi="Times New Roman" w:cs="Times New Roman"/>
                <w:kern w:val="2"/>
                <w:lang w:eastAsia="zh-CN" w:bidi="hi-IN"/>
              </w:rPr>
              <w:br/>
              <w:t>с момента заключения Договора</w:t>
            </w:r>
          </w:p>
        </w:tc>
      </w:tr>
      <w:tr w:rsidR="00875B5F" w:rsidRPr="00875B5F" w14:paraId="7DDDFC7C" w14:textId="77777777" w:rsidTr="003A2643">
        <w:tc>
          <w:tcPr>
            <w:tcW w:w="658" w:type="dxa"/>
            <w:tcBorders>
              <w:top w:val="single" w:sz="4" w:space="0" w:color="000001"/>
              <w:left w:val="single" w:sz="4" w:space="0" w:color="000001"/>
              <w:bottom w:val="single" w:sz="4" w:space="0" w:color="000001"/>
              <w:right w:val="single" w:sz="4" w:space="0" w:color="000001"/>
            </w:tcBorders>
            <w:shd w:val="clear" w:color="auto" w:fill="FFFFFF"/>
          </w:tcPr>
          <w:p w14:paraId="6087BC02" w14:textId="77777777" w:rsidR="00875B5F" w:rsidRPr="00875B5F" w:rsidRDefault="00875B5F" w:rsidP="00875B5F">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 xml:space="preserve">4.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14:paraId="52449495" w14:textId="77777777" w:rsidR="00875B5F" w:rsidRPr="00875B5F" w:rsidRDefault="00875B5F" w:rsidP="00875B5F">
            <w:pPr>
              <w:suppressAutoHyphens/>
              <w:spacing w:after="20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Подготовка пользователей Системы</w:t>
            </w:r>
          </w:p>
        </w:tc>
        <w:tc>
          <w:tcPr>
            <w:tcW w:w="3598" w:type="dxa"/>
            <w:tcBorders>
              <w:top w:val="single" w:sz="4" w:space="0" w:color="000001"/>
              <w:left w:val="single" w:sz="4" w:space="0" w:color="000001"/>
              <w:bottom w:val="single" w:sz="4" w:space="0" w:color="000001"/>
              <w:right w:val="single" w:sz="4" w:space="0" w:color="000001"/>
            </w:tcBorders>
            <w:shd w:val="clear" w:color="auto" w:fill="FFFFFF"/>
          </w:tcPr>
          <w:p w14:paraId="2C04FBA3" w14:textId="77777777" w:rsidR="00875B5F" w:rsidRPr="00875B5F" w:rsidRDefault="00875B5F" w:rsidP="00875B5F">
            <w:pPr>
              <w:suppressAutoHyphens/>
              <w:spacing w:after="200" w:line="240" w:lineRule="auto"/>
              <w:rPr>
                <w:rFonts w:ascii="Times New Roman" w:eastAsia="Noto Sans CJK SC" w:hAnsi="Times New Roman" w:cs="Times New Roman"/>
                <w:kern w:val="2"/>
                <w:lang w:eastAsia="zh-CN" w:bidi="hi-IN"/>
              </w:rPr>
            </w:pPr>
          </w:p>
        </w:tc>
        <w:tc>
          <w:tcPr>
            <w:tcW w:w="2664" w:type="dxa"/>
            <w:tcBorders>
              <w:top w:val="single" w:sz="4" w:space="0" w:color="000001"/>
              <w:left w:val="single" w:sz="4" w:space="0" w:color="000001"/>
              <w:bottom w:val="single" w:sz="4" w:space="0" w:color="000001"/>
              <w:right w:val="single" w:sz="4" w:space="0" w:color="000001"/>
            </w:tcBorders>
            <w:shd w:val="clear" w:color="auto" w:fill="FFFFFF"/>
          </w:tcPr>
          <w:p w14:paraId="56365815" w14:textId="124CA496" w:rsidR="00875B5F" w:rsidRPr="00875B5F" w:rsidRDefault="00875B5F" w:rsidP="00875B5F">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 xml:space="preserve">Не позднее 30 дней </w:t>
            </w:r>
            <w:r w:rsidRPr="00875B5F">
              <w:rPr>
                <w:rFonts w:ascii="Times New Roman" w:eastAsia="Noto Sans CJK SC" w:hAnsi="Times New Roman" w:cs="Times New Roman"/>
                <w:kern w:val="2"/>
                <w:lang w:eastAsia="zh-CN" w:bidi="hi-IN"/>
              </w:rPr>
              <w:br/>
              <w:t>с момента заключения Договора</w:t>
            </w:r>
          </w:p>
        </w:tc>
      </w:tr>
    </w:tbl>
    <w:p w14:paraId="482C1F9A" w14:textId="77777777" w:rsidR="00875B5F" w:rsidRPr="00875B5F" w:rsidRDefault="00875B5F" w:rsidP="00875B5F">
      <w:pPr>
        <w:spacing w:after="0" w:line="240" w:lineRule="auto"/>
        <w:ind w:firstLine="567"/>
        <w:jc w:val="both"/>
        <w:rPr>
          <w:rFonts w:ascii="Times New Roman" w:eastAsia="Noto Sans CJK SC" w:hAnsi="Times New Roman" w:cs="Times New Roman"/>
          <w:kern w:val="2"/>
          <w:lang w:eastAsia="zh-CN" w:bidi="hi-IN"/>
        </w:rPr>
      </w:pPr>
    </w:p>
    <w:p w14:paraId="5FC528D7" w14:textId="77777777" w:rsidR="00875B5F" w:rsidRPr="00875B5F" w:rsidRDefault="00875B5F" w:rsidP="00875B5F">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 xml:space="preserve"> Гарантийные обязательства</w:t>
      </w:r>
    </w:p>
    <w:p w14:paraId="29BCAE67" w14:textId="13EEAA1B"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обеспечить гарантию на предусмотренные настоящим техническим заданием требования в течении 12 месяцев со дня подписания </w:t>
      </w:r>
      <w:r w:rsidR="001B538E" w:rsidRPr="00875B5F">
        <w:rPr>
          <w:rFonts w:ascii="Times New Roman" w:eastAsia="Noto Sans CJK SC" w:hAnsi="Times New Roman" w:cs="Times New Roman"/>
          <w:kern w:val="2"/>
          <w:lang w:eastAsia="zh-CN" w:bidi="hi-IN"/>
        </w:rPr>
        <w:t xml:space="preserve">Акта </w:t>
      </w:r>
      <w:r w:rsidR="001B538E" w:rsidRPr="001B538E">
        <w:rPr>
          <w:rFonts w:ascii="Times New Roman" w:eastAsia="Noto Sans CJK SC" w:hAnsi="Times New Roman" w:cs="Times New Roman"/>
          <w:kern w:val="2"/>
          <w:lang w:eastAsia="zh-CN" w:bidi="hi-IN"/>
        </w:rPr>
        <w:t>приема-передачи оказанных услуг</w:t>
      </w:r>
      <w:r w:rsidRPr="00875B5F">
        <w:rPr>
          <w:rFonts w:ascii="Times New Roman" w:eastAsia="Noto Sans CJK SC" w:hAnsi="Times New Roman" w:cs="Times New Roman"/>
          <w:kern w:val="2"/>
          <w:lang w:eastAsia="zh-CN" w:bidi="hi-IN"/>
        </w:rPr>
        <w:t>.</w:t>
      </w:r>
    </w:p>
    <w:p w14:paraId="467B6748" w14:textId="77777777"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безвозмездно устранить замечания по работе сервиса, выявленные Заказчиком в течение 12 месяцев после ввода в эксплуатацию.  </w:t>
      </w:r>
    </w:p>
    <w:p w14:paraId="07360209" w14:textId="3F9E89B3" w:rsidR="00875B5F" w:rsidRPr="00875B5F" w:rsidRDefault="00875B5F" w:rsidP="00875B5F">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безвозмездно выполнить актуализацию сервиса в течении 12 месяцев со дня подписания </w:t>
      </w:r>
      <w:r w:rsidR="001B538E" w:rsidRPr="00875B5F">
        <w:rPr>
          <w:rFonts w:ascii="Times New Roman" w:eastAsia="Noto Sans CJK SC" w:hAnsi="Times New Roman" w:cs="Times New Roman"/>
          <w:kern w:val="2"/>
          <w:lang w:eastAsia="zh-CN" w:bidi="hi-IN"/>
        </w:rPr>
        <w:t xml:space="preserve">Акта </w:t>
      </w:r>
      <w:r w:rsidR="001B538E" w:rsidRPr="001B538E">
        <w:rPr>
          <w:rFonts w:ascii="Times New Roman" w:eastAsia="Noto Sans CJK SC" w:hAnsi="Times New Roman" w:cs="Times New Roman"/>
          <w:kern w:val="2"/>
          <w:lang w:eastAsia="zh-CN" w:bidi="hi-IN"/>
        </w:rPr>
        <w:t>приема-передачи оказанных услуг</w:t>
      </w:r>
      <w:r w:rsidRPr="00875B5F">
        <w:rPr>
          <w:rFonts w:ascii="Times New Roman" w:eastAsia="Noto Sans CJK SC" w:hAnsi="Times New Roman" w:cs="Times New Roman"/>
          <w:kern w:val="2"/>
          <w:lang w:eastAsia="zh-CN" w:bidi="hi-IN"/>
        </w:rPr>
        <w:t xml:space="preserve"> в случае изменения нормативных документов, регулирующих работу Системы.</w:t>
      </w:r>
    </w:p>
    <w:p w14:paraId="4BA3AC64"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sectPr w:rsidR="00F35011" w:rsidRPr="00F35011" w:rsidSect="00F35011">
          <w:headerReference w:type="even" r:id="rId18"/>
          <w:headerReference w:type="default" r:id="rId19"/>
          <w:footerReference w:type="default" r:id="rId20"/>
          <w:headerReference w:type="first" r:id="rId21"/>
          <w:pgSz w:w="11906" w:h="16838"/>
          <w:pgMar w:top="1134" w:right="851" w:bottom="284" w:left="1418" w:header="709" w:footer="709" w:gutter="0"/>
          <w:cols w:space="708"/>
          <w:docGrid w:linePitch="360"/>
        </w:sectPr>
      </w:pP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 </w:t>
            </w:r>
            <w:proofErr w:type="spellStart"/>
            <w:r w:rsidRPr="00431A2B">
              <w:rPr>
                <w:rFonts w:ascii="Times New Roman" w:eastAsia="Times New Roman" w:hAnsi="Times New Roman" w:cs="Times New Roman"/>
                <w:color w:val="000000"/>
                <w:sz w:val="20"/>
                <w:szCs w:val="20"/>
                <w:lang w:eastAsia="ru-RU"/>
              </w:rPr>
              <w:t>пп</w:t>
            </w:r>
            <w:proofErr w:type="spellEnd"/>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2"/>
          <w:headerReference w:type="default" r:id="rId23"/>
          <w:footerReference w:type="default" r:id="rId24"/>
          <w:headerReference w:type="first" r:id="rId25"/>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CD0FCF7" w14:textId="77777777" w:rsidR="001D420A" w:rsidRPr="003A2643" w:rsidRDefault="001D420A" w:rsidP="00F65BCB">
      <w:pPr>
        <w:widowControl w:val="0"/>
        <w:suppressAutoHyphens/>
        <w:autoSpaceDE w:val="0"/>
        <w:spacing w:after="0" w:line="100" w:lineRule="atLeast"/>
        <w:rPr>
          <w:rFonts w:ascii="Times New Roman" w:eastAsia="Times New Roman" w:hAnsi="Times New Roman" w:cs="Times New Roman"/>
          <w:b/>
          <w:kern w:val="1"/>
          <w:lang w:eastAsia="hi-IN" w:bidi="hi-IN"/>
        </w:rPr>
      </w:pPr>
    </w:p>
    <w:p w14:paraId="3B0CC4A7" w14:textId="77777777" w:rsidR="003A2643" w:rsidRPr="003A2643" w:rsidRDefault="003A2643" w:rsidP="003A264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A2643">
        <w:rPr>
          <w:rFonts w:ascii="Times New Roman" w:eastAsia="Times New Roman" w:hAnsi="Times New Roman" w:cs="Times New Roman"/>
          <w:b/>
          <w:lang w:eastAsia="ru-RU"/>
        </w:rPr>
        <w:t xml:space="preserve">Проект </w:t>
      </w:r>
    </w:p>
    <w:p w14:paraId="73E0FEDA" w14:textId="77777777" w:rsidR="003A2643" w:rsidRPr="003A2643" w:rsidRDefault="003A2643" w:rsidP="003A264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A2643">
        <w:rPr>
          <w:rFonts w:ascii="Times New Roman" w:eastAsia="Times New Roman" w:hAnsi="Times New Roman" w:cs="Times New Roman"/>
          <w:b/>
          <w:lang w:eastAsia="ru-RU"/>
        </w:rPr>
        <w:t xml:space="preserve">ДОГОВОР № ______ </w:t>
      </w:r>
    </w:p>
    <w:p w14:paraId="199DD647" w14:textId="77777777" w:rsidR="003A2643" w:rsidRPr="003A2643" w:rsidRDefault="003A2643" w:rsidP="003A264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A2643">
        <w:rPr>
          <w:rFonts w:ascii="Times New Roman" w:eastAsia="Times New Roman" w:hAnsi="Times New Roman" w:cs="Times New Roman"/>
          <w:b/>
          <w:lang w:eastAsia="ru-RU"/>
        </w:rPr>
        <w:t>на оказание услуг по разработке информационной системы демонстрации результатов государственной итоговой аттестации («Результаты ГИА»)</w:t>
      </w:r>
    </w:p>
    <w:p w14:paraId="5732169E" w14:textId="77777777" w:rsidR="003A2643" w:rsidRPr="003A2643" w:rsidRDefault="003A2643" w:rsidP="003A2643">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860"/>
        <w:gridCol w:w="4495"/>
      </w:tblGrid>
      <w:tr w:rsidR="003A2643" w:rsidRPr="003A2643" w14:paraId="2A023199" w14:textId="77777777" w:rsidTr="003A2643">
        <w:tc>
          <w:tcPr>
            <w:tcW w:w="4935" w:type="dxa"/>
            <w:hideMark/>
          </w:tcPr>
          <w:p w14:paraId="379A8769" w14:textId="77777777" w:rsidR="003A2643" w:rsidRPr="003A2643" w:rsidRDefault="003A2643" w:rsidP="003A2643">
            <w:pPr>
              <w:spacing w:after="0" w:line="240" w:lineRule="auto"/>
              <w:ind w:right="2025"/>
              <w:rPr>
                <w:rFonts w:ascii="Times New Roman" w:eastAsia="Times New Roman" w:hAnsi="Times New Roman" w:cs="Times New Roman"/>
                <w:position w:val="14"/>
              </w:rPr>
            </w:pPr>
            <w:r w:rsidRPr="003A2643">
              <w:rPr>
                <w:rFonts w:ascii="Times New Roman" w:eastAsia="Calibri" w:hAnsi="Times New Roman" w:cs="Times New Roman"/>
                <w:position w:val="14"/>
              </w:rPr>
              <w:t>г. Калининград</w:t>
            </w:r>
          </w:p>
        </w:tc>
        <w:tc>
          <w:tcPr>
            <w:tcW w:w="4636" w:type="dxa"/>
            <w:hideMark/>
          </w:tcPr>
          <w:p w14:paraId="3E49A315" w14:textId="77777777" w:rsidR="003A2643" w:rsidRPr="003A2643" w:rsidRDefault="003A2643" w:rsidP="003A2643">
            <w:pPr>
              <w:spacing w:after="0" w:line="240" w:lineRule="auto"/>
              <w:ind w:right="-6"/>
              <w:jc w:val="right"/>
              <w:rPr>
                <w:rFonts w:ascii="Times New Roman" w:eastAsia="Times New Roman" w:hAnsi="Times New Roman" w:cs="Times New Roman"/>
              </w:rPr>
            </w:pPr>
            <w:r w:rsidRPr="003A2643">
              <w:rPr>
                <w:rFonts w:ascii="Times New Roman" w:eastAsia="Calibri" w:hAnsi="Times New Roman" w:cs="Times New Roman"/>
              </w:rPr>
              <w:t>« ___ » _______________ 2021 г.</w:t>
            </w:r>
          </w:p>
        </w:tc>
      </w:tr>
    </w:tbl>
    <w:p w14:paraId="313593AC" w14:textId="77777777" w:rsidR="003A2643" w:rsidRPr="003A2643" w:rsidRDefault="003A2643" w:rsidP="003A2643">
      <w:pPr>
        <w:tabs>
          <w:tab w:val="left" w:pos="5954"/>
        </w:tabs>
        <w:spacing w:after="0" w:line="240" w:lineRule="auto"/>
        <w:ind w:firstLine="709"/>
        <w:jc w:val="both"/>
        <w:rPr>
          <w:rFonts w:ascii="Times New Roman" w:eastAsia="Times New Roman" w:hAnsi="Times New Roman" w:cs="Times New Roman"/>
        </w:rPr>
      </w:pPr>
      <w:r w:rsidRPr="003A2643">
        <w:rPr>
          <w:rFonts w:ascii="Times New Roman" w:eastAsia="Calibri" w:hAnsi="Times New Roman" w:cs="Times New Roman"/>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именуемое в дальнейшем «Заказчик», в лице ректора </w:t>
      </w:r>
      <w:proofErr w:type="spellStart"/>
      <w:r w:rsidRPr="003A2643">
        <w:rPr>
          <w:rFonts w:ascii="Times New Roman" w:eastAsia="Calibri" w:hAnsi="Times New Roman" w:cs="Times New Roman"/>
        </w:rPr>
        <w:t>Зорькиной</w:t>
      </w:r>
      <w:proofErr w:type="spellEnd"/>
      <w:r w:rsidRPr="003A2643">
        <w:rPr>
          <w:rFonts w:ascii="Times New Roman" w:eastAsia="Calibri" w:hAnsi="Times New Roman" w:cs="Times New Roman"/>
        </w:rPr>
        <w:t xml:space="preserve"> Лилии Алексеевны, действующего на основании Устава, с одной стороны, </w:t>
      </w:r>
    </w:p>
    <w:p w14:paraId="6F6F0632" w14:textId="77777777" w:rsidR="003A2643" w:rsidRPr="003A2643" w:rsidRDefault="003A2643" w:rsidP="003A2643">
      <w:pPr>
        <w:tabs>
          <w:tab w:val="left" w:pos="5954"/>
        </w:tabs>
        <w:spacing w:after="0" w:line="240" w:lineRule="auto"/>
        <w:ind w:firstLine="709"/>
        <w:jc w:val="both"/>
        <w:rPr>
          <w:rFonts w:ascii="Times New Roman" w:eastAsia="Calibri" w:hAnsi="Times New Roman" w:cs="Times New Roman"/>
        </w:rPr>
      </w:pPr>
      <w:r w:rsidRPr="003A2643">
        <w:rPr>
          <w:rFonts w:ascii="Times New Roman" w:eastAsia="Calibri" w:hAnsi="Times New Roman" w:cs="Times New Roman"/>
        </w:rPr>
        <w:t xml:space="preserve">и ______________________________ с другой стороны, именуемое в дальнейшем «Исполнитель», в лице ___________________, действующего на основании ____________, совместно именуемые в дальнейшем «Стороны», </w:t>
      </w:r>
      <w:r w:rsidRPr="003A2643">
        <w:rPr>
          <w:rFonts w:ascii="Times New Roman" w:eastAsia="Times New Roman" w:hAnsi="Times New Roman" w:cs="Times New Roman"/>
          <w:iCs/>
          <w:lang w:eastAsia="ru-RU"/>
        </w:rPr>
        <w:t>с соблюдением требований Федерального закона от 18.07.2011 № 223-ФЗ «</w:t>
      </w:r>
      <w:r w:rsidRPr="003A2643">
        <w:rPr>
          <w:rFonts w:ascii="Times New Roman" w:eastAsia="Times New Roman" w:hAnsi="Times New Roman" w:cs="Times New Roman"/>
          <w:lang w:eastAsia="ru-RU"/>
        </w:rPr>
        <w:t xml:space="preserve">О закупках товаров, работ, услуг отдельными видами юридических лиц» </w:t>
      </w:r>
      <w:r w:rsidRPr="003A2643">
        <w:rPr>
          <w:rFonts w:ascii="Times New Roman" w:eastAsia="Arial Unicode MS" w:hAnsi="Times New Roman" w:cs="Times New Roman"/>
          <w:kern w:val="1"/>
          <w:lang w:eastAsia="hi-IN" w:bidi="hi-IN"/>
        </w:rPr>
        <w:t>заключили настоящий Договор о нижеследующем:</w:t>
      </w:r>
    </w:p>
    <w:p w14:paraId="114DAEC4"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rPr>
      </w:pPr>
    </w:p>
    <w:p w14:paraId="6C365FC1"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rPr>
      </w:pPr>
      <w:r w:rsidRPr="003A2643">
        <w:rPr>
          <w:rFonts w:ascii="Times New Roman" w:eastAsia="Calibri" w:hAnsi="Times New Roman" w:cs="Times New Roman"/>
          <w:b/>
        </w:rPr>
        <w:t>Основания заключения договора</w:t>
      </w:r>
    </w:p>
    <w:p w14:paraId="7D04650C" w14:textId="77777777" w:rsidR="003A2643" w:rsidRPr="003A2643" w:rsidRDefault="003A2643" w:rsidP="003A2643">
      <w:pPr>
        <w:tabs>
          <w:tab w:val="left" w:pos="709"/>
        </w:tabs>
        <w:spacing w:after="0" w:line="240" w:lineRule="auto"/>
        <w:jc w:val="both"/>
        <w:rPr>
          <w:rFonts w:ascii="Times New Roman" w:eastAsia="Calibri" w:hAnsi="Times New Roman" w:cs="Times New Roman"/>
        </w:rPr>
      </w:pPr>
      <w:r w:rsidRPr="003A2643">
        <w:rPr>
          <w:rFonts w:ascii="Times New Roman" w:eastAsia="Calibri" w:hAnsi="Times New Roman" w:cs="Times New Roman"/>
        </w:rPr>
        <w:tab/>
      </w:r>
      <w:r w:rsidRPr="003A2643">
        <w:rPr>
          <w:rFonts w:ascii="Times New Roman" w:eastAsia="Calibri" w:hAnsi="Times New Roman" w:cs="Times New Roman"/>
          <w:bCs/>
        </w:rPr>
        <w:t>Основанием для заключения настоящего договора является итоговый протокол запроса котировок в электронной форме от ___ №_____.</w:t>
      </w:r>
    </w:p>
    <w:p w14:paraId="2CA579F7"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rPr>
      </w:pPr>
    </w:p>
    <w:p w14:paraId="6344D544"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lang w:eastAsia="ru-RU"/>
        </w:rPr>
      </w:pPr>
      <w:r w:rsidRPr="003A2643">
        <w:rPr>
          <w:rFonts w:ascii="Times New Roman" w:eastAsia="Calibri" w:hAnsi="Times New Roman" w:cs="Times New Roman"/>
          <w:b/>
        </w:rPr>
        <w:t>1. Предмет договора</w:t>
      </w:r>
    </w:p>
    <w:p w14:paraId="62B6780E" w14:textId="77777777" w:rsidR="003A2643" w:rsidRPr="003A2643" w:rsidRDefault="003A2643" w:rsidP="003A2643">
      <w:pPr>
        <w:tabs>
          <w:tab w:val="left" w:pos="1276"/>
        </w:tabs>
        <w:spacing w:after="0" w:line="240" w:lineRule="auto"/>
        <w:ind w:firstLine="708"/>
        <w:jc w:val="both"/>
        <w:rPr>
          <w:rFonts w:ascii="Times New Roman" w:eastAsia="Calibri" w:hAnsi="Times New Roman" w:cs="Times New Roman"/>
        </w:rPr>
      </w:pPr>
      <w:r w:rsidRPr="003A2643">
        <w:rPr>
          <w:rFonts w:ascii="Times New Roman" w:eastAsia="Calibri" w:hAnsi="Times New Roman" w:cs="Times New Roman"/>
        </w:rPr>
        <w:t>1.1.</w:t>
      </w:r>
      <w:r w:rsidRPr="003A2643">
        <w:rPr>
          <w:rFonts w:ascii="Times New Roman" w:eastAsia="Calibri" w:hAnsi="Times New Roman" w:cs="Times New Roman"/>
        </w:rPr>
        <w:tab/>
        <w:t xml:space="preserve">Исполнитель обязуется оказать услуги по </w:t>
      </w:r>
      <w:r w:rsidRPr="003A2643">
        <w:rPr>
          <w:rFonts w:ascii="Times New Roman" w:eastAsia="Times New Roman" w:hAnsi="Times New Roman" w:cs="Times New Roman"/>
          <w:lang w:eastAsia="ru-RU"/>
        </w:rPr>
        <w:t>разработке информационной системы демонстрации результатов государственной итоговой аттестации («Результаты ГИА»)</w:t>
      </w:r>
      <w:r w:rsidRPr="003A2643">
        <w:rPr>
          <w:rFonts w:ascii="Times New Roman" w:eastAsia="Calibri" w:hAnsi="Times New Roman" w:cs="Times New Roman"/>
        </w:rPr>
        <w:t xml:space="preserve"> (далее - Услуги), в соответствии с условиями настоящего договора и техническим заданием (приложение №1, являющееся неотъемлемой частью настоящего договора) </w:t>
      </w:r>
    </w:p>
    <w:p w14:paraId="0D288F93" w14:textId="77777777" w:rsidR="003A2643" w:rsidRPr="003A2643" w:rsidRDefault="003A2643" w:rsidP="003A2643">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A2643">
        <w:rPr>
          <w:rFonts w:ascii="Times New Roman" w:eastAsia="Calibri" w:hAnsi="Times New Roman" w:cs="Times New Roman"/>
        </w:rPr>
        <w:t xml:space="preserve">Заказчик обязуется оплатить твердую цену договора в порядке и в сроки, установленные настоящим договором, при условии соответствия оказанных Услуг требованиям договора, технического задания (приложение № 1, являющееся неотъемлемой частью настоящего договора), </w:t>
      </w:r>
    </w:p>
    <w:p w14:paraId="6818AFC0" w14:textId="77777777" w:rsidR="003A2643" w:rsidRPr="003A2643" w:rsidRDefault="003A2643" w:rsidP="003A2643">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A2643">
        <w:rPr>
          <w:rFonts w:ascii="Times New Roman" w:eastAsia="Calibri" w:hAnsi="Times New Roman" w:cs="Times New Roman"/>
        </w:rPr>
        <w:t>Заказчик обязуется принять Услуги, оказанные Исполнителем в точном соответствии с условиями настоящего договора, техническим заданием (приложение № 1, являющееся неотъемлемой частью договора).</w:t>
      </w:r>
    </w:p>
    <w:p w14:paraId="161B3F2E" w14:textId="77777777" w:rsidR="003A2643" w:rsidRPr="003A2643" w:rsidRDefault="003A2643" w:rsidP="003A2643">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A2643">
        <w:rPr>
          <w:rFonts w:ascii="Times New Roman" w:eastAsia="Calibri" w:hAnsi="Times New Roman" w:cs="Times New Roman"/>
        </w:rPr>
        <w:t xml:space="preserve">Результатами оказания Услуг является </w:t>
      </w:r>
      <w:r w:rsidRPr="003A2643">
        <w:rPr>
          <w:rFonts w:ascii="Times New Roman" w:eastAsia="Times New Roman" w:hAnsi="Times New Roman" w:cs="Times New Roman"/>
          <w:lang w:eastAsia="ru-RU"/>
        </w:rPr>
        <w:t>информационная система демонстрации результатов государственной итоговой аттестации («Результаты ГИА»)</w:t>
      </w:r>
    </w:p>
    <w:p w14:paraId="2E5386CD" w14:textId="77777777" w:rsidR="003A2643" w:rsidRPr="003A2643" w:rsidRDefault="003A2643" w:rsidP="003A2643">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A2643">
        <w:rPr>
          <w:rFonts w:ascii="Times New Roman" w:eastAsia="Times New Roman" w:hAnsi="Times New Roman" w:cs="Times New Roman"/>
          <w:lang w:eastAsia="ru-RU"/>
        </w:rPr>
        <w:t xml:space="preserve">В силу настоящего Договора Заказчику будет принадлежать исключительное право на результат оказания Услуг в соответствии со </w:t>
      </w:r>
      <w:hyperlink r:id="rId26" w:history="1">
        <w:r w:rsidRPr="003A2643">
          <w:rPr>
            <w:rFonts w:ascii="Times New Roman" w:eastAsia="Times New Roman" w:hAnsi="Times New Roman" w:cs="Times New Roman"/>
            <w:lang w:eastAsia="ru-RU"/>
          </w:rPr>
          <w:t>ст. 1229</w:t>
        </w:r>
      </w:hyperlink>
      <w:r w:rsidRPr="003A2643">
        <w:rPr>
          <w:rFonts w:ascii="Times New Roman" w:eastAsia="Times New Roman" w:hAnsi="Times New Roman" w:cs="Times New Roman"/>
          <w:lang w:eastAsia="ru-RU"/>
        </w:rPr>
        <w:t xml:space="preserve">, 1296 Гражданского кодекса Российской Федерации с правом использования произведения в любой форме и любым не противоречащим закону способом, в том числе способами, указанными в </w:t>
      </w:r>
      <w:hyperlink r:id="rId27" w:history="1">
        <w:r w:rsidRPr="003A2643">
          <w:rPr>
            <w:rFonts w:ascii="Times New Roman" w:eastAsia="Times New Roman" w:hAnsi="Times New Roman" w:cs="Times New Roman"/>
            <w:lang w:eastAsia="ru-RU"/>
          </w:rPr>
          <w:t>п. 2 ст. 1270</w:t>
        </w:r>
      </w:hyperlink>
      <w:r w:rsidRPr="003A2643">
        <w:rPr>
          <w:rFonts w:ascii="Times New Roman" w:eastAsia="Times New Roman" w:hAnsi="Times New Roman" w:cs="Times New Roman"/>
          <w:lang w:eastAsia="ru-RU"/>
        </w:rPr>
        <w:t xml:space="preserve"> Гражданского кодекса Российской Федерации.</w:t>
      </w:r>
    </w:p>
    <w:p w14:paraId="55673E10" w14:textId="77777777" w:rsidR="003A2643" w:rsidRPr="003A2643" w:rsidRDefault="003A2643" w:rsidP="003A2643">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A2643">
        <w:rPr>
          <w:rFonts w:ascii="Times New Roman" w:eastAsia="Calibri" w:hAnsi="Times New Roman" w:cs="Times New Roman"/>
          <w:lang w:eastAsia="ar-SA"/>
        </w:rPr>
        <w:t xml:space="preserve"> 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Под существенными условиями договора понимаются: предмет договора, цена договора, срок оказания Услуг.</w:t>
      </w:r>
    </w:p>
    <w:p w14:paraId="74C4D29C" w14:textId="77777777" w:rsidR="003A2643" w:rsidRPr="003A2643" w:rsidRDefault="003A2643" w:rsidP="003A2643">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A2643">
        <w:rPr>
          <w:rFonts w:ascii="Times New Roman" w:eastAsia="Calibri" w:hAnsi="Times New Roman" w:cs="Times New Roman"/>
        </w:rPr>
        <w:t>Основание и источник финансирования: план финансово-хозяйственной деятельности на 2021 год.</w:t>
      </w:r>
    </w:p>
    <w:p w14:paraId="3DD0B2F8" w14:textId="77777777" w:rsidR="003A2643" w:rsidRPr="003A2643" w:rsidRDefault="003A2643" w:rsidP="003A2643">
      <w:pPr>
        <w:spacing w:after="0" w:line="240" w:lineRule="auto"/>
        <w:ind w:firstLine="567"/>
        <w:rPr>
          <w:rFonts w:ascii="Times New Roman" w:eastAsia="Calibri" w:hAnsi="Times New Roman" w:cs="Times New Roman"/>
          <w:lang w:eastAsia="ru-RU"/>
        </w:rPr>
      </w:pPr>
    </w:p>
    <w:p w14:paraId="0A6E9728"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rPr>
      </w:pPr>
      <w:r w:rsidRPr="003A2643">
        <w:rPr>
          <w:rFonts w:ascii="Times New Roman" w:eastAsia="Calibri" w:hAnsi="Times New Roman" w:cs="Times New Roman"/>
          <w:b/>
        </w:rPr>
        <w:t>2. Срок действия договора, место оказания Услуг.</w:t>
      </w:r>
    </w:p>
    <w:p w14:paraId="4FA9A2CF"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2.1. Срок оказания Услуг по договору: со дня заключения договора по 31 декабря 2021 года.</w:t>
      </w:r>
    </w:p>
    <w:p w14:paraId="39D7D1C4"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Участник запроса котировок в электронной форме, признанный победителем закупки, вправе приступить к оказанию Услуг до подписания настоящего Договора Сторонами.</w:t>
      </w:r>
    </w:p>
    <w:p w14:paraId="27971BA1"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2.2. Сроки оказания Услуг, указанные в настоящем договоре, являются исходными для взыскания неустойки в случаях нарушения сроков оказания Услуг.</w:t>
      </w:r>
    </w:p>
    <w:p w14:paraId="6B0BB7A4"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 xml:space="preserve">2.3 Место оказания Услуг – по месту нахождения Исполнителя. </w:t>
      </w:r>
    </w:p>
    <w:p w14:paraId="3B910BB5" w14:textId="77777777" w:rsidR="003A2643" w:rsidRPr="003A2643" w:rsidRDefault="003A2643" w:rsidP="003A2643">
      <w:pPr>
        <w:spacing w:after="0" w:line="240" w:lineRule="auto"/>
        <w:ind w:firstLine="567"/>
        <w:jc w:val="both"/>
        <w:rPr>
          <w:rFonts w:ascii="Times New Roman" w:eastAsia="Calibri" w:hAnsi="Times New Roman" w:cs="Times New Roman"/>
          <w:lang w:eastAsia="ru-RU"/>
        </w:rPr>
      </w:pPr>
      <w:r w:rsidRPr="003A2643">
        <w:rPr>
          <w:rFonts w:ascii="Times New Roman" w:eastAsia="Calibri" w:hAnsi="Times New Roman" w:cs="Times New Roman"/>
        </w:rPr>
        <w:t>2.4. Окончание срока действия договора влечёт прекращение обязательств Сторон по настоящему договору, но не освобождает Стороны от ответственности за его нарушения.</w:t>
      </w:r>
    </w:p>
    <w:p w14:paraId="467B05C8"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 xml:space="preserve">2.5. Договор вступает в силу со дня его подписания и действует до 31 декабря 2021 года. </w:t>
      </w:r>
      <w:r w:rsidRPr="003A2643">
        <w:rPr>
          <w:rFonts w:ascii="Times New Roman" w:eastAsia="Times New Roman" w:hAnsi="Times New Roman" w:cs="Times New Roman"/>
          <w:lang w:eastAsia="ru-RU"/>
        </w:rPr>
        <w:t>В части гарантийных обязательств Договор действует до их полного исполнения.</w:t>
      </w:r>
    </w:p>
    <w:p w14:paraId="78999A20"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rPr>
      </w:pPr>
    </w:p>
    <w:p w14:paraId="37BAC0FA"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rPr>
      </w:pPr>
      <w:r w:rsidRPr="003A2643">
        <w:rPr>
          <w:rFonts w:ascii="Times New Roman" w:eastAsia="Calibri" w:hAnsi="Times New Roman" w:cs="Times New Roman"/>
          <w:b/>
        </w:rPr>
        <w:t>3. Цена договора и порядок расчетов</w:t>
      </w:r>
    </w:p>
    <w:p w14:paraId="1289FA55"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 xml:space="preserve">3.1. Цена договора составляет _________________ рублей ___ копеек,  </w:t>
      </w:r>
      <w:r w:rsidRPr="003A2643">
        <w:rPr>
          <w:rFonts w:ascii="Times New Roman" w:eastAsia="Times New Roman" w:hAnsi="Times New Roman" w:cs="Times New Roman"/>
          <w:lang w:eastAsia="ru-RU"/>
        </w:rPr>
        <w:t xml:space="preserve">и включает </w:t>
      </w:r>
      <w:r w:rsidRPr="003A2643">
        <w:rPr>
          <w:rFonts w:ascii="Times New Roman" w:eastAsia="Calibri" w:hAnsi="Times New Roman" w:cs="Times New Roman"/>
        </w:rPr>
        <w:t>все расходы на оказание Услуг, а также расходы на страхование, уплату всех предусмотренные действующим законодательством Российской Федерации налогов, сборов  и других обязательных платежей</w:t>
      </w:r>
      <w:r w:rsidRPr="003A2643">
        <w:rPr>
          <w:rFonts w:ascii="Times New Roman" w:eastAsia="Calibri" w:hAnsi="Times New Roman" w:cs="Times New Roman"/>
          <w:lang w:eastAsia="ar-SA"/>
        </w:rPr>
        <w:t>.</w:t>
      </w:r>
    </w:p>
    <w:p w14:paraId="52555B9B" w14:textId="77777777" w:rsidR="003A2643" w:rsidRPr="003A2643" w:rsidRDefault="003A2643" w:rsidP="003A2643">
      <w:pPr>
        <w:spacing w:after="0" w:line="240" w:lineRule="auto"/>
        <w:ind w:firstLine="567"/>
        <w:jc w:val="both"/>
        <w:rPr>
          <w:rFonts w:ascii="Times New Roman" w:eastAsia="Calibri" w:hAnsi="Times New Roman" w:cs="Times New Roman"/>
          <w:lang w:eastAsia="ar-SA"/>
        </w:rPr>
      </w:pPr>
      <w:r w:rsidRPr="003A2643">
        <w:rPr>
          <w:rFonts w:ascii="Times New Roman" w:eastAsia="Calibri" w:hAnsi="Times New Roman" w:cs="Times New Roman"/>
          <w:lang w:eastAsia="ar-SA"/>
        </w:rPr>
        <w:t>Сумма, подлежащая уплате Заказчиком юридическому лицу или физическому лицу,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иные обязательные платежи подлежат уплате в бюджеты бюджетной системы Российской Федерации Заказчиком.</w:t>
      </w:r>
    </w:p>
    <w:p w14:paraId="2FA82326" w14:textId="77777777" w:rsidR="003A2643" w:rsidRPr="003A2643" w:rsidRDefault="003A2643" w:rsidP="003A2643">
      <w:pPr>
        <w:spacing w:after="0" w:line="240" w:lineRule="auto"/>
        <w:ind w:firstLine="567"/>
        <w:jc w:val="both"/>
        <w:rPr>
          <w:rFonts w:ascii="Times New Roman" w:eastAsia="Calibri" w:hAnsi="Times New Roman" w:cs="Times New Roman"/>
          <w:lang w:eastAsia="ru-RU"/>
        </w:rPr>
      </w:pPr>
      <w:r w:rsidRPr="003A2643">
        <w:rPr>
          <w:rFonts w:ascii="Times New Roman" w:eastAsia="Calibri" w:hAnsi="Times New Roman" w:cs="Times New Roman"/>
        </w:rPr>
        <w:t>3.2. Цена договора является твердой и определяется на весь срок исполнения договора.</w:t>
      </w:r>
    </w:p>
    <w:p w14:paraId="60593A7A"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3.3. Расчеты по договору осуществляются в безналичной форме.</w:t>
      </w:r>
    </w:p>
    <w:p w14:paraId="5A2533B5" w14:textId="77777777" w:rsidR="003A2643" w:rsidRPr="003A2643" w:rsidRDefault="003A2643" w:rsidP="003A2643">
      <w:pPr>
        <w:spacing w:after="0" w:line="240" w:lineRule="auto"/>
        <w:ind w:firstLine="567"/>
        <w:jc w:val="both"/>
        <w:rPr>
          <w:rFonts w:ascii="Times New Roman" w:eastAsia="SimSun" w:hAnsi="Times New Roman" w:cs="Times New Roman"/>
          <w:bCs/>
          <w:kern w:val="1"/>
          <w:lang w:eastAsia="ar-SA"/>
        </w:rPr>
      </w:pPr>
      <w:r w:rsidRPr="003A2643">
        <w:rPr>
          <w:rFonts w:ascii="Times New Roman" w:eastAsia="Calibri" w:hAnsi="Times New Roman" w:cs="Times New Roman"/>
        </w:rPr>
        <w:t xml:space="preserve">3.4. </w:t>
      </w:r>
      <w:r w:rsidRPr="003A2643">
        <w:rPr>
          <w:rFonts w:ascii="Times New Roman" w:eastAsia="SimSun" w:hAnsi="Times New Roman" w:cs="Times New Roman"/>
          <w:bCs/>
          <w:kern w:val="1"/>
          <w:lang w:eastAsia="ar-SA"/>
        </w:rPr>
        <w:t xml:space="preserve">Авансирование Договора не предусмотрено. Оплата Услуг производится Заказчиком на расчетный счет Исполнителем в течение </w:t>
      </w:r>
      <w:r w:rsidRPr="003A2643">
        <w:rPr>
          <w:rFonts w:ascii="Times New Roman" w:eastAsia="SimSun" w:hAnsi="Times New Roman" w:cs="Times New Roman"/>
          <w:b/>
          <w:color w:val="000000"/>
          <w:kern w:val="1"/>
          <w:lang w:eastAsia="ar-SA"/>
        </w:rPr>
        <w:t xml:space="preserve">20 (двадцати) календарных дней </w:t>
      </w:r>
      <w:r w:rsidRPr="003A2643">
        <w:rPr>
          <w:rFonts w:ascii="Times New Roman" w:eastAsia="SimSun" w:hAnsi="Times New Roman" w:cs="Times New Roman"/>
          <w:bCs/>
          <w:kern w:val="1"/>
          <w:lang w:eastAsia="ar-SA"/>
        </w:rPr>
        <w:t xml:space="preserve">с даты подписания Сторонами </w:t>
      </w:r>
      <w:r w:rsidRPr="003A2643">
        <w:rPr>
          <w:rFonts w:ascii="Times New Roman" w:eastAsia="Calibri" w:hAnsi="Times New Roman" w:cs="Times New Roman"/>
        </w:rPr>
        <w:t>Акта приема-передачи услуг</w:t>
      </w:r>
      <w:r w:rsidRPr="003A2643">
        <w:rPr>
          <w:rFonts w:ascii="Times New Roman" w:eastAsia="SimSun" w:hAnsi="Times New Roman" w:cs="Times New Roman"/>
          <w:bCs/>
          <w:kern w:val="1"/>
          <w:lang w:eastAsia="ar-SA"/>
        </w:rPr>
        <w:t>.</w:t>
      </w:r>
    </w:p>
    <w:p w14:paraId="603D9B57"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3.5. Датой оплаты считается дата списания средств с расчетного счета Заказчика. Любая из Сторон вправе потребовать проведения сверки расчетов по настоящему договору. При этом другая Сторона обязана подписать направленный ей акт сверки взаиморасчетов в течение 5 (пяти) рабочих дней или направить мотивированный отказ от подписания акта сверки взаиморасчетов по настоящему договору другой Стороне.</w:t>
      </w:r>
    </w:p>
    <w:p w14:paraId="367D4AB9"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3.6. При нарушении Исполнителем своих обязательств по настоящему договору Заказчик производит окончательный расчёт с Исполнителем на основании итогового акта сверки расчётов, подписанного Сторонами настоящего договора, который включает в себя рассчитанные в соответствии с условиями настоящего договора имущественные санкции, подлежащие взысканию с Исполнителя, и служит основанием для вычета их, путём уменьшения суммы окончательного расчета.</w:t>
      </w:r>
    </w:p>
    <w:p w14:paraId="7FA8672E" w14:textId="77777777" w:rsidR="003A2643" w:rsidRPr="003A2643" w:rsidRDefault="003A2643" w:rsidP="003A2643">
      <w:pPr>
        <w:spacing w:after="0" w:line="240" w:lineRule="auto"/>
        <w:ind w:firstLine="540"/>
        <w:jc w:val="both"/>
        <w:rPr>
          <w:rFonts w:ascii="Times New Roman" w:eastAsia="Calibri" w:hAnsi="Times New Roman" w:cs="Times New Roman"/>
        </w:rPr>
      </w:pPr>
      <w:r w:rsidRPr="003A2643">
        <w:rPr>
          <w:rFonts w:ascii="Times New Roman" w:eastAsia="Calibri" w:hAnsi="Times New Roman" w:cs="Times New Roman"/>
        </w:rPr>
        <w:t>В случае, если Исполнителем не подписан итоговый акт сверки расчётов, Заказчик при окончательном расчёте с Исполнителем в бесспорном порядке производит удержание (зачёт) суммы имущественных санкций, рассчитанных и подлежащих оплате Исполнителем в соответствии с условиями настоящего договора, путём уменьшения суммы окончательного расчёта на сумму имущественных санкций.</w:t>
      </w:r>
    </w:p>
    <w:p w14:paraId="7A8B56F4" w14:textId="77777777" w:rsidR="003A2643" w:rsidRPr="003A2643" w:rsidRDefault="003A2643" w:rsidP="003A2643">
      <w:pPr>
        <w:widowControl w:val="0"/>
        <w:spacing w:after="0" w:line="240" w:lineRule="auto"/>
        <w:ind w:left="57" w:right="57" w:firstLine="510"/>
        <w:jc w:val="both"/>
        <w:rPr>
          <w:rFonts w:ascii="Times New Roman" w:eastAsia="Calibri" w:hAnsi="Times New Roman" w:cs="Times New Roman"/>
        </w:rPr>
      </w:pPr>
      <w:r w:rsidRPr="003A2643">
        <w:rPr>
          <w:rFonts w:ascii="Times New Roman" w:eastAsia="Calibri" w:hAnsi="Times New Roman" w:cs="Times New Roman"/>
        </w:rPr>
        <w:t>3.7. Банковское сопровождение договора не осуществляется.</w:t>
      </w:r>
    </w:p>
    <w:p w14:paraId="4E93C999"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rPr>
      </w:pPr>
    </w:p>
    <w:p w14:paraId="16A9CF45"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lang w:eastAsia="ru-RU"/>
        </w:rPr>
      </w:pPr>
      <w:r w:rsidRPr="003A2643">
        <w:rPr>
          <w:rFonts w:ascii="Times New Roman" w:eastAsia="Calibri" w:hAnsi="Times New Roman" w:cs="Times New Roman"/>
          <w:b/>
        </w:rPr>
        <w:t>4. Права и обязанности Сторон</w:t>
      </w:r>
    </w:p>
    <w:p w14:paraId="0B8157FF" w14:textId="77777777" w:rsidR="003A2643" w:rsidRPr="003A2643" w:rsidRDefault="003A2643" w:rsidP="003A2643">
      <w:pPr>
        <w:tabs>
          <w:tab w:val="left" w:pos="426"/>
        </w:tabs>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4.1. Заказчик вправе:</w:t>
      </w:r>
    </w:p>
    <w:p w14:paraId="7C198183" w14:textId="77777777" w:rsidR="003A2643" w:rsidRPr="003A2643" w:rsidRDefault="003A2643" w:rsidP="003A2643">
      <w:pPr>
        <w:spacing w:after="0" w:line="240" w:lineRule="auto"/>
        <w:ind w:left="57" w:right="57" w:firstLine="510"/>
        <w:jc w:val="both"/>
        <w:rPr>
          <w:rFonts w:ascii="Times New Roman" w:eastAsia="Calibri" w:hAnsi="Times New Roman" w:cs="Times New Roman"/>
        </w:rPr>
      </w:pPr>
      <w:r w:rsidRPr="003A2643">
        <w:rPr>
          <w:rFonts w:ascii="Times New Roman" w:eastAsia="Calibri" w:hAnsi="Times New Roman" w:cs="Times New Roman"/>
        </w:rPr>
        <w:t>4.1.1. Осуществить выборочную проверку оказанных Услуг, не вмешиваясь в оперативно-хозяйственную деятельность Исполнителя.</w:t>
      </w:r>
    </w:p>
    <w:p w14:paraId="798A8169" w14:textId="77777777" w:rsidR="003A2643" w:rsidRPr="003A2643" w:rsidRDefault="003A2643" w:rsidP="003A2643">
      <w:pPr>
        <w:spacing w:after="0" w:line="240" w:lineRule="auto"/>
        <w:ind w:left="57" w:right="57" w:firstLine="510"/>
        <w:jc w:val="both"/>
        <w:rPr>
          <w:rFonts w:ascii="Times New Roman" w:eastAsia="Calibri" w:hAnsi="Times New Roman" w:cs="Times New Roman"/>
        </w:rPr>
      </w:pPr>
      <w:r w:rsidRPr="003A2643">
        <w:rPr>
          <w:rFonts w:ascii="Times New Roman" w:eastAsia="Calibri" w:hAnsi="Times New Roman" w:cs="Times New Roman"/>
        </w:rPr>
        <w:t>4.1.2. Принять решение об одностороннем отказе от исполнения договора по основаниям, предусмотренным Гражданским кодексом Российской Федерации.</w:t>
      </w:r>
    </w:p>
    <w:p w14:paraId="51939F0A" w14:textId="77777777" w:rsidR="003A2643" w:rsidRPr="003A2643" w:rsidRDefault="003A2643" w:rsidP="003A2643">
      <w:pPr>
        <w:spacing w:after="0" w:line="240" w:lineRule="auto"/>
        <w:ind w:left="57" w:right="57" w:firstLine="510"/>
        <w:jc w:val="both"/>
        <w:rPr>
          <w:rFonts w:ascii="Times New Roman" w:eastAsia="Calibri" w:hAnsi="Times New Roman" w:cs="Times New Roman"/>
        </w:rPr>
      </w:pPr>
      <w:r w:rsidRPr="003A2643">
        <w:rPr>
          <w:rFonts w:ascii="Times New Roman" w:eastAsia="Calibri" w:hAnsi="Times New Roman" w:cs="Times New Roman"/>
        </w:rPr>
        <w:t>4.1.3.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соответствии с п.4.1.2. настоящего договора.</w:t>
      </w:r>
    </w:p>
    <w:p w14:paraId="27493340" w14:textId="77777777" w:rsidR="003A2643" w:rsidRPr="003A2643" w:rsidRDefault="003A2643" w:rsidP="003A2643">
      <w:pPr>
        <w:spacing w:after="0" w:line="240" w:lineRule="auto"/>
        <w:ind w:firstLine="567"/>
        <w:jc w:val="both"/>
        <w:rPr>
          <w:rFonts w:ascii="Times New Roman" w:eastAsia="Calibri" w:hAnsi="Times New Roman" w:cs="Times New Roman"/>
          <w:lang w:eastAsia="ru-RU"/>
        </w:rPr>
      </w:pPr>
      <w:r w:rsidRPr="003A2643">
        <w:rPr>
          <w:rFonts w:ascii="Times New Roman" w:eastAsia="Calibri" w:hAnsi="Times New Roman" w:cs="Times New Roman"/>
        </w:rPr>
        <w:t>4.2. Заказчик обязан:</w:t>
      </w:r>
    </w:p>
    <w:p w14:paraId="3E3FF850"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4.2.1. В течение 1 (одного) рабочего дня со дня подписания Договора предоставить Исполнителю информацию и сведения, необходимые для оказания Услуг.</w:t>
      </w:r>
    </w:p>
    <w:p w14:paraId="3725FBA4" w14:textId="6D399870"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 xml:space="preserve">4.2.2. В порядке и </w:t>
      </w:r>
      <w:r w:rsidR="00F72597" w:rsidRPr="003A2643">
        <w:rPr>
          <w:rFonts w:ascii="Times New Roman" w:eastAsia="Calibri" w:hAnsi="Times New Roman" w:cs="Times New Roman"/>
        </w:rPr>
        <w:t>в сроки,</w:t>
      </w:r>
      <w:r w:rsidRPr="003A2643">
        <w:rPr>
          <w:rFonts w:ascii="Times New Roman" w:eastAsia="Calibri" w:hAnsi="Times New Roman" w:cs="Times New Roman"/>
        </w:rPr>
        <w:t xml:space="preserve"> установленные настоящим договором, оплатить твердую цену договора, при условии соответствия оказанных Услуг требованиям договора и технического задания (приложение № 1, являющееся неотъемлемой частью настоящего договора).</w:t>
      </w:r>
    </w:p>
    <w:p w14:paraId="47338F9B" w14:textId="77777777" w:rsidR="003A2643" w:rsidRPr="003A2643" w:rsidRDefault="003A2643" w:rsidP="003A2643">
      <w:pPr>
        <w:widowControl w:val="0"/>
        <w:spacing w:after="0" w:line="240" w:lineRule="auto"/>
        <w:ind w:left="57" w:right="57" w:firstLine="510"/>
        <w:jc w:val="both"/>
        <w:rPr>
          <w:rFonts w:ascii="Times New Roman" w:eastAsia="Calibri" w:hAnsi="Times New Roman" w:cs="Times New Roman"/>
        </w:rPr>
      </w:pPr>
      <w:r w:rsidRPr="003A2643">
        <w:rPr>
          <w:rFonts w:ascii="Times New Roman" w:eastAsia="Calibri" w:hAnsi="Times New Roman" w:cs="Times New Roman"/>
        </w:rPr>
        <w:t>4.2.3.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2018FCA9" w14:textId="77777777" w:rsidR="003A2643" w:rsidRPr="003A2643" w:rsidRDefault="003A2643" w:rsidP="003A2643">
      <w:pPr>
        <w:autoSpaceDE w:val="0"/>
        <w:autoSpaceDN w:val="0"/>
        <w:adjustRightInd w:val="0"/>
        <w:spacing w:after="0" w:line="240" w:lineRule="auto"/>
        <w:ind w:firstLine="567"/>
        <w:jc w:val="both"/>
        <w:rPr>
          <w:rFonts w:ascii="Times New Roman" w:eastAsia="Calibri" w:hAnsi="Times New Roman" w:cs="Times New Roman"/>
          <w:lang w:eastAsia="ru-RU"/>
        </w:rPr>
      </w:pPr>
      <w:r w:rsidRPr="003A2643">
        <w:rPr>
          <w:rFonts w:ascii="Times New Roman" w:eastAsia="Calibri" w:hAnsi="Times New Roman" w:cs="Times New Roman"/>
        </w:rPr>
        <w:t>4.2.4.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4.1.3. настоящего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79A1A094"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4.3. Исполнитель вправе:</w:t>
      </w:r>
    </w:p>
    <w:p w14:paraId="489A4F04" w14:textId="77777777" w:rsidR="003A2643" w:rsidRPr="003A2643" w:rsidRDefault="003A2643" w:rsidP="003A2643">
      <w:pPr>
        <w:widowControl w:val="0"/>
        <w:spacing w:after="0" w:line="240" w:lineRule="auto"/>
        <w:ind w:left="57" w:right="57" w:firstLine="510"/>
        <w:jc w:val="both"/>
        <w:rPr>
          <w:rFonts w:ascii="Times New Roman" w:eastAsia="Calibri" w:hAnsi="Times New Roman" w:cs="Times New Roman"/>
          <w:noProof/>
        </w:rPr>
      </w:pPr>
      <w:r w:rsidRPr="003A2643">
        <w:rPr>
          <w:rFonts w:ascii="Times New Roman" w:eastAsia="Calibri" w:hAnsi="Times New Roman" w:cs="Times New Roman"/>
        </w:rPr>
        <w:t xml:space="preserve">4.3.1. </w:t>
      </w:r>
      <w:r w:rsidRPr="003A2643">
        <w:rPr>
          <w:rFonts w:ascii="Times New Roman" w:eastAsia="Calibri" w:hAnsi="Times New Roman" w:cs="Times New Roman"/>
          <w:noProof/>
        </w:rPr>
        <w:t>Требовать оплаты в случае надлежащего исполненияобязательств по настоящему договору.</w:t>
      </w:r>
    </w:p>
    <w:p w14:paraId="62D63307" w14:textId="77777777" w:rsidR="003A2643" w:rsidRPr="003A2643" w:rsidRDefault="003A2643" w:rsidP="003A2643">
      <w:pPr>
        <w:spacing w:after="0" w:line="240" w:lineRule="auto"/>
        <w:ind w:left="57" w:right="57" w:firstLine="510"/>
        <w:jc w:val="both"/>
        <w:rPr>
          <w:rFonts w:ascii="Times New Roman" w:eastAsia="Calibri" w:hAnsi="Times New Roman" w:cs="Times New Roman"/>
        </w:rPr>
      </w:pPr>
      <w:r w:rsidRPr="003A2643">
        <w:rPr>
          <w:rFonts w:ascii="Times New Roman" w:eastAsia="Calibri" w:hAnsi="Times New Roman" w:cs="Times New Roman"/>
        </w:rPr>
        <w:t xml:space="preserve">4.3.2. В случае нарушения своих обязательств по настоящему договору, осуществить сверку расчетов с участием Сторон настоящего договора. По результатам проверки подписать итоговый акт сверки расчетов. </w:t>
      </w:r>
    </w:p>
    <w:p w14:paraId="4E7086EF" w14:textId="77777777" w:rsidR="003A2643" w:rsidRPr="003A2643" w:rsidRDefault="003A2643" w:rsidP="003A2643">
      <w:pPr>
        <w:autoSpaceDE w:val="0"/>
        <w:autoSpaceDN w:val="0"/>
        <w:adjustRightInd w:val="0"/>
        <w:spacing w:after="0" w:line="240" w:lineRule="auto"/>
        <w:ind w:firstLine="567"/>
        <w:jc w:val="both"/>
        <w:rPr>
          <w:rFonts w:ascii="Times New Roman" w:eastAsia="Calibri" w:hAnsi="Times New Roman" w:cs="Times New Roman"/>
          <w:lang w:eastAsia="ru-RU"/>
        </w:rPr>
      </w:pPr>
      <w:r w:rsidRPr="003A2643">
        <w:rPr>
          <w:rFonts w:ascii="Times New Roman" w:eastAsia="Calibri" w:hAnsi="Times New Roman" w:cs="Times New Roman"/>
        </w:rPr>
        <w:t>4.3.3. Принять решение об одностороннем отказе от исполнения договора по основаниям, предусмотренным Гражданским кодексом Российской Федерации.</w:t>
      </w:r>
    </w:p>
    <w:p w14:paraId="4DF54E2C"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4.4. Исполнитель обязан:</w:t>
      </w:r>
    </w:p>
    <w:p w14:paraId="56C4D589" w14:textId="68AA7AC8"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4.4.</w:t>
      </w:r>
      <w:r w:rsidR="00F72597" w:rsidRPr="003A2643">
        <w:rPr>
          <w:rFonts w:ascii="Times New Roman" w:eastAsia="Calibri" w:hAnsi="Times New Roman" w:cs="Times New Roman"/>
        </w:rPr>
        <w:t>1. Обеспечить</w:t>
      </w:r>
      <w:r w:rsidRPr="003A2643">
        <w:rPr>
          <w:rFonts w:ascii="Times New Roman" w:eastAsia="Calibri" w:hAnsi="Times New Roman" w:cs="Times New Roman"/>
        </w:rPr>
        <w:t xml:space="preserve"> в соответствии с действующими требованиями сохранность сведений, полученных в ходе оказания Услуг по п. 1.1 договора. </w:t>
      </w:r>
    </w:p>
    <w:p w14:paraId="5840C3A8"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4.4.2. Оказать Услуги в полном объеме и в сроки, установленные условиями настоящего договора, техническим заданием (приложение № 1, являющееся неотъемлемой частью настоящего договора).</w:t>
      </w:r>
    </w:p>
    <w:p w14:paraId="479EEA88"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4.4.3. Оказывать Услуги в соответствии с обязательными нормами и правилами, регулирующими данную деятельность, а также иными требованиями законодательства Российской Федерации, действующим на момент оказания Услуг.</w:t>
      </w:r>
    </w:p>
    <w:p w14:paraId="36984FD4"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rPr>
      </w:pPr>
      <w:r w:rsidRPr="003A2643">
        <w:rPr>
          <w:rFonts w:ascii="Times New Roman" w:eastAsia="Calibri" w:hAnsi="Times New Roman" w:cs="Times New Roman"/>
        </w:rPr>
        <w:t>4.4.4. В течение 1 (одного) календарного дня информировать Заказчика об обстоятельствах, препятствующих исполнению обязательств по настоящему договору.</w:t>
      </w:r>
    </w:p>
    <w:p w14:paraId="0C3B4B7D"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rPr>
      </w:pPr>
      <w:r w:rsidRPr="003A2643">
        <w:rPr>
          <w:rFonts w:ascii="Times New Roman" w:eastAsia="Calibri" w:hAnsi="Times New Roman" w:cs="Times New Roman"/>
        </w:rPr>
        <w:t>4.4.5. Предоставлять по запросу Заказчика информацию в части оказываемых Услуг.</w:t>
      </w:r>
    </w:p>
    <w:p w14:paraId="59CBBB39"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rPr>
      </w:pPr>
      <w:r w:rsidRPr="003A2643">
        <w:rPr>
          <w:rFonts w:ascii="Times New Roman" w:eastAsia="Calibri" w:hAnsi="Times New Roman" w:cs="Times New Roman"/>
        </w:rPr>
        <w:t>4.4.6. Безвозмездно исправлять все выявленные недостатки, ухудшившие качество Услуг, допущенные в результате отступлений от условий настоящего договора.</w:t>
      </w:r>
    </w:p>
    <w:p w14:paraId="77DA581D" w14:textId="77777777" w:rsidR="003A2643" w:rsidRPr="003A2643" w:rsidRDefault="003A2643" w:rsidP="003A2643">
      <w:pPr>
        <w:autoSpaceDE w:val="0"/>
        <w:autoSpaceDN w:val="0"/>
        <w:adjustRightInd w:val="0"/>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4.4.7.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0E734BA5" w14:textId="77777777" w:rsidR="003A2643" w:rsidRPr="003A2643" w:rsidRDefault="003A2643" w:rsidP="003A2643">
      <w:pPr>
        <w:autoSpaceDE w:val="0"/>
        <w:autoSpaceDN w:val="0"/>
        <w:adjustRightInd w:val="0"/>
        <w:spacing w:after="0" w:line="240" w:lineRule="auto"/>
        <w:ind w:firstLine="567"/>
        <w:jc w:val="both"/>
        <w:rPr>
          <w:rFonts w:ascii="Times New Roman" w:eastAsia="Calibri" w:hAnsi="Times New Roman" w:cs="Times New Roman"/>
          <w:b/>
        </w:rPr>
      </w:pPr>
      <w:r w:rsidRPr="003A2643">
        <w:rPr>
          <w:rFonts w:ascii="Times New Roman" w:eastAsia="Calibri" w:hAnsi="Times New Roman" w:cs="Times New Roman"/>
        </w:rPr>
        <w:t>4.4.8. Передать Заказчику исключительные права на результаты оказания Услуг.</w:t>
      </w:r>
    </w:p>
    <w:p w14:paraId="7829BD33" w14:textId="77777777" w:rsidR="003A2643" w:rsidRPr="003A2643" w:rsidRDefault="003A2643" w:rsidP="003A2643">
      <w:pPr>
        <w:tabs>
          <w:tab w:val="left" w:pos="426"/>
        </w:tabs>
        <w:spacing w:after="0" w:line="240" w:lineRule="auto"/>
        <w:jc w:val="center"/>
        <w:rPr>
          <w:rFonts w:ascii="Times New Roman" w:eastAsia="Calibri" w:hAnsi="Times New Roman" w:cs="Times New Roman"/>
          <w:b/>
        </w:rPr>
      </w:pPr>
      <w:r w:rsidRPr="003A2643">
        <w:rPr>
          <w:rFonts w:ascii="Times New Roman" w:eastAsia="Calibri" w:hAnsi="Times New Roman" w:cs="Times New Roman"/>
          <w:b/>
        </w:rPr>
        <w:t>5. Приём-передача оказанных Услуг</w:t>
      </w:r>
    </w:p>
    <w:p w14:paraId="744C3992" w14:textId="77777777" w:rsidR="003A2643" w:rsidRPr="003A2643" w:rsidRDefault="003A2643" w:rsidP="003A2643">
      <w:pPr>
        <w:widowControl w:val="0"/>
        <w:spacing w:after="0" w:line="240" w:lineRule="auto"/>
        <w:ind w:firstLine="597"/>
        <w:jc w:val="both"/>
        <w:rPr>
          <w:rFonts w:ascii="Times New Roman" w:eastAsia="Calibri" w:hAnsi="Times New Roman" w:cs="Times New Roman"/>
        </w:rPr>
      </w:pPr>
      <w:r w:rsidRPr="003A2643">
        <w:rPr>
          <w:rFonts w:ascii="Times New Roman" w:eastAsia="Calibri" w:hAnsi="Times New Roman" w:cs="Times New Roman"/>
        </w:rPr>
        <w:t>5.1. Приём-передача оказанных Услуг производится по Акту приема-передачи услуг, подписываемому Заказчиком и Исполнителем.</w:t>
      </w:r>
    </w:p>
    <w:p w14:paraId="2B49938C" w14:textId="77777777" w:rsidR="003A2643" w:rsidRPr="003A2643" w:rsidRDefault="003A2643" w:rsidP="003A2643">
      <w:pPr>
        <w:widowControl w:val="0"/>
        <w:spacing w:after="0" w:line="240" w:lineRule="auto"/>
        <w:ind w:firstLine="597"/>
        <w:jc w:val="both"/>
        <w:rPr>
          <w:rFonts w:ascii="Times New Roman" w:eastAsia="Calibri" w:hAnsi="Times New Roman" w:cs="Times New Roman"/>
          <w:noProof/>
        </w:rPr>
      </w:pPr>
      <w:r w:rsidRPr="003A2643">
        <w:rPr>
          <w:rFonts w:ascii="Times New Roman" w:eastAsia="Calibri" w:hAnsi="Times New Roman" w:cs="Times New Roman"/>
        </w:rPr>
        <w:t>Приём-передача оказанных Услуг осуществляется по месту нахождения Заказчика.</w:t>
      </w:r>
    </w:p>
    <w:p w14:paraId="40AE1EED" w14:textId="77777777" w:rsidR="003A2643" w:rsidRPr="003A2643" w:rsidRDefault="003A2643" w:rsidP="003A2643">
      <w:pPr>
        <w:widowControl w:val="0"/>
        <w:tabs>
          <w:tab w:val="left" w:pos="5670"/>
          <w:tab w:val="left" w:pos="6804"/>
          <w:tab w:val="left" w:pos="7938"/>
        </w:tabs>
        <w:spacing w:after="0" w:line="240" w:lineRule="auto"/>
        <w:ind w:right="57" w:firstLine="597"/>
        <w:jc w:val="both"/>
        <w:rPr>
          <w:rFonts w:ascii="Times New Roman" w:eastAsia="Calibri" w:hAnsi="Times New Roman" w:cs="Times New Roman"/>
        </w:rPr>
      </w:pPr>
      <w:r w:rsidRPr="003A2643">
        <w:rPr>
          <w:rFonts w:ascii="Times New Roman" w:eastAsia="Calibri" w:hAnsi="Times New Roman" w:cs="Times New Roman"/>
        </w:rPr>
        <w:t xml:space="preserve">5.2.  После оказания Услуг Исполнитель обязан в течение 1 (одного) рабочего дня представить Заказчику Акт приема-передачи услуг. Заказчик в течение 30 (тридцати) календарных дней после предоставления Исполнителем Акту приема-передачи услуг обязан проверить и принять оказанные Услуги в части соответствия их объема и качества, установленным договором и техническим заданием (приложение № 1, являющееся неотъемлемой частью настоящего договора). </w:t>
      </w:r>
    </w:p>
    <w:p w14:paraId="72E5455C" w14:textId="77777777" w:rsidR="003A2643" w:rsidRPr="003A2643" w:rsidRDefault="003A2643" w:rsidP="003A2643">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A2643">
        <w:rPr>
          <w:rFonts w:ascii="Times New Roman" w:eastAsia="Calibri" w:hAnsi="Times New Roman" w:cs="Times New Roman"/>
        </w:rPr>
        <w:t xml:space="preserve">5.3. В случае несоответствия оказанных Услуг условиям настоящего договора, технического задания (приложение № 1, являющееся неотъемлемой частью настоящего договора), между Заказчиком и Исполнителем составляется акт о выявленных несоответствиях. </w:t>
      </w:r>
    </w:p>
    <w:p w14:paraId="60A2BD67" w14:textId="77777777" w:rsidR="003A2643" w:rsidRPr="003A2643" w:rsidRDefault="003A2643" w:rsidP="003A2643">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A2643">
        <w:rPr>
          <w:rFonts w:ascii="Times New Roman" w:eastAsia="Calibri" w:hAnsi="Times New Roman" w:cs="Times New Roman"/>
        </w:rPr>
        <w:t>5.4. В случае несоответствия оказанных услуг условиям настоящего договора и технического задания (приложение № 1, являющееся неотъемлемой частью настоящего договора) Исполнитель обязан устранить выявленные несоответствия и замечания Заказчика в сроки, указанные Заказчиком.</w:t>
      </w:r>
    </w:p>
    <w:p w14:paraId="5E48F04F" w14:textId="77777777" w:rsidR="003A2643" w:rsidRPr="003A2643" w:rsidRDefault="003A2643" w:rsidP="003A2643">
      <w:pPr>
        <w:widowControl w:val="0"/>
        <w:autoSpaceDE w:val="0"/>
        <w:autoSpaceDN w:val="0"/>
        <w:adjustRightInd w:val="0"/>
        <w:spacing w:after="0" w:line="240" w:lineRule="auto"/>
        <w:ind w:right="57" w:firstLine="567"/>
        <w:jc w:val="both"/>
        <w:rPr>
          <w:rFonts w:ascii="Times New Roman" w:eastAsia="Calibri" w:hAnsi="Times New Roman" w:cs="Times New Roman"/>
          <w:b/>
        </w:rPr>
      </w:pPr>
    </w:p>
    <w:p w14:paraId="2F37E303"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rPr>
      </w:pPr>
      <w:r w:rsidRPr="003A2643">
        <w:rPr>
          <w:rFonts w:ascii="Times New Roman" w:eastAsia="Calibri" w:hAnsi="Times New Roman" w:cs="Times New Roman"/>
          <w:b/>
        </w:rPr>
        <w:t>6. Ответственность Сторон</w:t>
      </w:r>
    </w:p>
    <w:p w14:paraId="0E0CBB8A" w14:textId="77777777" w:rsidR="003A2643" w:rsidRPr="003A2643" w:rsidRDefault="003A2643" w:rsidP="003A2643">
      <w:pPr>
        <w:spacing w:after="0" w:line="240" w:lineRule="auto"/>
        <w:ind w:firstLine="709"/>
        <w:jc w:val="both"/>
        <w:rPr>
          <w:rFonts w:ascii="Times New Roman" w:eastAsia="Calibri" w:hAnsi="Times New Roman" w:cs="Times New Roman"/>
        </w:rPr>
      </w:pPr>
      <w:bookmarkStart w:id="5" w:name="_Hlk492893469"/>
      <w:r w:rsidRPr="003A2643">
        <w:rPr>
          <w:rFonts w:ascii="Times New Roman" w:eastAsia="Calibri" w:hAnsi="Times New Roman" w:cs="Times New Roma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w:t>
      </w:r>
    </w:p>
    <w:p w14:paraId="1983619F" w14:textId="77777777" w:rsidR="003A2643" w:rsidRPr="003A2643" w:rsidRDefault="003A2643" w:rsidP="003A2643">
      <w:pPr>
        <w:spacing w:after="0" w:line="240" w:lineRule="auto"/>
        <w:ind w:firstLine="709"/>
        <w:jc w:val="both"/>
        <w:rPr>
          <w:rFonts w:ascii="Times New Roman" w:eastAsia="Calibri" w:hAnsi="Times New Roman" w:cs="Times New Roman"/>
        </w:rPr>
      </w:pPr>
      <w:r w:rsidRPr="003A2643">
        <w:rPr>
          <w:rFonts w:ascii="Times New Roman" w:eastAsia="Calibri" w:hAnsi="Times New Roman" w:cs="Times New Roma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w:t>
      </w:r>
    </w:p>
    <w:p w14:paraId="6044C4FC" w14:textId="77777777" w:rsidR="003A2643" w:rsidRPr="003A2643" w:rsidRDefault="003A2643" w:rsidP="003A2643">
      <w:pPr>
        <w:spacing w:after="0" w:line="240" w:lineRule="auto"/>
        <w:ind w:firstLine="709"/>
        <w:jc w:val="both"/>
        <w:rPr>
          <w:rFonts w:ascii="Times New Roman" w:eastAsia="Calibri" w:hAnsi="Times New Roman" w:cs="Times New Roman"/>
        </w:rPr>
      </w:pPr>
      <w:r w:rsidRPr="003A2643">
        <w:rPr>
          <w:rFonts w:ascii="Times New Roman" w:eastAsia="Calibri" w:hAnsi="Times New Roman" w:cs="Times New Roman"/>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3A2643">
        <w:rPr>
          <w:rFonts w:ascii="Times New Roman" w:eastAsia="Calibri" w:hAnsi="Times New Roman" w:cs="Times New Roman"/>
          <w:b/>
          <w:bCs/>
        </w:rPr>
        <w:t>0,1 %</w:t>
      </w:r>
      <w:r w:rsidRPr="003A2643">
        <w:rPr>
          <w:rFonts w:ascii="Times New Roman" w:eastAsia="Calibri" w:hAnsi="Times New Roman" w:cs="Times New Roman"/>
        </w:rPr>
        <w:t xml:space="preserve"> от цены Договора, а именно: </w:t>
      </w:r>
      <w:r w:rsidRPr="003A2643">
        <w:rPr>
          <w:rFonts w:ascii="Times New Roman" w:eastAsia="Calibri" w:hAnsi="Times New Roman" w:cs="Times New Roman"/>
          <w:b/>
          <w:bCs/>
          <w:u w:val="single"/>
        </w:rPr>
        <w:t>________</w:t>
      </w:r>
      <w:r w:rsidRPr="003A2643">
        <w:rPr>
          <w:rFonts w:ascii="Times New Roman" w:eastAsia="Calibri" w:hAnsi="Times New Roman" w:cs="Times New Roman"/>
          <w:b/>
          <w:bCs/>
        </w:rPr>
        <w:t xml:space="preserve"> руб</w:t>
      </w:r>
      <w:r w:rsidRPr="003A2643">
        <w:rPr>
          <w:rFonts w:ascii="Times New Roman" w:eastAsia="Calibri" w:hAnsi="Times New Roman" w:cs="Times New Roman"/>
        </w:rPr>
        <w:t>.</w:t>
      </w:r>
    </w:p>
    <w:p w14:paraId="4945E88A" w14:textId="77777777" w:rsidR="003A2643" w:rsidRPr="003A2643" w:rsidRDefault="003A2643" w:rsidP="003A2643">
      <w:pPr>
        <w:widowControl w:val="0"/>
        <w:spacing w:after="0" w:line="240" w:lineRule="auto"/>
        <w:ind w:firstLine="709"/>
        <w:jc w:val="both"/>
        <w:rPr>
          <w:rFonts w:ascii="Times New Roman" w:eastAsia="Calibri" w:hAnsi="Times New Roman" w:cs="Times New Roman"/>
        </w:rPr>
      </w:pPr>
      <w:r w:rsidRPr="003A2643">
        <w:rPr>
          <w:rFonts w:ascii="Times New Roman" w:eastAsia="Calibri" w:hAnsi="Times New Roman" w:cs="Times New Roman"/>
        </w:rPr>
        <w:t xml:space="preserve">6.3.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3A2643">
        <w:rPr>
          <w:rFonts w:ascii="Times New Roman" w:eastAsia="Calibri" w:hAnsi="Times New Roman" w:cs="Times New Roman"/>
          <w:b/>
          <w:bCs/>
        </w:rPr>
        <w:t>0,1 %</w:t>
      </w:r>
      <w:r w:rsidRPr="003A2643">
        <w:rPr>
          <w:rFonts w:ascii="Times New Roman" w:eastAsia="Calibri" w:hAnsi="Times New Roman" w:cs="Times New Roman"/>
        </w:rPr>
        <w:t xml:space="preserve"> от цены Договора, а именно: </w:t>
      </w:r>
      <w:r w:rsidRPr="003A2643">
        <w:rPr>
          <w:rFonts w:ascii="Times New Roman" w:eastAsia="Calibri" w:hAnsi="Times New Roman" w:cs="Times New Roman"/>
          <w:b/>
          <w:bCs/>
          <w:u w:val="single"/>
        </w:rPr>
        <w:t>_________</w:t>
      </w:r>
      <w:r w:rsidRPr="003A2643">
        <w:rPr>
          <w:rFonts w:ascii="Times New Roman" w:eastAsia="Calibri" w:hAnsi="Times New Roman" w:cs="Times New Roman"/>
          <w:b/>
          <w:bCs/>
        </w:rPr>
        <w:t xml:space="preserve"> руб</w:t>
      </w:r>
      <w:r w:rsidRPr="003A2643">
        <w:rPr>
          <w:rFonts w:ascii="Times New Roman" w:eastAsia="Calibri" w:hAnsi="Times New Roman" w:cs="Times New Roman"/>
        </w:rPr>
        <w:t>.</w:t>
      </w:r>
    </w:p>
    <w:p w14:paraId="19F6CCAD" w14:textId="77777777" w:rsidR="003A2643" w:rsidRPr="003A2643" w:rsidRDefault="003A2643" w:rsidP="003A2643">
      <w:pPr>
        <w:widowControl w:val="0"/>
        <w:spacing w:after="0" w:line="240" w:lineRule="auto"/>
        <w:ind w:firstLine="709"/>
        <w:jc w:val="both"/>
        <w:rPr>
          <w:rFonts w:ascii="Times New Roman" w:eastAsia="Calibri" w:hAnsi="Times New Roman" w:cs="Times New Roman"/>
        </w:rPr>
      </w:pPr>
      <w:r w:rsidRPr="003A2643">
        <w:rPr>
          <w:rFonts w:ascii="Times New Roman" w:eastAsia="Calibri" w:hAnsi="Times New Roman" w:cs="Times New Roman"/>
        </w:rPr>
        <w:t>6.4. Применение штрафных санкций не освобождает Стороны от выполнения принятых ими обязательств.</w:t>
      </w:r>
    </w:p>
    <w:p w14:paraId="2C16DAD2" w14:textId="77777777" w:rsidR="003A2643" w:rsidRPr="003A2643" w:rsidRDefault="003A2643" w:rsidP="003A2643">
      <w:pPr>
        <w:widowControl w:val="0"/>
        <w:spacing w:after="0" w:line="240" w:lineRule="auto"/>
        <w:ind w:firstLine="709"/>
        <w:jc w:val="both"/>
        <w:rPr>
          <w:rFonts w:ascii="Times New Roman" w:eastAsia="Calibri" w:hAnsi="Times New Roman" w:cs="Times New Roman"/>
        </w:rPr>
      </w:pPr>
      <w:r w:rsidRPr="003A2643">
        <w:rPr>
          <w:rFonts w:ascii="Times New Roman" w:eastAsia="Calibri" w:hAnsi="Times New Roman" w:cs="Times New Roman"/>
        </w:rPr>
        <w:t>6.5.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03D57931" w14:textId="77777777" w:rsidR="003A2643" w:rsidRPr="003A2643" w:rsidRDefault="003A2643" w:rsidP="003A2643">
      <w:pPr>
        <w:widowControl w:val="0"/>
        <w:spacing w:after="0" w:line="240" w:lineRule="auto"/>
        <w:ind w:firstLine="709"/>
        <w:jc w:val="both"/>
        <w:rPr>
          <w:rFonts w:ascii="Times New Roman" w:eastAsia="Times New Roman" w:hAnsi="Times New Roman" w:cs="Times New Roman"/>
          <w:color w:val="000000"/>
          <w:lang w:bidi="ru-RU"/>
        </w:rPr>
      </w:pPr>
      <w:r w:rsidRPr="003A2643">
        <w:rPr>
          <w:rFonts w:ascii="Times New Roman" w:eastAsia="Calibri" w:hAnsi="Times New Roman" w:cs="Times New Roman"/>
        </w:rPr>
        <w:t>6.6. В случае возникновения споров Стороны обязуются принять все меры для их разрешения путем переговоров, в рамках действующего законодательства РФ.</w:t>
      </w:r>
    </w:p>
    <w:bookmarkEnd w:id="5"/>
    <w:p w14:paraId="2F970A8B" w14:textId="77777777" w:rsidR="003A2643" w:rsidRPr="003A2643" w:rsidRDefault="003A2643" w:rsidP="003A2643">
      <w:pPr>
        <w:widowControl w:val="0"/>
        <w:tabs>
          <w:tab w:val="left" w:pos="5954"/>
        </w:tabs>
        <w:spacing w:after="0" w:line="240" w:lineRule="auto"/>
        <w:jc w:val="center"/>
        <w:rPr>
          <w:rFonts w:ascii="Times New Roman" w:eastAsia="Calibri" w:hAnsi="Times New Roman" w:cs="Times New Roman"/>
          <w:b/>
        </w:rPr>
      </w:pPr>
    </w:p>
    <w:p w14:paraId="507C43BF" w14:textId="77777777" w:rsidR="003A2643" w:rsidRPr="003A2643" w:rsidRDefault="003A2643" w:rsidP="003A2643">
      <w:pPr>
        <w:widowControl w:val="0"/>
        <w:tabs>
          <w:tab w:val="left" w:pos="5954"/>
        </w:tabs>
        <w:spacing w:after="0" w:line="240" w:lineRule="auto"/>
        <w:jc w:val="center"/>
        <w:rPr>
          <w:rFonts w:ascii="Times New Roman" w:eastAsia="Calibri" w:hAnsi="Times New Roman" w:cs="Times New Roman"/>
          <w:b/>
        </w:rPr>
      </w:pPr>
      <w:r w:rsidRPr="003A2643">
        <w:rPr>
          <w:rFonts w:ascii="Times New Roman" w:eastAsia="Calibri" w:hAnsi="Times New Roman" w:cs="Times New Roman"/>
          <w:b/>
        </w:rPr>
        <w:t>7. Обстоятельства непреодолимой силы</w:t>
      </w:r>
    </w:p>
    <w:p w14:paraId="4A3FDAA4"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rPr>
      </w:pPr>
      <w:r w:rsidRPr="003A2643">
        <w:rPr>
          <w:rFonts w:ascii="Times New Roman" w:eastAsia="Calibri" w:hAnsi="Times New Roman" w:cs="Times New Roma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0EB3A0C5"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rPr>
      </w:pPr>
      <w:r w:rsidRPr="003A2643">
        <w:rPr>
          <w:rFonts w:ascii="Times New Roman" w:eastAsia="Calibri" w:hAnsi="Times New Roman" w:cs="Times New Roma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5 (пяти) календарных дней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1C2B5B38"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bCs/>
        </w:rPr>
      </w:pPr>
      <w:r w:rsidRPr="003A2643">
        <w:rPr>
          <w:rFonts w:ascii="Times New Roman" w:eastAsia="Calibri" w:hAnsi="Times New Roman" w:cs="Times New Roma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r w:rsidRPr="003A2643">
        <w:rPr>
          <w:rFonts w:ascii="Times New Roman" w:eastAsia="Calibri" w:hAnsi="Times New Roman" w:cs="Times New Roman"/>
          <w:bCs/>
        </w:rPr>
        <w:t>.</w:t>
      </w:r>
    </w:p>
    <w:p w14:paraId="465728EB" w14:textId="77777777" w:rsidR="003A2643" w:rsidRPr="003A2643" w:rsidRDefault="003A2643" w:rsidP="003A2643">
      <w:pPr>
        <w:widowControl w:val="0"/>
        <w:spacing w:after="0" w:line="240" w:lineRule="auto"/>
        <w:jc w:val="center"/>
        <w:rPr>
          <w:rFonts w:ascii="Times New Roman" w:eastAsia="Calibri" w:hAnsi="Times New Roman" w:cs="Times New Roman"/>
          <w:b/>
        </w:rPr>
      </w:pPr>
    </w:p>
    <w:p w14:paraId="18C99458" w14:textId="77777777" w:rsidR="003A2643" w:rsidRPr="003A2643" w:rsidRDefault="003A2643" w:rsidP="003A2643">
      <w:pPr>
        <w:widowControl w:val="0"/>
        <w:spacing w:after="0" w:line="240" w:lineRule="auto"/>
        <w:jc w:val="center"/>
        <w:rPr>
          <w:rFonts w:ascii="Times New Roman" w:eastAsia="Calibri" w:hAnsi="Times New Roman" w:cs="Times New Roman"/>
          <w:b/>
          <w:lang w:eastAsia="ru-RU"/>
        </w:rPr>
      </w:pPr>
      <w:r w:rsidRPr="003A2643">
        <w:rPr>
          <w:rFonts w:ascii="Times New Roman" w:eastAsia="Calibri" w:hAnsi="Times New Roman" w:cs="Times New Roman"/>
          <w:b/>
        </w:rPr>
        <w:t>8. Изменение, расторжение договора, порядок разрешения споров</w:t>
      </w:r>
    </w:p>
    <w:p w14:paraId="084CA6B3"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lang w:eastAsia="ar-SA"/>
        </w:rPr>
      </w:pPr>
      <w:r w:rsidRPr="003A2643">
        <w:rPr>
          <w:rFonts w:ascii="Times New Roman" w:eastAsia="Calibri" w:hAnsi="Times New Roman" w:cs="Times New Roman"/>
          <w:lang w:eastAsia="ar-SA"/>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FA3D360"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lang w:eastAsia="ar-SA"/>
        </w:rPr>
      </w:pPr>
      <w:r w:rsidRPr="003A2643">
        <w:rPr>
          <w:rFonts w:ascii="Times New Roman" w:eastAsia="Calibri" w:hAnsi="Times New Roman" w:cs="Times New Roman"/>
          <w:lang w:eastAsia="ar-SA"/>
        </w:rPr>
        <w:t xml:space="preserve">8.2. При расторжении договора по совместному решению Сторон Заказчик оплачивает Исполнителю стоимость </w:t>
      </w:r>
      <w:r w:rsidRPr="003A2643">
        <w:rPr>
          <w:rFonts w:ascii="Times New Roman" w:eastAsia="Calibri" w:hAnsi="Times New Roman" w:cs="Times New Roman"/>
        </w:rPr>
        <w:t>оказанных слуг</w:t>
      </w:r>
      <w:r w:rsidRPr="003A2643">
        <w:rPr>
          <w:rFonts w:ascii="Times New Roman" w:eastAsia="Calibri" w:hAnsi="Times New Roman" w:cs="Times New Roman"/>
          <w:lang w:eastAsia="ar-SA"/>
        </w:rPr>
        <w:t xml:space="preserve"> в объеме, определяемом актом </w:t>
      </w:r>
      <w:r w:rsidRPr="003A2643">
        <w:rPr>
          <w:rFonts w:ascii="Times New Roman" w:eastAsia="Calibri" w:hAnsi="Times New Roman" w:cs="Times New Roman"/>
        </w:rPr>
        <w:t>о приемке-передаче оказанных услуг</w:t>
      </w:r>
      <w:r w:rsidRPr="003A2643">
        <w:rPr>
          <w:rFonts w:ascii="Times New Roman" w:eastAsia="Calibri" w:hAnsi="Times New Roman" w:cs="Times New Roman"/>
          <w:lang w:eastAsia="ar-SA"/>
        </w:rPr>
        <w:t>, подписанным Заказчиком и Исполнителем.</w:t>
      </w:r>
    </w:p>
    <w:p w14:paraId="4AF10C7A"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lang w:eastAsia="ar-SA"/>
        </w:rPr>
      </w:pPr>
      <w:r w:rsidRPr="003A2643">
        <w:rPr>
          <w:rFonts w:ascii="Times New Roman" w:eastAsia="Calibri" w:hAnsi="Times New Roman" w:cs="Times New Roman"/>
          <w:lang w:eastAsia="ar-SA"/>
        </w:rPr>
        <w:t>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C786EE0"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lang w:eastAsia="ar-SA"/>
        </w:rPr>
      </w:pPr>
      <w:r w:rsidRPr="003A2643">
        <w:rPr>
          <w:rFonts w:ascii="Times New Roman" w:eastAsia="Calibri" w:hAnsi="Times New Roman" w:cs="Times New Roman"/>
          <w:lang w:eastAsia="ar-SA"/>
        </w:rPr>
        <w:t>8.4. Стороны принимают все меры к тому, что бы любые спорные вопросы, разногласия либо претензии, касающиеся настоящего договора, были урегулированы путем переговоров.</w:t>
      </w:r>
    </w:p>
    <w:p w14:paraId="534256F3"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lang w:eastAsia="ar-SA"/>
        </w:rPr>
      </w:pPr>
      <w:r w:rsidRPr="003A2643">
        <w:rPr>
          <w:rFonts w:ascii="Times New Roman" w:eastAsia="Calibri" w:hAnsi="Times New Roman" w:cs="Times New Roman"/>
          <w:lang w:eastAsia="ar-SA"/>
        </w:rPr>
        <w:t xml:space="preserve">8.5. В случае, если спор не будет урегулирован Сторонами, то такой спор подлежит разрешению в Арбитражном суде Калининградской области. </w:t>
      </w:r>
    </w:p>
    <w:p w14:paraId="330E7E5F" w14:textId="77777777" w:rsidR="003A2643" w:rsidRPr="003A2643" w:rsidRDefault="003A2643" w:rsidP="003A2643">
      <w:pPr>
        <w:widowControl w:val="0"/>
        <w:spacing w:after="0" w:line="240" w:lineRule="auto"/>
        <w:ind w:left="57" w:right="57" w:firstLine="709"/>
        <w:jc w:val="both"/>
        <w:rPr>
          <w:rFonts w:ascii="Times New Roman" w:eastAsia="Calibri" w:hAnsi="Times New Roman" w:cs="Times New Roman"/>
          <w:lang w:eastAsia="ar-SA"/>
        </w:rPr>
      </w:pPr>
      <w:r w:rsidRPr="003A2643">
        <w:rPr>
          <w:rFonts w:ascii="Times New Roman" w:eastAsia="Calibri" w:hAnsi="Times New Roman" w:cs="Times New Roman"/>
          <w:lang w:eastAsia="ar-SA"/>
        </w:rPr>
        <w:t xml:space="preserve">8.6. Изменение существенных условий договора при его исполнении не допускается, за исключением их изменения по соглашению Сторон: </w:t>
      </w:r>
    </w:p>
    <w:p w14:paraId="4E12D109" w14:textId="77777777" w:rsidR="003A2643" w:rsidRPr="003A2643" w:rsidRDefault="003A2643" w:rsidP="003A2643">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3A2643">
        <w:rPr>
          <w:rFonts w:ascii="Times New Roman" w:eastAsia="Calibri" w:hAnsi="Times New Roman" w:cs="Times New Roman"/>
          <w:color w:val="000000"/>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2EA2DE5" w14:textId="77777777" w:rsidR="003A2643" w:rsidRPr="003A2643" w:rsidRDefault="003A2643" w:rsidP="003A2643">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3A2643">
        <w:rPr>
          <w:rFonts w:ascii="Times New Roman" w:eastAsia="Calibri" w:hAnsi="Times New Roman" w:cs="Times New Roman"/>
          <w:color w:val="000000"/>
        </w:rPr>
        <w:t xml:space="preserve">2)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2CEF8C0D" w14:textId="77777777" w:rsidR="003A2643" w:rsidRPr="003A2643" w:rsidRDefault="003A2643" w:rsidP="003A2643">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3A2643">
        <w:rPr>
          <w:rFonts w:ascii="Times New Roman" w:eastAsia="Calibri" w:hAnsi="Times New Roman" w:cs="Times New Roman"/>
          <w:color w:val="000000"/>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7CDC8ABD" w14:textId="77777777" w:rsidR="003A2643" w:rsidRPr="003A2643" w:rsidRDefault="003A2643" w:rsidP="003A2643">
      <w:pPr>
        <w:widowControl w:val="0"/>
        <w:spacing w:after="0" w:line="240" w:lineRule="auto"/>
        <w:rPr>
          <w:rFonts w:ascii="Times New Roman" w:eastAsia="Calibri" w:hAnsi="Times New Roman" w:cs="Times New Roman"/>
          <w:bCs/>
        </w:rPr>
      </w:pPr>
    </w:p>
    <w:p w14:paraId="33C36175" w14:textId="77777777" w:rsidR="003A2643" w:rsidRPr="003A2643" w:rsidRDefault="003A2643" w:rsidP="003A2643">
      <w:pPr>
        <w:widowControl w:val="0"/>
        <w:autoSpaceDE w:val="0"/>
        <w:autoSpaceDN w:val="0"/>
        <w:spacing w:after="0" w:line="240" w:lineRule="auto"/>
        <w:contextualSpacing/>
        <w:jc w:val="center"/>
        <w:rPr>
          <w:rFonts w:ascii="Times New Roman" w:eastAsia="Times New Roman" w:hAnsi="Times New Roman" w:cs="Times New Roman"/>
          <w:b/>
          <w:bCs/>
        </w:rPr>
      </w:pPr>
      <w:r w:rsidRPr="003A2643">
        <w:rPr>
          <w:rFonts w:ascii="Times New Roman" w:eastAsia="Calibri" w:hAnsi="Times New Roman" w:cs="Times New Roman"/>
          <w:b/>
          <w:bCs/>
        </w:rPr>
        <w:t>9. Антикоррупционная оговорка</w:t>
      </w:r>
    </w:p>
    <w:p w14:paraId="697E9573" w14:textId="77777777" w:rsidR="003A2643" w:rsidRPr="003A2643" w:rsidRDefault="003A2643" w:rsidP="003A2643">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3A2643">
        <w:rPr>
          <w:rFonts w:ascii="Times New Roman" w:eastAsia="Calibri" w:hAnsi="Times New Roman" w:cs="Times New Roman"/>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383855B6" w14:textId="77777777" w:rsidR="003A2643" w:rsidRPr="003A2643" w:rsidRDefault="003A2643" w:rsidP="003A2643">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3A2643">
        <w:rPr>
          <w:rFonts w:ascii="Times New Roman" w:eastAsia="Calibri" w:hAnsi="Times New Roman" w:cs="Times New Roman"/>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43D0766" w14:textId="77777777" w:rsidR="003A2643" w:rsidRPr="003A2643" w:rsidRDefault="003A2643" w:rsidP="003A2643">
      <w:pPr>
        <w:widowControl w:val="0"/>
        <w:tabs>
          <w:tab w:val="left" w:pos="90"/>
        </w:tabs>
        <w:suppressAutoHyphens/>
        <w:spacing w:after="0" w:line="240" w:lineRule="auto"/>
        <w:ind w:firstLine="680"/>
        <w:contextualSpacing/>
        <w:jc w:val="both"/>
        <w:rPr>
          <w:rFonts w:ascii="Times New Roman" w:eastAsia="Times New Roman" w:hAnsi="Times New Roman" w:cs="Times New Roman"/>
          <w:lang w:eastAsia="ar-SA"/>
        </w:rPr>
      </w:pPr>
      <w:r w:rsidRPr="003A2643">
        <w:rPr>
          <w:rFonts w:ascii="Times New Roman" w:eastAsia="Calibri" w:hAnsi="Times New Roman" w:cs="Times New Roman"/>
          <w:lang w:eastAsia="ar-SA"/>
        </w:rPr>
        <w:t>9.3.В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1451BD8F" w14:textId="77777777" w:rsidR="003A2643" w:rsidRPr="003A2643" w:rsidRDefault="003A2643" w:rsidP="003A2643">
      <w:pPr>
        <w:widowControl w:val="0"/>
        <w:tabs>
          <w:tab w:val="left" w:pos="90"/>
        </w:tabs>
        <w:suppressAutoHyphens/>
        <w:spacing w:after="0" w:line="240" w:lineRule="auto"/>
        <w:ind w:firstLine="680"/>
        <w:contextualSpacing/>
        <w:jc w:val="both"/>
        <w:rPr>
          <w:rFonts w:ascii="Times New Roman" w:eastAsia="Calibri" w:hAnsi="Times New Roman" w:cs="Times New Roman"/>
          <w:lang w:eastAsia="ar-SA"/>
        </w:rPr>
      </w:pPr>
      <w:r w:rsidRPr="003A2643">
        <w:rPr>
          <w:rFonts w:ascii="Times New Roman" w:eastAsia="Calibri" w:hAnsi="Times New Roman" w:cs="Times New Roman"/>
          <w:lang w:eastAsia="ar-SA"/>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EE1C0D6" w14:textId="77777777" w:rsidR="003A2643" w:rsidRPr="003A2643" w:rsidRDefault="003A2643" w:rsidP="003A2643">
      <w:pPr>
        <w:widowControl w:val="0"/>
        <w:tabs>
          <w:tab w:val="left" w:pos="90"/>
        </w:tabs>
        <w:suppressAutoHyphens/>
        <w:spacing w:after="0" w:line="240" w:lineRule="auto"/>
        <w:ind w:firstLine="680"/>
        <w:contextualSpacing/>
        <w:rPr>
          <w:rFonts w:ascii="Times New Roman" w:eastAsia="Calibri" w:hAnsi="Times New Roman" w:cs="Times New Roman"/>
          <w:lang w:eastAsia="ar-SA"/>
        </w:rPr>
      </w:pPr>
    </w:p>
    <w:p w14:paraId="55AF99D2" w14:textId="77777777" w:rsidR="003A2643" w:rsidRPr="003A2643" w:rsidRDefault="003A2643" w:rsidP="003A2643">
      <w:pPr>
        <w:widowControl w:val="0"/>
        <w:tabs>
          <w:tab w:val="left" w:pos="90"/>
        </w:tabs>
        <w:suppressAutoHyphens/>
        <w:spacing w:after="0" w:line="240" w:lineRule="auto"/>
        <w:contextualSpacing/>
        <w:jc w:val="center"/>
        <w:rPr>
          <w:rFonts w:ascii="Times New Roman" w:eastAsia="Calibri" w:hAnsi="Times New Roman" w:cs="Times New Roman"/>
          <w:b/>
          <w:lang w:eastAsia="ar-SA"/>
        </w:rPr>
      </w:pPr>
      <w:r w:rsidRPr="003A2643">
        <w:rPr>
          <w:rFonts w:ascii="Times New Roman" w:eastAsia="Calibri" w:hAnsi="Times New Roman" w:cs="Times New Roman"/>
          <w:b/>
          <w:lang w:eastAsia="ar-SA"/>
        </w:rPr>
        <w:t>10. Обеспечение исполнения договора</w:t>
      </w:r>
    </w:p>
    <w:p w14:paraId="4CAD0373" w14:textId="77777777" w:rsidR="003A2643" w:rsidRPr="003A2643" w:rsidRDefault="003A2643" w:rsidP="003A2643">
      <w:pPr>
        <w:widowControl w:val="0"/>
        <w:spacing w:after="0" w:line="240" w:lineRule="auto"/>
        <w:ind w:firstLine="708"/>
        <w:jc w:val="both"/>
        <w:rPr>
          <w:rFonts w:ascii="Times New Roman" w:eastAsia="Calibri" w:hAnsi="Times New Roman" w:cs="Times New Roman"/>
        </w:rPr>
      </w:pPr>
      <w:r w:rsidRPr="003A2643">
        <w:rPr>
          <w:rFonts w:ascii="Times New Roman" w:eastAsia="Calibri" w:hAnsi="Times New Roman" w:cs="Times New Roman"/>
          <w:lang w:eastAsia="zh-CN"/>
        </w:rPr>
        <w:t>10.1. Обеспечение исполнения Договора не предусмотрено</w:t>
      </w:r>
      <w:r w:rsidRPr="003A2643">
        <w:rPr>
          <w:rFonts w:ascii="Times New Roman" w:eastAsia="Calibri" w:hAnsi="Times New Roman" w:cs="Times New Roman"/>
        </w:rPr>
        <w:t>.</w:t>
      </w:r>
    </w:p>
    <w:p w14:paraId="246A3DC7" w14:textId="77777777" w:rsidR="003A2643" w:rsidRPr="003A2643" w:rsidRDefault="003A2643" w:rsidP="003A2643">
      <w:pPr>
        <w:widowControl w:val="0"/>
        <w:spacing w:after="0" w:line="240" w:lineRule="auto"/>
        <w:ind w:firstLine="708"/>
        <w:jc w:val="both"/>
        <w:rPr>
          <w:rFonts w:ascii="Times New Roman" w:eastAsia="Calibri" w:hAnsi="Times New Roman" w:cs="Times New Roman"/>
        </w:rPr>
      </w:pPr>
    </w:p>
    <w:p w14:paraId="1AD0BD75" w14:textId="77777777" w:rsidR="003A2643" w:rsidRPr="003A2643" w:rsidRDefault="003A2643" w:rsidP="003A2643">
      <w:pPr>
        <w:widowControl w:val="0"/>
        <w:spacing w:after="0" w:line="240" w:lineRule="auto"/>
        <w:ind w:firstLine="708"/>
        <w:jc w:val="center"/>
        <w:rPr>
          <w:rFonts w:ascii="Times New Roman" w:eastAsia="Calibri" w:hAnsi="Times New Roman" w:cs="Times New Roman"/>
          <w:b/>
        </w:rPr>
      </w:pPr>
      <w:r w:rsidRPr="003A2643">
        <w:rPr>
          <w:rFonts w:ascii="Times New Roman" w:eastAsia="Calibri" w:hAnsi="Times New Roman" w:cs="Times New Roman"/>
          <w:b/>
        </w:rPr>
        <w:t>11. Гарантийные обязательства и гарантии сторон</w:t>
      </w:r>
    </w:p>
    <w:p w14:paraId="5500F3E4" w14:textId="77777777" w:rsidR="003A2643" w:rsidRPr="003A2643" w:rsidRDefault="003A2643" w:rsidP="003A2643">
      <w:pPr>
        <w:spacing w:after="60" w:line="240" w:lineRule="auto"/>
        <w:ind w:firstLine="567"/>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 xml:space="preserve">11.1. Исполнитель обеспечивает гарантию на предусмотренные настоящим договором и техническим заданием </w:t>
      </w:r>
      <w:r w:rsidRPr="003A2643">
        <w:rPr>
          <w:rFonts w:ascii="Times New Roman" w:eastAsia="Calibri" w:hAnsi="Times New Roman" w:cs="Times New Roman"/>
        </w:rPr>
        <w:t xml:space="preserve">(приложение № 1, являющееся неотъемлемой частью настоящего договора) </w:t>
      </w:r>
      <w:r w:rsidRPr="003A2643">
        <w:rPr>
          <w:rFonts w:ascii="Times New Roman" w:eastAsia="Times New Roman" w:hAnsi="Times New Roman" w:cs="Times New Roman"/>
          <w:lang w:eastAsia="ru-RU"/>
        </w:rPr>
        <w:t>требования к характеристикам результатам оказания Услуг в течении 12 месяцев со дня подписания Акта приема-передачи услуг.</w:t>
      </w:r>
    </w:p>
    <w:p w14:paraId="2099491F" w14:textId="77777777" w:rsidR="003A2643" w:rsidRPr="003A2643" w:rsidRDefault="003A2643" w:rsidP="003A2643">
      <w:pPr>
        <w:spacing w:after="60" w:line="240" w:lineRule="auto"/>
        <w:ind w:firstLine="567"/>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 xml:space="preserve">11.2. Исполнитель обязан безвозмездно устранить замечания по работе информационной системы демонстрации результатов государственной итоговой аттестации («Результаты ГИА»), выявленные Заказчиком в течение 12 месяцев после ввода в эксплуатацию.  </w:t>
      </w:r>
    </w:p>
    <w:p w14:paraId="3396F531" w14:textId="77777777" w:rsidR="003A2643" w:rsidRPr="003A2643" w:rsidRDefault="003A2643" w:rsidP="003A2643">
      <w:pPr>
        <w:spacing w:after="60" w:line="240" w:lineRule="auto"/>
        <w:ind w:firstLine="567"/>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11.3. Исполнитель обязан безвозмездно выполнить актуализацию информационной системы демонстрации результатов государственной итоговой аттестации («Результаты ГИА») в течении 12 месяцев со дня подписания Акта приема-передачи услуг в случае изменения нормативных документов, регулирующих работу информационной системы демонстрации результатов государственной итоговой аттестации («Результаты ГИА»).</w:t>
      </w:r>
    </w:p>
    <w:p w14:paraId="414924DA" w14:textId="77777777" w:rsidR="003A2643" w:rsidRPr="003A2643" w:rsidRDefault="003A2643" w:rsidP="003A26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11.4. Исполнитель гарантирует, что:</w:t>
      </w:r>
    </w:p>
    <w:p w14:paraId="2E17A70C" w14:textId="77777777" w:rsidR="003A2643" w:rsidRPr="003A2643" w:rsidRDefault="003A2643" w:rsidP="003A26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 он будет являться единственным лицом, обладающим правами на результаты оказания Услуг в объеме, необходимом для исполнения настоящего договора;</w:t>
      </w:r>
    </w:p>
    <w:p w14:paraId="5C7047C2" w14:textId="77777777" w:rsidR="003A2643" w:rsidRPr="003A2643" w:rsidRDefault="003A2643" w:rsidP="003A26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 на момент вступления в силу настоящего договора Исполнителю ничего не известно о правах третьих лиц, которые могут быть нарушены результатами оказания Услуг и отчуждением исключительного права на них по настоящему Договору;</w:t>
      </w:r>
    </w:p>
    <w:p w14:paraId="5A7DB37E" w14:textId="77777777" w:rsidR="003A2643" w:rsidRPr="003A2643" w:rsidRDefault="003A2643" w:rsidP="003A26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 на момент перехода прав на результаты оказания Услуг к Заказчику передача Заказчику исключительного права произойдет на законных основаниях, без какого бы то ни было нарушения прав и/или законных интересов третьих лиц;</w:t>
      </w:r>
    </w:p>
    <w:p w14:paraId="235BD6B2" w14:textId="77777777" w:rsidR="003A2643" w:rsidRPr="003A2643" w:rsidRDefault="003A2643" w:rsidP="003A26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 на момент перехода прав на результаты оказания Услуг к Заказчику результаты оказания Услуг не нарушают никаких прав третьих лиц, и не нарушают действующее законодательство Российской Федерации;</w:t>
      </w:r>
    </w:p>
    <w:p w14:paraId="1548300D" w14:textId="77777777" w:rsidR="003A2643" w:rsidRPr="003A2643" w:rsidRDefault="003A2643" w:rsidP="003A26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 на момент перехода прав на результаты оказания Услуг к Заказчику Исполнитель не будет связан какими-либо обязательствами с третьими лицами, способными тем или иным образом помешать полному или частичному осуществлению всех положений настоящего договора.</w:t>
      </w:r>
    </w:p>
    <w:p w14:paraId="0D681DD8" w14:textId="77777777" w:rsidR="003A2643" w:rsidRPr="003A2643" w:rsidRDefault="003A2643" w:rsidP="003A26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11.5. Заказчик гарантирует соблюдение законных интересов и неотчуждаемых прав Исполнителя.</w:t>
      </w:r>
    </w:p>
    <w:p w14:paraId="6E4DA701" w14:textId="77777777" w:rsidR="003A2643" w:rsidRPr="003A2643" w:rsidRDefault="003A2643" w:rsidP="003A26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 xml:space="preserve">11.6. В случае если к Заказчику будут предъявлены претензии или иски по поводу нарушения прав третьих лиц в связи с использованием исключительных прав по настоящему договору, Заказчик извещает об этом Исполнителя. Заказчик по согласованию с Исполнителем обязуется урегулировать такие претензии или обеспечить судебную защиту способами, предусмотренными </w:t>
      </w:r>
      <w:hyperlink r:id="rId28" w:history="1">
        <w:r w:rsidRPr="003A2643">
          <w:rPr>
            <w:rFonts w:ascii="Times New Roman" w:eastAsia="Times New Roman" w:hAnsi="Times New Roman" w:cs="Times New Roman"/>
            <w:lang w:eastAsia="ru-RU"/>
          </w:rPr>
          <w:t>ст. 1250</w:t>
        </w:r>
      </w:hyperlink>
      <w:r w:rsidRPr="003A2643">
        <w:rPr>
          <w:rFonts w:ascii="Times New Roman" w:eastAsia="Times New Roman" w:hAnsi="Times New Roman" w:cs="Times New Roman"/>
          <w:lang w:eastAsia="ru-RU"/>
        </w:rPr>
        <w:t xml:space="preserve">, </w:t>
      </w:r>
      <w:hyperlink r:id="rId29" w:history="1">
        <w:r w:rsidRPr="003A2643">
          <w:rPr>
            <w:rFonts w:ascii="Times New Roman" w:eastAsia="Times New Roman" w:hAnsi="Times New Roman" w:cs="Times New Roman"/>
            <w:lang w:eastAsia="ru-RU"/>
          </w:rPr>
          <w:t>1252</w:t>
        </w:r>
      </w:hyperlink>
      <w:r w:rsidRPr="003A2643">
        <w:rPr>
          <w:rFonts w:ascii="Times New Roman" w:eastAsia="Times New Roman" w:hAnsi="Times New Roman" w:cs="Times New Roman"/>
          <w:lang w:eastAsia="ru-RU"/>
        </w:rPr>
        <w:t xml:space="preserve">, </w:t>
      </w:r>
      <w:hyperlink r:id="rId30" w:history="1">
        <w:r w:rsidRPr="003A2643">
          <w:rPr>
            <w:rFonts w:ascii="Times New Roman" w:eastAsia="Times New Roman" w:hAnsi="Times New Roman" w:cs="Times New Roman"/>
            <w:lang w:eastAsia="ru-RU"/>
          </w:rPr>
          <w:t>1253</w:t>
        </w:r>
      </w:hyperlink>
      <w:r w:rsidRPr="003A2643">
        <w:rPr>
          <w:rFonts w:ascii="Times New Roman" w:eastAsia="Times New Roman" w:hAnsi="Times New Roman" w:cs="Times New Roman"/>
          <w:lang w:eastAsia="ru-RU"/>
        </w:rPr>
        <w:t xml:space="preserve"> Гражданского кодекса Российской Федерации. Понесенные Заказчиком расходы и убытки в результате урегулирования указанных претензий или окончания судебных процессов будут распределены между Сторонами согласно договоренности.</w:t>
      </w:r>
    </w:p>
    <w:p w14:paraId="340CD2C4" w14:textId="77777777" w:rsidR="003A2643" w:rsidRPr="003A2643" w:rsidRDefault="003A2643" w:rsidP="003A2643">
      <w:pPr>
        <w:autoSpaceDE w:val="0"/>
        <w:autoSpaceDN w:val="0"/>
        <w:adjustRightInd w:val="0"/>
        <w:spacing w:after="60" w:line="240" w:lineRule="auto"/>
        <w:ind w:firstLine="567"/>
        <w:jc w:val="both"/>
        <w:rPr>
          <w:rFonts w:ascii="Times New Roman" w:eastAsia="Times New Roman" w:hAnsi="Times New Roman" w:cs="Times New Roman"/>
          <w:lang w:eastAsia="ru-RU"/>
        </w:rPr>
      </w:pPr>
      <w:r w:rsidRPr="003A2643">
        <w:rPr>
          <w:rFonts w:ascii="Times New Roman" w:eastAsia="Arial" w:hAnsi="Times New Roman" w:cs="Times New Roman"/>
          <w:lang w:eastAsia="ar-SA"/>
        </w:rPr>
        <w:t xml:space="preserve">11.7 При необходимости использования охраняемых законодательством Российской Федерации результатов интеллектуальной деятельности, принадлежащих третьим лицам, и приобретение прав на их использование в случае их использования при оказании Услуг, Исполнитель </w:t>
      </w:r>
      <w:r w:rsidRPr="003A2643">
        <w:rPr>
          <w:rFonts w:ascii="Times New Roman" w:eastAsia="Times New Roman" w:hAnsi="Times New Roman" w:cs="Times New Roman"/>
          <w:lang w:eastAsia="ru-RU"/>
        </w:rPr>
        <w:t>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с обладателями исключительных прав на соответствующие результаты интеллектуальной деятельности и предоставляет их копии Заказчику. Расходы на приобретение указанных прав Исполнитель несет за счет средств, указанных в п. 3.1 настоящего договора.</w:t>
      </w:r>
    </w:p>
    <w:p w14:paraId="6AFE775A" w14:textId="77777777" w:rsidR="003A2643" w:rsidRPr="003A2643" w:rsidRDefault="003A2643" w:rsidP="003A2643">
      <w:pPr>
        <w:tabs>
          <w:tab w:val="num" w:pos="360"/>
        </w:tabs>
        <w:spacing w:after="0" w:line="240" w:lineRule="auto"/>
        <w:jc w:val="both"/>
        <w:rPr>
          <w:rFonts w:ascii="Times New Roman" w:eastAsia="Calibri" w:hAnsi="Times New Roman" w:cs="Times New Roman"/>
          <w:b/>
        </w:rPr>
      </w:pPr>
    </w:p>
    <w:p w14:paraId="3F35A2D8" w14:textId="77777777" w:rsidR="003A2643" w:rsidRPr="003A2643" w:rsidRDefault="003A2643" w:rsidP="003A2643">
      <w:pPr>
        <w:tabs>
          <w:tab w:val="num" w:pos="360"/>
        </w:tabs>
        <w:spacing w:after="0" w:line="240" w:lineRule="auto"/>
        <w:jc w:val="center"/>
        <w:rPr>
          <w:rFonts w:ascii="Times New Roman" w:eastAsia="Calibri" w:hAnsi="Times New Roman" w:cs="Times New Roman"/>
          <w:b/>
          <w:lang w:eastAsia="ru-RU"/>
        </w:rPr>
      </w:pPr>
      <w:r w:rsidRPr="003A2643">
        <w:rPr>
          <w:rFonts w:ascii="Times New Roman" w:eastAsia="Calibri" w:hAnsi="Times New Roman" w:cs="Times New Roman"/>
          <w:b/>
        </w:rPr>
        <w:t>12. Дополнительные условия</w:t>
      </w:r>
    </w:p>
    <w:p w14:paraId="07B508B9" w14:textId="77777777" w:rsidR="003A2643" w:rsidRPr="003A2643" w:rsidRDefault="003A2643" w:rsidP="003A2643">
      <w:pPr>
        <w:spacing w:after="0" w:line="240" w:lineRule="auto"/>
        <w:ind w:firstLine="567"/>
        <w:jc w:val="both"/>
        <w:rPr>
          <w:rFonts w:ascii="Times New Roman" w:eastAsia="Times New Roman" w:hAnsi="Times New Roman" w:cs="Times New Roman"/>
          <w:color w:val="000000"/>
          <w:lang w:eastAsia="ru-RU"/>
        </w:rPr>
      </w:pPr>
      <w:r w:rsidRPr="003A2643">
        <w:rPr>
          <w:rFonts w:ascii="Times New Roman" w:eastAsia="Times New Roman" w:hAnsi="Times New Roman" w:cs="Times New Roman"/>
          <w:lang w:eastAsia="ru-RU"/>
        </w:rPr>
        <w:t xml:space="preserve">12.1. Настоящий </w:t>
      </w:r>
      <w:r w:rsidRPr="003A2643">
        <w:rPr>
          <w:rFonts w:ascii="Times New Roman" w:eastAsia="Times New Roman" w:hAnsi="Times New Roman" w:cs="Times New Roman"/>
          <w:color w:val="000000"/>
          <w:lang w:eastAsia="ru-RU"/>
        </w:rPr>
        <w:t>Договор подписан</w:t>
      </w:r>
    </w:p>
    <w:p w14:paraId="471C42ED" w14:textId="77777777" w:rsidR="003A2643" w:rsidRPr="003A2643" w:rsidRDefault="003A2643" w:rsidP="003A2643">
      <w:pPr>
        <w:spacing w:after="0" w:line="240" w:lineRule="auto"/>
        <w:ind w:firstLine="567"/>
        <w:jc w:val="both"/>
        <w:rPr>
          <w:rFonts w:ascii="Times New Roman" w:eastAsia="Times New Roman" w:hAnsi="Times New Roman" w:cs="Times New Roman"/>
          <w:lang w:eastAsia="ru-RU"/>
        </w:rPr>
      </w:pPr>
      <w:r w:rsidRPr="003A2643">
        <w:rPr>
          <w:rFonts w:ascii="Times New Roman" w:eastAsia="Times New Roman" w:hAnsi="Times New Roman" w:cs="Times New Roman"/>
          <w:color w:val="000000"/>
          <w:lang w:eastAsia="ru-RU"/>
        </w:rPr>
        <w:t xml:space="preserve"> путем обмена Сторонами электронными документами на электронной площадке.</w:t>
      </w:r>
    </w:p>
    <w:p w14:paraId="22404DE6" w14:textId="77777777" w:rsidR="003A2643" w:rsidRPr="003A2643" w:rsidRDefault="003A2643" w:rsidP="003A2643">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A2643">
        <w:rPr>
          <w:rFonts w:ascii="Times New Roman" w:eastAsia="Calibri" w:hAnsi="Times New Roman" w:cs="Times New Roman"/>
        </w:rPr>
        <w:t>12.2. 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14:paraId="17F93531" w14:textId="77777777" w:rsidR="003A2643" w:rsidRPr="003A2643" w:rsidRDefault="003A2643" w:rsidP="003A2643">
      <w:pPr>
        <w:widowControl w:val="0"/>
        <w:spacing w:after="0" w:line="240" w:lineRule="auto"/>
        <w:ind w:right="57" w:firstLine="567"/>
        <w:jc w:val="both"/>
        <w:rPr>
          <w:rFonts w:ascii="Times New Roman" w:eastAsia="Calibri" w:hAnsi="Times New Roman" w:cs="Times New Roman"/>
        </w:rPr>
      </w:pPr>
      <w:r w:rsidRPr="003A2643">
        <w:rPr>
          <w:rFonts w:ascii="Times New Roman" w:eastAsia="Calibri" w:hAnsi="Times New Roman" w:cs="Times New Roman"/>
        </w:rPr>
        <w:t>12.3.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E7A5AF6" w14:textId="77777777" w:rsidR="003A2643" w:rsidRPr="003A2643" w:rsidRDefault="003A2643" w:rsidP="003A2643">
      <w:pPr>
        <w:widowControl w:val="0"/>
        <w:autoSpaceDE w:val="0"/>
        <w:autoSpaceDN w:val="0"/>
        <w:adjustRightInd w:val="0"/>
        <w:spacing w:after="0" w:line="240" w:lineRule="auto"/>
        <w:ind w:right="57" w:firstLine="567"/>
        <w:jc w:val="both"/>
        <w:rPr>
          <w:rFonts w:ascii="Times New Roman" w:eastAsia="Calibri" w:hAnsi="Times New Roman" w:cs="Times New Roman"/>
          <w:lang w:eastAsia="ru-RU"/>
        </w:rPr>
      </w:pPr>
      <w:r w:rsidRPr="003A2643">
        <w:rPr>
          <w:rFonts w:ascii="Times New Roman" w:eastAsia="Calibri" w:hAnsi="Times New Roman" w:cs="Times New Roman"/>
        </w:rPr>
        <w:t>12.4. Исполнитель представляет в соответствии с запросом Заказчика в  течение 2 (двух) рабочих дней информацию о ходе исполнения обязательств по настоящему договору.</w:t>
      </w:r>
    </w:p>
    <w:p w14:paraId="4700781E"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12.5. Ответственными за исполнение настоящего договора являются:</w:t>
      </w:r>
    </w:p>
    <w:p w14:paraId="780CEE30"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 со Стороны Заказчика –</w:t>
      </w:r>
    </w:p>
    <w:p w14:paraId="231A98BB" w14:textId="77777777" w:rsidR="003A2643" w:rsidRPr="003A2643" w:rsidRDefault="003A2643" w:rsidP="003A2643">
      <w:pPr>
        <w:spacing w:after="0" w:line="240" w:lineRule="auto"/>
        <w:ind w:firstLine="567"/>
        <w:jc w:val="both"/>
        <w:rPr>
          <w:rFonts w:ascii="Times New Roman" w:eastAsia="Calibri" w:hAnsi="Times New Roman" w:cs="Times New Roman"/>
        </w:rPr>
      </w:pPr>
      <w:r w:rsidRPr="003A2643">
        <w:rPr>
          <w:rFonts w:ascii="Times New Roman" w:eastAsia="Calibri" w:hAnsi="Times New Roman" w:cs="Times New Roman"/>
        </w:rPr>
        <w:t xml:space="preserve">- со Стороны Исполнителя </w:t>
      </w:r>
      <w:r w:rsidRPr="003A2643">
        <w:rPr>
          <w:rFonts w:ascii="Times New Roman" w:eastAsia="Calibri" w:hAnsi="Times New Roman" w:cs="Times New Roman"/>
        </w:rPr>
        <w:softHyphen/>
        <w:t xml:space="preserve"> _________________________________________.</w:t>
      </w:r>
    </w:p>
    <w:p w14:paraId="4E6209FC" w14:textId="77777777" w:rsidR="003A2643" w:rsidRPr="003A2643" w:rsidRDefault="003A2643" w:rsidP="003A2643">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A2643">
        <w:rPr>
          <w:rFonts w:ascii="Times New Roman" w:eastAsia="Calibri" w:hAnsi="Times New Roman" w:cs="Times New Roman"/>
        </w:rPr>
        <w:t>12.6. Во всем, что не было предусмотрено настоящим договором, Стороны руководствуются действующим законодательством Российской Федерации.</w:t>
      </w:r>
    </w:p>
    <w:p w14:paraId="2225F066" w14:textId="77777777" w:rsidR="003A2643" w:rsidRPr="003A2643" w:rsidRDefault="003A2643" w:rsidP="003A2643">
      <w:pPr>
        <w:widowControl w:val="0"/>
        <w:autoSpaceDE w:val="0"/>
        <w:autoSpaceDN w:val="0"/>
        <w:adjustRightInd w:val="0"/>
        <w:spacing w:after="0" w:line="240" w:lineRule="auto"/>
        <w:ind w:right="57" w:firstLine="567"/>
        <w:jc w:val="both"/>
        <w:rPr>
          <w:rFonts w:ascii="Times New Roman" w:eastAsia="Calibri" w:hAnsi="Times New Roman" w:cs="Times New Roman"/>
          <w:bCs/>
        </w:rPr>
      </w:pPr>
      <w:r w:rsidRPr="003A2643">
        <w:rPr>
          <w:rFonts w:ascii="Times New Roman" w:eastAsia="Calibri" w:hAnsi="Times New Roman" w:cs="Times New Roman"/>
        </w:rPr>
        <w:t xml:space="preserve">12.7.  </w:t>
      </w:r>
      <w:r w:rsidRPr="003A2643">
        <w:rPr>
          <w:rFonts w:ascii="Times New Roman" w:eastAsia="Calibri" w:hAnsi="Times New Roman" w:cs="Times New Roman"/>
          <w:bCs/>
        </w:rPr>
        <w:t>К договору прилагаются и являются его неотъемлемой частью:</w:t>
      </w:r>
    </w:p>
    <w:p w14:paraId="24844974" w14:textId="77777777" w:rsidR="003A2643" w:rsidRPr="003A2643" w:rsidRDefault="003A2643" w:rsidP="003A2643">
      <w:pPr>
        <w:spacing w:after="0" w:line="240" w:lineRule="auto"/>
        <w:ind w:firstLine="709"/>
        <w:rPr>
          <w:rFonts w:ascii="Times New Roman" w:eastAsia="Calibri" w:hAnsi="Times New Roman" w:cs="Times New Roman"/>
        </w:rPr>
      </w:pPr>
      <w:r w:rsidRPr="003A2643">
        <w:rPr>
          <w:rFonts w:ascii="Times New Roman" w:eastAsia="Calibri" w:hAnsi="Times New Roman" w:cs="Times New Roman"/>
          <w:bCs/>
        </w:rPr>
        <w:t>Приложение № 1.</w:t>
      </w:r>
      <w:r w:rsidRPr="003A2643">
        <w:rPr>
          <w:rFonts w:ascii="Times New Roman" w:eastAsia="Calibri" w:hAnsi="Times New Roman" w:cs="Times New Roman"/>
          <w:bCs/>
        </w:rPr>
        <w:tab/>
      </w:r>
      <w:r w:rsidRPr="003A2643">
        <w:rPr>
          <w:rFonts w:ascii="Times New Roman" w:eastAsia="Calibri" w:hAnsi="Times New Roman" w:cs="Times New Roman"/>
        </w:rPr>
        <w:t xml:space="preserve">Техническое задание </w:t>
      </w:r>
    </w:p>
    <w:p w14:paraId="0202BD2A" w14:textId="77777777" w:rsidR="003A2643" w:rsidRPr="003A2643" w:rsidRDefault="003A2643" w:rsidP="003A2643">
      <w:pPr>
        <w:spacing w:after="0" w:line="240" w:lineRule="auto"/>
        <w:ind w:firstLine="709"/>
        <w:rPr>
          <w:rFonts w:ascii="Times New Roman" w:eastAsia="Calibri" w:hAnsi="Times New Roman" w:cs="Times New Roman"/>
          <w:bCs/>
        </w:rPr>
      </w:pPr>
      <w:r w:rsidRPr="003A2643">
        <w:rPr>
          <w:rFonts w:ascii="Times New Roman" w:eastAsia="Calibri" w:hAnsi="Times New Roman" w:cs="Times New Roman"/>
        </w:rPr>
        <w:t>Приложение № 2.</w:t>
      </w:r>
      <w:r w:rsidRPr="003A2643">
        <w:rPr>
          <w:rFonts w:ascii="Times New Roman" w:eastAsia="Calibri" w:hAnsi="Times New Roman" w:cs="Times New Roman"/>
        </w:rPr>
        <w:tab/>
        <w:t>Форма Акта приема-передачи услуг</w:t>
      </w:r>
    </w:p>
    <w:p w14:paraId="3E1F9574" w14:textId="77777777" w:rsidR="003A2643" w:rsidRPr="003A2643" w:rsidRDefault="003A2643" w:rsidP="003A2643">
      <w:pPr>
        <w:tabs>
          <w:tab w:val="left" w:pos="5954"/>
        </w:tabs>
        <w:spacing w:after="0" w:line="240" w:lineRule="auto"/>
        <w:jc w:val="center"/>
        <w:rPr>
          <w:rFonts w:ascii="Times New Roman" w:eastAsia="Calibri" w:hAnsi="Times New Roman" w:cs="Times New Roman"/>
          <w:b/>
        </w:rPr>
      </w:pPr>
    </w:p>
    <w:p w14:paraId="5CB54886" w14:textId="77777777" w:rsidR="003A2643" w:rsidRPr="003A2643" w:rsidRDefault="003A2643" w:rsidP="003A2643">
      <w:pPr>
        <w:tabs>
          <w:tab w:val="left" w:pos="5954"/>
        </w:tabs>
        <w:spacing w:after="0" w:line="240" w:lineRule="auto"/>
        <w:jc w:val="center"/>
        <w:rPr>
          <w:rFonts w:ascii="Times New Roman" w:eastAsia="Times New Roman" w:hAnsi="Times New Roman" w:cs="Times New Roman"/>
          <w:b/>
          <w:lang w:eastAsia="ru-RU"/>
        </w:rPr>
      </w:pPr>
      <w:r w:rsidRPr="003A2643">
        <w:rPr>
          <w:rFonts w:ascii="Times New Roman" w:eastAsia="Calibri" w:hAnsi="Times New Roman" w:cs="Times New Roman"/>
          <w:b/>
        </w:rPr>
        <w:t>13. Адреса, банковские реквизиты и подписи Сторон:</w:t>
      </w:r>
    </w:p>
    <w:tbl>
      <w:tblPr>
        <w:tblW w:w="9923" w:type="dxa"/>
        <w:tblLook w:val="01E0" w:firstRow="1" w:lastRow="1" w:firstColumn="1" w:lastColumn="1" w:noHBand="0" w:noVBand="0"/>
      </w:tblPr>
      <w:tblGrid>
        <w:gridCol w:w="4776"/>
        <w:gridCol w:w="5147"/>
      </w:tblGrid>
      <w:tr w:rsidR="003A2643" w:rsidRPr="003A2643" w14:paraId="5A6FEC3E" w14:textId="77777777" w:rsidTr="003A2643">
        <w:trPr>
          <w:trHeight w:val="61"/>
        </w:trPr>
        <w:tc>
          <w:tcPr>
            <w:tcW w:w="4776" w:type="dxa"/>
          </w:tcPr>
          <w:p w14:paraId="31AC352A" w14:textId="77777777" w:rsidR="003A2643" w:rsidRPr="003A2643" w:rsidRDefault="003A2643" w:rsidP="003A2643">
            <w:pPr>
              <w:spacing w:after="0" w:line="240" w:lineRule="auto"/>
              <w:jc w:val="center"/>
              <w:rPr>
                <w:rFonts w:ascii="Times New Roman" w:eastAsia="Times New Roman" w:hAnsi="Times New Roman" w:cs="Times New Roman"/>
                <w:b/>
              </w:rPr>
            </w:pPr>
            <w:r w:rsidRPr="003A2643">
              <w:rPr>
                <w:rFonts w:ascii="Times New Roman" w:eastAsia="Calibri" w:hAnsi="Times New Roman" w:cs="Times New Roman"/>
                <w:b/>
              </w:rPr>
              <w:t>Заказчик</w:t>
            </w:r>
          </w:p>
          <w:p w14:paraId="36806918" w14:textId="77777777" w:rsidR="003A2643" w:rsidRPr="003A2643" w:rsidRDefault="003A2643" w:rsidP="003A2643">
            <w:pPr>
              <w:spacing w:after="0" w:line="240" w:lineRule="auto"/>
              <w:contextualSpacing/>
              <w:rPr>
                <w:rFonts w:ascii="Times New Roman" w:eastAsia="Calibri" w:hAnsi="Times New Roman" w:cs="Times New Roman"/>
                <w:b/>
              </w:rPr>
            </w:pPr>
            <w:r w:rsidRPr="003A2643">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774C9994" w14:textId="77777777" w:rsidR="003A2643" w:rsidRPr="003A2643" w:rsidRDefault="003A2643" w:rsidP="003A2643">
            <w:pPr>
              <w:spacing w:after="0" w:line="240" w:lineRule="auto"/>
              <w:contextualSpacing/>
              <w:rPr>
                <w:rFonts w:ascii="Times New Roman" w:eastAsia="Calibri" w:hAnsi="Times New Roman" w:cs="Times New Roman"/>
              </w:rPr>
            </w:pPr>
            <w:r w:rsidRPr="003A2643">
              <w:rPr>
                <w:rFonts w:ascii="Times New Roman" w:eastAsia="Calibri" w:hAnsi="Times New Roman" w:cs="Times New Roman"/>
              </w:rPr>
              <w:t>236016, г. Калининград, ул. Томская, 19</w:t>
            </w:r>
          </w:p>
          <w:p w14:paraId="50ACB721" w14:textId="77777777" w:rsidR="003A2643" w:rsidRPr="003A2643" w:rsidRDefault="003A2643" w:rsidP="003A2643">
            <w:pPr>
              <w:spacing w:after="0" w:line="240" w:lineRule="auto"/>
              <w:contextualSpacing/>
              <w:rPr>
                <w:rFonts w:ascii="Times New Roman" w:eastAsia="Calibri" w:hAnsi="Times New Roman" w:cs="Times New Roman"/>
              </w:rPr>
            </w:pPr>
            <w:r w:rsidRPr="003A2643">
              <w:rPr>
                <w:rFonts w:ascii="Times New Roman" w:eastAsia="Calibri" w:hAnsi="Times New Roman" w:cs="Times New Roman"/>
              </w:rPr>
              <w:t>Тел. (4012) 578-301</w:t>
            </w:r>
          </w:p>
          <w:p w14:paraId="0CFA4A47" w14:textId="77777777" w:rsidR="003A2643" w:rsidRPr="003A2643" w:rsidRDefault="003A2643" w:rsidP="003A2643">
            <w:pPr>
              <w:autoSpaceDE w:val="0"/>
              <w:autoSpaceDN w:val="0"/>
              <w:adjustRightInd w:val="0"/>
              <w:spacing w:after="0" w:line="240" w:lineRule="auto"/>
              <w:ind w:right="-72"/>
              <w:jc w:val="both"/>
              <w:rPr>
                <w:rFonts w:ascii="Times New Roman" w:eastAsia="Calibri" w:hAnsi="Times New Roman" w:cs="Times New Roman"/>
              </w:rPr>
            </w:pPr>
            <w:r w:rsidRPr="003A2643">
              <w:rPr>
                <w:rFonts w:ascii="Times New Roman" w:eastAsia="Calibri" w:hAnsi="Times New Roman" w:cs="Times New Roman"/>
              </w:rPr>
              <w:t xml:space="preserve">ИНН 3906020548 КПП 390601001, </w:t>
            </w:r>
          </w:p>
          <w:p w14:paraId="79003EBC" w14:textId="77777777" w:rsidR="003A2643" w:rsidRPr="003A2643" w:rsidRDefault="003A2643" w:rsidP="003A2643">
            <w:pPr>
              <w:autoSpaceDE w:val="0"/>
              <w:autoSpaceDN w:val="0"/>
              <w:adjustRightInd w:val="0"/>
              <w:spacing w:after="0" w:line="240" w:lineRule="auto"/>
              <w:ind w:right="-72"/>
              <w:jc w:val="both"/>
              <w:rPr>
                <w:rFonts w:ascii="Times New Roman" w:eastAsia="Times New Roman" w:hAnsi="Times New Roman" w:cs="Times New Roman"/>
                <w:lang w:eastAsia="ru-RU"/>
              </w:rPr>
            </w:pPr>
            <w:r w:rsidRPr="003A2643">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3A2643">
              <w:rPr>
                <w:rFonts w:ascii="Times New Roman" w:eastAsia="Times New Roman" w:hAnsi="Times New Roman" w:cs="Times New Roman"/>
                <w:lang w:val="en-US" w:eastAsia="ru-RU"/>
              </w:rPr>
              <w:t>U</w:t>
            </w:r>
            <w:r w:rsidRPr="003A2643">
              <w:rPr>
                <w:rFonts w:ascii="Times New Roman" w:eastAsia="Times New Roman" w:hAnsi="Times New Roman" w:cs="Times New Roman"/>
                <w:lang w:eastAsia="ru-RU"/>
              </w:rPr>
              <w:t>25010)</w:t>
            </w:r>
          </w:p>
          <w:p w14:paraId="1973B44D" w14:textId="77777777" w:rsidR="003A2643" w:rsidRPr="003A2643" w:rsidRDefault="003A2643" w:rsidP="003A2643">
            <w:pPr>
              <w:autoSpaceDE w:val="0"/>
              <w:autoSpaceDN w:val="0"/>
              <w:adjustRightInd w:val="0"/>
              <w:spacing w:after="0" w:line="240" w:lineRule="auto"/>
              <w:rPr>
                <w:rFonts w:ascii="Times New Roman" w:eastAsia="Times New Roman" w:hAnsi="Times New Roman" w:cs="Times New Roman"/>
              </w:rPr>
            </w:pPr>
            <w:r w:rsidRPr="003A2643">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 БИК 012748051, К/счет 40102810545370000028, Р/с 03224643270000003500</w:t>
            </w:r>
          </w:p>
          <w:p w14:paraId="06D8A726" w14:textId="77777777" w:rsidR="003A2643" w:rsidRPr="003A2643" w:rsidRDefault="003A2643" w:rsidP="003A2643">
            <w:pPr>
              <w:autoSpaceDE w:val="0"/>
              <w:autoSpaceDN w:val="0"/>
              <w:adjustRightInd w:val="0"/>
              <w:spacing w:after="0" w:line="240" w:lineRule="auto"/>
              <w:rPr>
                <w:rFonts w:ascii="Times New Roman" w:eastAsia="Calibri" w:hAnsi="Times New Roman" w:cs="Times New Roman"/>
              </w:rPr>
            </w:pPr>
          </w:p>
          <w:p w14:paraId="4091009F" w14:textId="77777777" w:rsidR="003A2643" w:rsidRPr="003A2643" w:rsidRDefault="003A2643" w:rsidP="003A2643">
            <w:pPr>
              <w:autoSpaceDE w:val="0"/>
              <w:autoSpaceDN w:val="0"/>
              <w:adjustRightInd w:val="0"/>
              <w:spacing w:after="0" w:line="240" w:lineRule="auto"/>
              <w:rPr>
                <w:rFonts w:ascii="Times New Roman" w:eastAsia="Calibri" w:hAnsi="Times New Roman" w:cs="Times New Roman"/>
              </w:rPr>
            </w:pPr>
            <w:r w:rsidRPr="003A2643">
              <w:rPr>
                <w:rFonts w:ascii="Times New Roman" w:eastAsia="Calibri" w:hAnsi="Times New Roman" w:cs="Times New Roman"/>
              </w:rPr>
              <w:t>Ректор</w:t>
            </w:r>
          </w:p>
          <w:p w14:paraId="15D1A6DC" w14:textId="77777777" w:rsidR="003A2643" w:rsidRPr="003A2643" w:rsidRDefault="003A2643" w:rsidP="003A2643">
            <w:pPr>
              <w:autoSpaceDE w:val="0"/>
              <w:autoSpaceDN w:val="0"/>
              <w:adjustRightInd w:val="0"/>
              <w:spacing w:after="0" w:line="240" w:lineRule="auto"/>
              <w:rPr>
                <w:rFonts w:ascii="Times New Roman" w:eastAsia="Calibri" w:hAnsi="Times New Roman" w:cs="Times New Roman"/>
              </w:rPr>
            </w:pPr>
          </w:p>
          <w:p w14:paraId="26FB0A42" w14:textId="77777777" w:rsidR="003A2643" w:rsidRPr="003A2643" w:rsidRDefault="003A2643" w:rsidP="003A2643">
            <w:pPr>
              <w:autoSpaceDE w:val="0"/>
              <w:autoSpaceDN w:val="0"/>
              <w:adjustRightInd w:val="0"/>
              <w:spacing w:after="0" w:line="240" w:lineRule="auto"/>
              <w:rPr>
                <w:rFonts w:ascii="Times New Roman" w:eastAsia="Calibri" w:hAnsi="Times New Roman" w:cs="Times New Roman"/>
              </w:rPr>
            </w:pPr>
            <w:r w:rsidRPr="003A2643">
              <w:rPr>
                <w:rFonts w:ascii="Times New Roman" w:eastAsia="Calibri" w:hAnsi="Times New Roman" w:cs="Times New Roman"/>
              </w:rPr>
              <w:t>______________________   Л.А. Зорькина</w:t>
            </w:r>
          </w:p>
          <w:p w14:paraId="07C552A2" w14:textId="77777777" w:rsidR="003A2643" w:rsidRPr="003A2643" w:rsidRDefault="003A2643" w:rsidP="003A2643">
            <w:pPr>
              <w:autoSpaceDE w:val="0"/>
              <w:autoSpaceDN w:val="0"/>
              <w:adjustRightInd w:val="0"/>
              <w:spacing w:after="0" w:line="240" w:lineRule="auto"/>
              <w:rPr>
                <w:rFonts w:ascii="Times New Roman" w:eastAsia="Calibri" w:hAnsi="Times New Roman" w:cs="Times New Roman"/>
              </w:rPr>
            </w:pPr>
            <w:r w:rsidRPr="003A2643">
              <w:rPr>
                <w:rFonts w:ascii="Times New Roman" w:eastAsia="Calibri" w:hAnsi="Times New Roman" w:cs="Times New Roman"/>
              </w:rPr>
              <w:t>ЭП</w:t>
            </w:r>
          </w:p>
          <w:p w14:paraId="37FFBD5C" w14:textId="77777777" w:rsidR="003A2643" w:rsidRPr="003A2643" w:rsidRDefault="003A2643" w:rsidP="003A2643">
            <w:pPr>
              <w:autoSpaceDE w:val="0"/>
              <w:autoSpaceDN w:val="0"/>
              <w:adjustRightInd w:val="0"/>
              <w:spacing w:after="0" w:line="240" w:lineRule="auto"/>
              <w:rPr>
                <w:rFonts w:ascii="Times New Roman" w:eastAsia="Times New Roman" w:hAnsi="Times New Roman" w:cs="Times New Roman"/>
              </w:rPr>
            </w:pPr>
          </w:p>
        </w:tc>
        <w:tc>
          <w:tcPr>
            <w:tcW w:w="5147" w:type="dxa"/>
          </w:tcPr>
          <w:p w14:paraId="69104836" w14:textId="77777777" w:rsidR="003A2643" w:rsidRPr="003A2643" w:rsidRDefault="003A2643" w:rsidP="003A2643">
            <w:pPr>
              <w:spacing w:after="0" w:line="240" w:lineRule="auto"/>
              <w:jc w:val="center"/>
              <w:rPr>
                <w:rFonts w:ascii="Times New Roman" w:eastAsia="Times New Roman" w:hAnsi="Times New Roman" w:cs="Times New Roman"/>
                <w:b/>
              </w:rPr>
            </w:pPr>
            <w:r w:rsidRPr="003A2643">
              <w:rPr>
                <w:rFonts w:ascii="Times New Roman" w:eastAsia="Calibri" w:hAnsi="Times New Roman" w:cs="Times New Roman"/>
                <w:b/>
              </w:rPr>
              <w:t>Исполнитель</w:t>
            </w:r>
          </w:p>
          <w:p w14:paraId="30AF3EFF" w14:textId="77777777" w:rsidR="003A2643" w:rsidRPr="003A2643" w:rsidRDefault="003A2643" w:rsidP="003A2643">
            <w:pPr>
              <w:spacing w:after="0" w:line="240" w:lineRule="auto"/>
              <w:jc w:val="center"/>
              <w:rPr>
                <w:rFonts w:ascii="Times New Roman" w:eastAsia="Calibri" w:hAnsi="Times New Roman" w:cs="Times New Roman"/>
              </w:rPr>
            </w:pPr>
          </w:p>
          <w:p w14:paraId="4E108E62" w14:textId="77777777" w:rsidR="003A2643" w:rsidRPr="003A2643" w:rsidRDefault="003A2643" w:rsidP="003A2643">
            <w:pPr>
              <w:spacing w:after="0" w:line="240" w:lineRule="auto"/>
              <w:jc w:val="center"/>
              <w:rPr>
                <w:rFonts w:ascii="Times New Roman" w:eastAsia="Calibri" w:hAnsi="Times New Roman" w:cs="Times New Roman"/>
              </w:rPr>
            </w:pPr>
          </w:p>
          <w:p w14:paraId="6C3325F5" w14:textId="77777777" w:rsidR="003A2643" w:rsidRPr="003A2643" w:rsidRDefault="003A2643" w:rsidP="003A2643">
            <w:pPr>
              <w:spacing w:after="0" w:line="240" w:lineRule="auto"/>
              <w:jc w:val="center"/>
              <w:rPr>
                <w:rFonts w:ascii="Times New Roman" w:eastAsia="Calibri" w:hAnsi="Times New Roman" w:cs="Times New Roman"/>
              </w:rPr>
            </w:pPr>
          </w:p>
          <w:p w14:paraId="0144187A" w14:textId="77777777" w:rsidR="003A2643" w:rsidRPr="003A2643" w:rsidRDefault="003A2643" w:rsidP="003A2643">
            <w:pPr>
              <w:spacing w:after="0" w:line="240" w:lineRule="auto"/>
              <w:jc w:val="center"/>
              <w:rPr>
                <w:rFonts w:ascii="Times New Roman" w:eastAsia="Calibri" w:hAnsi="Times New Roman" w:cs="Times New Roman"/>
              </w:rPr>
            </w:pPr>
          </w:p>
          <w:p w14:paraId="2C6BA629" w14:textId="77777777" w:rsidR="003A2643" w:rsidRPr="003A2643" w:rsidRDefault="003A2643" w:rsidP="003A2643">
            <w:pPr>
              <w:spacing w:after="0" w:line="240" w:lineRule="auto"/>
              <w:jc w:val="center"/>
              <w:rPr>
                <w:rFonts w:ascii="Times New Roman" w:eastAsia="Calibri" w:hAnsi="Times New Roman" w:cs="Times New Roman"/>
              </w:rPr>
            </w:pPr>
          </w:p>
          <w:p w14:paraId="38D24252" w14:textId="77777777" w:rsidR="003A2643" w:rsidRPr="003A2643" w:rsidRDefault="003A2643" w:rsidP="003A2643">
            <w:pPr>
              <w:spacing w:after="0" w:line="240" w:lineRule="auto"/>
              <w:jc w:val="center"/>
              <w:rPr>
                <w:rFonts w:ascii="Times New Roman" w:eastAsia="Calibri" w:hAnsi="Times New Roman" w:cs="Times New Roman"/>
              </w:rPr>
            </w:pPr>
          </w:p>
          <w:p w14:paraId="75471772" w14:textId="77777777" w:rsidR="003A2643" w:rsidRPr="003A2643" w:rsidRDefault="003A2643" w:rsidP="003A2643">
            <w:pPr>
              <w:spacing w:after="0" w:line="240" w:lineRule="auto"/>
              <w:jc w:val="center"/>
              <w:rPr>
                <w:rFonts w:ascii="Times New Roman" w:eastAsia="Calibri" w:hAnsi="Times New Roman" w:cs="Times New Roman"/>
              </w:rPr>
            </w:pPr>
          </w:p>
          <w:p w14:paraId="435B55DE" w14:textId="77777777" w:rsidR="003A2643" w:rsidRPr="003A2643" w:rsidRDefault="003A2643" w:rsidP="003A2643">
            <w:pPr>
              <w:spacing w:after="0" w:line="240" w:lineRule="auto"/>
              <w:jc w:val="center"/>
              <w:rPr>
                <w:rFonts w:ascii="Times New Roman" w:eastAsia="Calibri" w:hAnsi="Times New Roman" w:cs="Times New Roman"/>
              </w:rPr>
            </w:pPr>
          </w:p>
          <w:p w14:paraId="21F9FD64" w14:textId="77777777" w:rsidR="003A2643" w:rsidRPr="003A2643" w:rsidRDefault="003A2643" w:rsidP="003A2643">
            <w:pPr>
              <w:spacing w:after="0" w:line="240" w:lineRule="auto"/>
              <w:jc w:val="center"/>
              <w:rPr>
                <w:rFonts w:ascii="Times New Roman" w:eastAsia="Calibri" w:hAnsi="Times New Roman" w:cs="Times New Roman"/>
              </w:rPr>
            </w:pPr>
          </w:p>
          <w:p w14:paraId="0E7AB3B5" w14:textId="77777777" w:rsidR="003A2643" w:rsidRPr="003A2643" w:rsidRDefault="003A2643" w:rsidP="003A2643">
            <w:pPr>
              <w:spacing w:after="0" w:line="240" w:lineRule="auto"/>
              <w:jc w:val="center"/>
              <w:rPr>
                <w:rFonts w:ascii="Times New Roman" w:eastAsia="Calibri" w:hAnsi="Times New Roman" w:cs="Times New Roman"/>
              </w:rPr>
            </w:pPr>
          </w:p>
          <w:p w14:paraId="144CDA15" w14:textId="77777777" w:rsidR="003A2643" w:rsidRPr="003A2643" w:rsidRDefault="003A2643" w:rsidP="003A2643">
            <w:pPr>
              <w:spacing w:after="0" w:line="240" w:lineRule="auto"/>
              <w:jc w:val="center"/>
              <w:rPr>
                <w:rFonts w:ascii="Times New Roman" w:eastAsia="Calibri" w:hAnsi="Times New Roman" w:cs="Times New Roman"/>
              </w:rPr>
            </w:pPr>
          </w:p>
          <w:p w14:paraId="63571B5D" w14:textId="77777777" w:rsidR="003A2643" w:rsidRPr="003A2643" w:rsidRDefault="003A2643" w:rsidP="003A2643">
            <w:pPr>
              <w:spacing w:after="0" w:line="240" w:lineRule="auto"/>
              <w:jc w:val="center"/>
              <w:rPr>
                <w:rFonts w:ascii="Times New Roman" w:eastAsia="Calibri" w:hAnsi="Times New Roman" w:cs="Times New Roman"/>
              </w:rPr>
            </w:pPr>
          </w:p>
          <w:p w14:paraId="1FC1A06B" w14:textId="77777777" w:rsidR="003A2643" w:rsidRPr="003A2643" w:rsidRDefault="003A2643" w:rsidP="003A2643">
            <w:pPr>
              <w:spacing w:after="0" w:line="240" w:lineRule="auto"/>
              <w:jc w:val="center"/>
              <w:rPr>
                <w:rFonts w:ascii="Times New Roman" w:eastAsia="Calibri" w:hAnsi="Times New Roman" w:cs="Times New Roman"/>
              </w:rPr>
            </w:pPr>
          </w:p>
          <w:p w14:paraId="6233F658" w14:textId="77777777" w:rsidR="003A2643" w:rsidRPr="003A2643" w:rsidRDefault="003A2643" w:rsidP="003A2643">
            <w:pPr>
              <w:spacing w:after="0" w:line="240" w:lineRule="auto"/>
              <w:jc w:val="center"/>
              <w:rPr>
                <w:rFonts w:ascii="Times New Roman" w:eastAsia="Calibri" w:hAnsi="Times New Roman" w:cs="Times New Roman"/>
              </w:rPr>
            </w:pPr>
          </w:p>
          <w:p w14:paraId="7E7E8720" w14:textId="77777777" w:rsidR="003A2643" w:rsidRPr="003A2643" w:rsidRDefault="003A2643" w:rsidP="003A2643">
            <w:pPr>
              <w:spacing w:after="0" w:line="240" w:lineRule="auto"/>
              <w:jc w:val="center"/>
              <w:rPr>
                <w:rFonts w:ascii="Times New Roman" w:eastAsia="Calibri" w:hAnsi="Times New Roman" w:cs="Times New Roman"/>
              </w:rPr>
            </w:pPr>
          </w:p>
          <w:p w14:paraId="5712CBD0" w14:textId="77777777" w:rsidR="003A2643" w:rsidRPr="003A2643" w:rsidRDefault="003A2643" w:rsidP="003A2643">
            <w:pPr>
              <w:spacing w:after="0" w:line="240" w:lineRule="auto"/>
              <w:jc w:val="center"/>
              <w:rPr>
                <w:rFonts w:ascii="Times New Roman" w:eastAsia="Calibri" w:hAnsi="Times New Roman" w:cs="Times New Roman"/>
              </w:rPr>
            </w:pPr>
          </w:p>
          <w:p w14:paraId="0721C7B4" w14:textId="77777777" w:rsidR="003A2643" w:rsidRPr="003A2643" w:rsidRDefault="003A2643" w:rsidP="003A2643">
            <w:pPr>
              <w:spacing w:after="0" w:line="240" w:lineRule="auto"/>
              <w:jc w:val="center"/>
              <w:rPr>
                <w:rFonts w:ascii="Times New Roman" w:eastAsia="Calibri" w:hAnsi="Times New Roman" w:cs="Times New Roman"/>
              </w:rPr>
            </w:pPr>
          </w:p>
          <w:p w14:paraId="35F6EF67" w14:textId="77777777" w:rsidR="003A2643" w:rsidRPr="003A2643" w:rsidRDefault="003A2643" w:rsidP="003A2643">
            <w:pPr>
              <w:spacing w:after="0" w:line="240" w:lineRule="auto"/>
              <w:jc w:val="center"/>
              <w:rPr>
                <w:rFonts w:ascii="Times New Roman" w:eastAsia="Calibri" w:hAnsi="Times New Roman" w:cs="Times New Roman"/>
              </w:rPr>
            </w:pPr>
          </w:p>
          <w:p w14:paraId="5D4AFFEF" w14:textId="77777777" w:rsidR="003A2643" w:rsidRPr="003A2643" w:rsidRDefault="003A2643" w:rsidP="003A2643">
            <w:pPr>
              <w:spacing w:after="0" w:line="240" w:lineRule="auto"/>
              <w:jc w:val="center"/>
              <w:rPr>
                <w:rFonts w:ascii="Times New Roman" w:eastAsia="Calibri" w:hAnsi="Times New Roman" w:cs="Times New Roman"/>
              </w:rPr>
            </w:pPr>
            <w:r w:rsidRPr="003A2643">
              <w:rPr>
                <w:rFonts w:ascii="Times New Roman" w:eastAsia="Calibri" w:hAnsi="Times New Roman" w:cs="Times New Roman"/>
              </w:rPr>
              <w:t>_________________________</w:t>
            </w:r>
          </w:p>
          <w:p w14:paraId="21495289" w14:textId="77777777" w:rsidR="003A2643" w:rsidRPr="003A2643" w:rsidRDefault="003A2643" w:rsidP="003A2643">
            <w:pPr>
              <w:spacing w:after="0" w:line="240" w:lineRule="auto"/>
              <w:rPr>
                <w:rFonts w:ascii="Times New Roman" w:eastAsia="Calibri" w:hAnsi="Times New Roman" w:cs="Times New Roman"/>
              </w:rPr>
            </w:pPr>
            <w:r w:rsidRPr="003A2643">
              <w:rPr>
                <w:rFonts w:ascii="Times New Roman" w:eastAsia="Calibri" w:hAnsi="Times New Roman" w:cs="Times New Roman"/>
              </w:rPr>
              <w:t xml:space="preserve">                 Э.П.</w:t>
            </w:r>
          </w:p>
          <w:p w14:paraId="14F01C07" w14:textId="77777777" w:rsidR="003A2643" w:rsidRPr="003A2643" w:rsidRDefault="003A2643" w:rsidP="003A2643">
            <w:pPr>
              <w:spacing w:after="0" w:line="240" w:lineRule="auto"/>
              <w:ind w:firstLine="1036"/>
              <w:rPr>
                <w:rFonts w:ascii="Times New Roman" w:eastAsia="Times New Roman" w:hAnsi="Times New Roman" w:cs="Times New Roman"/>
              </w:rPr>
            </w:pPr>
          </w:p>
        </w:tc>
      </w:tr>
    </w:tbl>
    <w:p w14:paraId="12C6ED1A" w14:textId="77777777" w:rsidR="003A2643" w:rsidRPr="003A2643" w:rsidRDefault="003A2643" w:rsidP="003A2643">
      <w:pPr>
        <w:spacing w:after="60" w:line="240" w:lineRule="auto"/>
        <w:jc w:val="both"/>
        <w:rPr>
          <w:rFonts w:ascii="Times New Roman" w:eastAsia="Times New Roman" w:hAnsi="Times New Roman" w:cs="Times New Roman"/>
          <w:lang w:eastAsia="ru-RU"/>
        </w:rPr>
        <w:sectPr w:rsidR="003A2643" w:rsidRPr="003A2643" w:rsidSect="003A2643">
          <w:pgSz w:w="11906" w:h="16838"/>
          <w:pgMar w:top="1134" w:right="850" w:bottom="1134" w:left="1701" w:header="708" w:footer="708" w:gutter="0"/>
          <w:cols w:space="708"/>
          <w:docGrid w:linePitch="360"/>
        </w:sectPr>
      </w:pPr>
    </w:p>
    <w:p w14:paraId="7482CB78" w14:textId="77777777" w:rsidR="003A2643" w:rsidRPr="003A2643" w:rsidRDefault="003A2643" w:rsidP="003A2643">
      <w:pPr>
        <w:spacing w:after="60" w:line="240" w:lineRule="auto"/>
        <w:jc w:val="right"/>
        <w:rPr>
          <w:rFonts w:ascii="Times New Roman" w:eastAsia="Times New Roman" w:hAnsi="Times New Roman" w:cs="Times New Roman"/>
          <w:b/>
          <w:lang w:eastAsia="ru-RU"/>
        </w:rPr>
      </w:pPr>
      <w:r w:rsidRPr="003A2643">
        <w:rPr>
          <w:rFonts w:ascii="Times New Roman" w:eastAsia="Times New Roman" w:hAnsi="Times New Roman" w:cs="Times New Roman"/>
          <w:b/>
          <w:lang w:eastAsia="ru-RU"/>
        </w:rPr>
        <w:t xml:space="preserve">Приложение 1 </w:t>
      </w:r>
    </w:p>
    <w:p w14:paraId="58C4B04E" w14:textId="77777777" w:rsidR="003A2643" w:rsidRPr="003A2643" w:rsidRDefault="003A2643" w:rsidP="003A2643">
      <w:pPr>
        <w:spacing w:after="60" w:line="240" w:lineRule="auto"/>
        <w:jc w:val="right"/>
        <w:rPr>
          <w:rFonts w:ascii="Times New Roman" w:eastAsia="Times New Roman" w:hAnsi="Times New Roman" w:cs="Times New Roman"/>
          <w:b/>
          <w:lang w:eastAsia="ru-RU"/>
        </w:rPr>
      </w:pPr>
      <w:r w:rsidRPr="003A2643">
        <w:rPr>
          <w:rFonts w:ascii="Times New Roman" w:eastAsia="Times New Roman" w:hAnsi="Times New Roman" w:cs="Times New Roman"/>
          <w:b/>
          <w:lang w:eastAsia="ru-RU"/>
        </w:rPr>
        <w:t>к Договору № _________ от _______________</w:t>
      </w:r>
    </w:p>
    <w:p w14:paraId="00726995" w14:textId="77777777" w:rsidR="001B538E" w:rsidRPr="00875B5F" w:rsidRDefault="001B538E" w:rsidP="001B538E">
      <w:pPr>
        <w:keepNext/>
        <w:keepLines/>
        <w:tabs>
          <w:tab w:val="left" w:pos="720"/>
        </w:tabs>
        <w:spacing w:after="0" w:line="240" w:lineRule="auto"/>
        <w:contextualSpacing/>
        <w:jc w:val="center"/>
        <w:outlineLvl w:val="0"/>
        <w:rPr>
          <w:rFonts w:ascii="Times New Roman" w:eastAsia="Times New Roman" w:hAnsi="Times New Roman" w:cs="Times New Roman"/>
          <w:b/>
          <w:bCs/>
          <w:color w:val="000000" w:themeColor="text1"/>
          <w:kern w:val="2"/>
          <w:lang w:bidi="hi-IN"/>
        </w:rPr>
      </w:pPr>
      <w:r w:rsidRPr="00875B5F">
        <w:rPr>
          <w:rFonts w:ascii="Times New Roman" w:eastAsia="Times New Roman" w:hAnsi="Times New Roman" w:cs="Times New Roman"/>
          <w:b/>
          <w:bCs/>
          <w:color w:val="000000" w:themeColor="text1"/>
          <w:kern w:val="2"/>
          <w:lang w:bidi="hi-IN"/>
        </w:rPr>
        <w:t>ТЕХНИЧЕСКОЕ ЗАДАНИЕ</w:t>
      </w:r>
    </w:p>
    <w:p w14:paraId="40493B97" w14:textId="77777777" w:rsidR="001B538E" w:rsidRPr="00875B5F" w:rsidRDefault="001B538E" w:rsidP="001B538E">
      <w:pPr>
        <w:keepNext/>
        <w:keepLines/>
        <w:tabs>
          <w:tab w:val="left" w:pos="720"/>
        </w:tabs>
        <w:spacing w:after="0" w:line="240" w:lineRule="auto"/>
        <w:contextualSpacing/>
        <w:jc w:val="center"/>
        <w:outlineLvl w:val="0"/>
        <w:rPr>
          <w:rFonts w:ascii="Times New Roman" w:eastAsia="Times New Roman" w:hAnsi="Times New Roman" w:cs="Times New Roman"/>
          <w:b/>
          <w:bCs/>
          <w:kern w:val="2"/>
          <w:lang w:bidi="hi-IN"/>
        </w:rPr>
      </w:pPr>
      <w:r w:rsidRPr="00875B5F">
        <w:rPr>
          <w:rFonts w:ascii="Times New Roman" w:eastAsia="Times New Roman" w:hAnsi="Times New Roman" w:cs="Times New Roman"/>
          <w:b/>
          <w:bCs/>
          <w:kern w:val="2"/>
          <w:lang w:bidi="hi-IN"/>
        </w:rPr>
        <w:t>на оказание услуг по разработке информационной системы демонстрации результатов государственной итоговой аттестации («Результаты ГИА»)</w:t>
      </w:r>
    </w:p>
    <w:p w14:paraId="547FEE1E" w14:textId="77777777" w:rsidR="001B538E" w:rsidRPr="00875B5F" w:rsidRDefault="001B538E" w:rsidP="001B538E">
      <w:pPr>
        <w:tabs>
          <w:tab w:val="left" w:pos="720"/>
        </w:tabs>
        <w:spacing w:after="0" w:line="240" w:lineRule="auto"/>
        <w:ind w:left="709"/>
        <w:contextualSpacing/>
        <w:outlineLvl w:val="0"/>
        <w:rPr>
          <w:rFonts w:ascii="Times New Roman" w:eastAsia="Times New Roman" w:hAnsi="Times New Roman" w:cs="Times New Roman"/>
          <w:b/>
          <w:bCs/>
          <w:kern w:val="2"/>
          <w:lang w:bidi="hi-IN"/>
        </w:rPr>
      </w:pPr>
    </w:p>
    <w:p w14:paraId="4ADEC72B" w14:textId="77777777" w:rsidR="001B538E" w:rsidRPr="00875B5F" w:rsidRDefault="001B538E" w:rsidP="001B538E">
      <w:pPr>
        <w:numPr>
          <w:ilvl w:val="0"/>
          <w:numId w:val="37"/>
        </w:numPr>
        <w:spacing w:after="0" w:line="240" w:lineRule="auto"/>
        <w:ind w:left="567" w:hanging="425"/>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b/>
          <w:kern w:val="2"/>
          <w:lang w:eastAsia="zh-CN" w:bidi="hi-IN"/>
        </w:rPr>
        <w:t>Назначение системы</w:t>
      </w:r>
    </w:p>
    <w:p w14:paraId="5F8BA764"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Информационная система «Результаты ГИА»  (далее — Система) предназначена для автоматизации процессов получения результатов Единого государственного экзамена и Государственной итоговой аттестации и ознакомления с ними участников экзамена и их родителей (законных представителей)</w:t>
      </w:r>
      <w:r w:rsidRPr="00875B5F">
        <w:rPr>
          <w:rFonts w:ascii="Times New Roman" w:eastAsia="Noto Sans CJK SC" w:hAnsi="Times New Roman" w:cs="Lohit Devanagari"/>
          <w:kern w:val="2"/>
          <w:lang w:eastAsia="zh-CN" w:bidi="hi-IN"/>
        </w:rPr>
        <w:t>.</w:t>
      </w:r>
    </w:p>
    <w:p w14:paraId="0BA1A151"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p>
    <w:p w14:paraId="52B648D0" w14:textId="77777777" w:rsidR="001B538E" w:rsidRPr="00875B5F" w:rsidRDefault="001B538E" w:rsidP="001B538E">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Цели создания системы</w:t>
      </w:r>
      <w:r w:rsidRPr="00875B5F">
        <w:rPr>
          <w:rFonts w:ascii="Times New Roman" w:eastAsia="Arial Unicode MS" w:hAnsi="Times New Roman" w:cs="Times New Roman"/>
          <w:b/>
          <w:color w:val="000000"/>
          <w:kern w:val="2"/>
          <w:lang w:eastAsia="zh-CN" w:bidi="hi-IN"/>
        </w:rPr>
        <w:tab/>
      </w:r>
    </w:p>
    <w:p w14:paraId="361429BB"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Целью создания Системы является повышение уровня открытости и прозрачности доступа к результатам ГИА.</w:t>
      </w:r>
    </w:p>
    <w:p w14:paraId="3E91C06D" w14:textId="77777777" w:rsidR="001B538E" w:rsidRPr="00875B5F" w:rsidRDefault="001B538E" w:rsidP="001B538E">
      <w:pPr>
        <w:spacing w:after="0" w:line="240" w:lineRule="auto"/>
        <w:jc w:val="both"/>
        <w:rPr>
          <w:rFonts w:ascii="Times New Roman" w:eastAsia="Noto Sans CJK SC" w:hAnsi="Times New Roman" w:cs="Times New Roman"/>
          <w:kern w:val="2"/>
          <w:lang w:eastAsia="zh-CN" w:bidi="hi-IN"/>
        </w:rPr>
      </w:pPr>
    </w:p>
    <w:p w14:paraId="788FF919" w14:textId="77777777" w:rsidR="001B538E" w:rsidRPr="00875B5F" w:rsidRDefault="001B538E" w:rsidP="001B538E">
      <w:pPr>
        <w:numPr>
          <w:ilvl w:val="0"/>
          <w:numId w:val="37"/>
        </w:numPr>
        <w:suppressAutoHyphens/>
        <w:spacing w:after="200" w:line="240" w:lineRule="auto"/>
        <w:ind w:left="567"/>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Ожидаемые результаты</w:t>
      </w:r>
    </w:p>
    <w:p w14:paraId="46543CAD" w14:textId="77777777" w:rsidR="001B538E" w:rsidRPr="00875B5F" w:rsidRDefault="001B538E" w:rsidP="001B538E">
      <w:pPr>
        <w:suppressAutoHyphens/>
        <w:spacing w:after="0" w:line="240" w:lineRule="auto"/>
        <w:ind w:firstLine="360"/>
        <w:jc w:val="both"/>
        <w:rPr>
          <w:rFonts w:ascii="Liberation Serif" w:eastAsia="Noto Sans CJK SC" w:hAnsi="Liberation Serif" w:cs="Lohit Devanagari"/>
          <w:kern w:val="2"/>
          <w:lang w:eastAsia="zh-CN" w:bidi="hi-IN"/>
        </w:rPr>
      </w:pPr>
      <w:r w:rsidRPr="003A2643">
        <w:rPr>
          <w:rFonts w:ascii="Times New Roman" w:eastAsia="Noto Sans CJK SC" w:hAnsi="Times New Roman" w:cs="Times New Roman"/>
          <w:kern w:val="2"/>
          <w:lang w:eastAsia="zh-CN" w:bidi="hi-IN"/>
        </w:rPr>
        <w:t>Под</w:t>
      </w:r>
      <w:r w:rsidRPr="00875B5F">
        <w:rPr>
          <w:rFonts w:ascii="Times New Roman" w:eastAsia="Noto Sans CJK SC" w:hAnsi="Times New Roman" w:cs="Times New Roman"/>
          <w:kern w:val="2"/>
          <w:lang w:eastAsia="zh-CN" w:bidi="hi-IN"/>
        </w:rPr>
        <w:t xml:space="preserve"> результат</w:t>
      </w:r>
      <w:r w:rsidRPr="003A2643">
        <w:rPr>
          <w:rFonts w:ascii="Times New Roman" w:eastAsia="Noto Sans CJK SC" w:hAnsi="Times New Roman" w:cs="Times New Roman"/>
          <w:kern w:val="2"/>
          <w:lang w:eastAsia="zh-CN" w:bidi="hi-IN"/>
        </w:rPr>
        <w:t xml:space="preserve">ами </w:t>
      </w:r>
      <w:r w:rsidRPr="003A2643">
        <w:rPr>
          <w:rFonts w:ascii="Times New Roman" w:eastAsia="Arial Unicode MS" w:hAnsi="Times New Roman" w:cs="Times New Roman"/>
          <w:bCs/>
          <w:color w:val="000000"/>
          <w:kern w:val="2"/>
          <w:lang w:eastAsia="zh-CN" w:bidi="hi-IN"/>
        </w:rPr>
        <w:t>оказания услуг</w:t>
      </w:r>
      <w:r w:rsidRPr="003A2643">
        <w:rPr>
          <w:rFonts w:ascii="Times New Roman" w:eastAsia="Noto Sans CJK SC" w:hAnsi="Times New Roman" w:cs="Times New Roman"/>
          <w:kern w:val="2"/>
          <w:lang w:eastAsia="zh-CN" w:bidi="hi-IN"/>
        </w:rPr>
        <w:t xml:space="preserve"> </w:t>
      </w:r>
      <w:r w:rsidRPr="00875B5F">
        <w:rPr>
          <w:rFonts w:ascii="Times New Roman" w:eastAsia="Noto Sans CJK SC" w:hAnsi="Times New Roman" w:cs="Times New Roman"/>
          <w:kern w:val="2"/>
          <w:lang w:eastAsia="zh-CN" w:bidi="hi-IN"/>
        </w:rPr>
        <w:t>ожидается:</w:t>
      </w:r>
    </w:p>
    <w:p w14:paraId="28A897C9" w14:textId="77777777" w:rsidR="001B538E" w:rsidRPr="00875B5F" w:rsidRDefault="001B538E" w:rsidP="001B538E">
      <w:pPr>
        <w:numPr>
          <w:ilvl w:val="0"/>
          <w:numId w:val="38"/>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разработка специального программного обеспечения Системы;</w:t>
      </w:r>
    </w:p>
    <w:p w14:paraId="66D3B2D0" w14:textId="77777777" w:rsidR="001B538E" w:rsidRPr="00875B5F" w:rsidRDefault="001B538E" w:rsidP="001B538E">
      <w:pPr>
        <w:numPr>
          <w:ilvl w:val="0"/>
          <w:numId w:val="38"/>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подготовка рабочей и эксплуатационной документации по созданной системе в соответствии с требованиями ТЗ;</w:t>
      </w:r>
    </w:p>
    <w:p w14:paraId="627FC9A0" w14:textId="77777777" w:rsidR="001B538E" w:rsidRPr="00875B5F" w:rsidRDefault="001B538E" w:rsidP="001B538E">
      <w:pPr>
        <w:numPr>
          <w:ilvl w:val="0"/>
          <w:numId w:val="38"/>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 xml:space="preserve">передача Заказчику </w:t>
      </w:r>
      <w:proofErr w:type="spellStart"/>
      <w:r w:rsidRPr="00875B5F">
        <w:rPr>
          <w:rFonts w:ascii="Times New Roman" w:eastAsia="Arial Unicode MS" w:hAnsi="Times New Roman" w:cs="Times New Roman"/>
          <w:color w:val="000000"/>
          <w:kern w:val="2"/>
          <w:lang w:eastAsia="zh-CN" w:bidi="hi-IN"/>
        </w:rPr>
        <w:t>Cистемы</w:t>
      </w:r>
      <w:proofErr w:type="spellEnd"/>
      <w:r w:rsidRPr="00875B5F">
        <w:rPr>
          <w:rFonts w:ascii="Times New Roman" w:eastAsia="Arial Unicode MS" w:hAnsi="Times New Roman" w:cs="Times New Roman"/>
          <w:color w:val="000000"/>
          <w:kern w:val="2"/>
          <w:lang w:eastAsia="zh-CN" w:bidi="hi-IN"/>
        </w:rPr>
        <w:t xml:space="preserve"> на CD или DVD — диске в исходных кодах вместе с разработанной документацией;</w:t>
      </w:r>
    </w:p>
    <w:p w14:paraId="5B66E6D3" w14:textId="77777777" w:rsidR="001B538E" w:rsidRPr="00875B5F" w:rsidRDefault="001B538E" w:rsidP="001B538E">
      <w:pPr>
        <w:numPr>
          <w:ilvl w:val="0"/>
          <w:numId w:val="38"/>
        </w:numPr>
        <w:spacing w:after="200" w:line="276"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 xml:space="preserve">развертывание Системы </w:t>
      </w:r>
      <w:r w:rsidRPr="003A2643">
        <w:rPr>
          <w:rFonts w:ascii="Times New Roman" w:eastAsia="Arial Unicode MS" w:hAnsi="Times New Roman" w:cs="Times New Roman"/>
          <w:color w:val="000000"/>
          <w:kern w:val="2"/>
          <w:lang w:eastAsia="zh-CN" w:bidi="hi-IN"/>
        </w:rPr>
        <w:t>Исполнителем совместно</w:t>
      </w:r>
      <w:r w:rsidRPr="00875B5F">
        <w:rPr>
          <w:rFonts w:ascii="Times New Roman" w:eastAsia="Arial Unicode MS" w:hAnsi="Times New Roman" w:cs="Times New Roman"/>
          <w:color w:val="000000"/>
          <w:kern w:val="2"/>
          <w:lang w:eastAsia="zh-CN" w:bidi="hi-IN"/>
        </w:rPr>
        <w:t xml:space="preserve"> с техническими специалистами Заказчика и выполнение необходимой настройки Системы;</w:t>
      </w:r>
    </w:p>
    <w:p w14:paraId="15B2157B" w14:textId="77777777" w:rsidR="001B538E" w:rsidRPr="00875B5F" w:rsidRDefault="001B538E" w:rsidP="001B538E">
      <w:pPr>
        <w:numPr>
          <w:ilvl w:val="0"/>
          <w:numId w:val="38"/>
        </w:numPr>
        <w:spacing w:after="200" w:line="276"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подготовка пользователей Системы - специалистов Заказчика;</w:t>
      </w:r>
    </w:p>
    <w:p w14:paraId="6BEEC794" w14:textId="77777777" w:rsidR="001B538E" w:rsidRPr="00875B5F" w:rsidRDefault="001B538E" w:rsidP="001B538E">
      <w:pPr>
        <w:numPr>
          <w:ilvl w:val="0"/>
          <w:numId w:val="38"/>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 xml:space="preserve">гарантийная поддержка работы Системы не менее одного года после подписания акта приемки </w:t>
      </w:r>
      <w:r w:rsidRPr="003A2643">
        <w:rPr>
          <w:rFonts w:ascii="Times New Roman" w:eastAsia="Arial Unicode MS" w:hAnsi="Times New Roman" w:cs="Times New Roman"/>
          <w:color w:val="000000"/>
          <w:kern w:val="2"/>
          <w:lang w:eastAsia="zh-CN" w:bidi="hi-IN"/>
        </w:rPr>
        <w:t xml:space="preserve">оказанных </w:t>
      </w:r>
      <w:r w:rsidRPr="00875B5F">
        <w:rPr>
          <w:rFonts w:ascii="Times New Roman" w:eastAsia="Arial Unicode MS" w:hAnsi="Times New Roman" w:cs="Times New Roman"/>
          <w:color w:val="000000"/>
          <w:kern w:val="2"/>
          <w:lang w:eastAsia="zh-CN" w:bidi="hi-IN"/>
        </w:rPr>
        <w:t>услуг.</w:t>
      </w:r>
    </w:p>
    <w:p w14:paraId="426B65F0" w14:textId="77777777" w:rsidR="001B538E" w:rsidRPr="00875B5F" w:rsidRDefault="001B538E" w:rsidP="001B538E">
      <w:pPr>
        <w:suppressAutoHyphens/>
        <w:spacing w:after="0" w:line="240" w:lineRule="auto"/>
        <w:ind w:left="720"/>
        <w:jc w:val="both"/>
        <w:rPr>
          <w:rFonts w:ascii="Times New Roman" w:eastAsia="Arial Unicode MS" w:hAnsi="Times New Roman" w:cs="Times New Roman"/>
          <w:color w:val="000000"/>
          <w:kern w:val="2"/>
          <w:lang w:eastAsia="zh-CN" w:bidi="hi-IN"/>
        </w:rPr>
      </w:pPr>
    </w:p>
    <w:p w14:paraId="2D3274B1" w14:textId="77777777" w:rsidR="001B538E" w:rsidRPr="00875B5F" w:rsidRDefault="001B538E" w:rsidP="001B538E">
      <w:pPr>
        <w:numPr>
          <w:ilvl w:val="0"/>
          <w:numId w:val="37"/>
        </w:numPr>
        <w:suppressAutoHyphens/>
        <w:spacing w:after="200" w:line="240" w:lineRule="auto"/>
        <w:ind w:left="567"/>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 xml:space="preserve">Сроки </w:t>
      </w:r>
      <w:r w:rsidRPr="003A2643">
        <w:rPr>
          <w:rFonts w:ascii="Times New Roman" w:eastAsia="Arial Unicode MS" w:hAnsi="Times New Roman" w:cs="Times New Roman"/>
          <w:b/>
          <w:color w:val="000000"/>
          <w:kern w:val="2"/>
          <w:lang w:eastAsia="zh-CN" w:bidi="hi-IN"/>
        </w:rPr>
        <w:t>оказания услуг</w:t>
      </w:r>
      <w:r w:rsidRPr="00875B5F">
        <w:rPr>
          <w:rFonts w:ascii="Times New Roman" w:eastAsia="Arial Unicode MS" w:hAnsi="Times New Roman" w:cs="Times New Roman"/>
          <w:b/>
          <w:color w:val="000000"/>
          <w:kern w:val="2"/>
          <w:lang w:eastAsia="zh-CN" w:bidi="hi-IN"/>
        </w:rPr>
        <w:tab/>
      </w:r>
    </w:p>
    <w:p w14:paraId="03B36F3D" w14:textId="77777777" w:rsidR="001B538E" w:rsidRPr="00875B5F" w:rsidRDefault="001B538E" w:rsidP="001B538E">
      <w:pPr>
        <w:suppressAutoHyphens/>
        <w:spacing w:after="0" w:line="240" w:lineRule="auto"/>
        <w:ind w:left="567"/>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В течение 30 календарных дней с момента заключения договора.</w:t>
      </w:r>
    </w:p>
    <w:p w14:paraId="15BF2ED6" w14:textId="77777777" w:rsidR="001B538E" w:rsidRPr="00875B5F" w:rsidRDefault="001B538E" w:rsidP="001B538E">
      <w:pPr>
        <w:spacing w:after="0" w:line="240" w:lineRule="auto"/>
        <w:jc w:val="both"/>
        <w:rPr>
          <w:rFonts w:ascii="Times New Roman" w:eastAsia="Noto Sans CJK SC" w:hAnsi="Times New Roman" w:cs="Times New Roman"/>
          <w:kern w:val="2"/>
          <w:lang w:eastAsia="zh-CN" w:bidi="hi-IN"/>
        </w:rPr>
      </w:pPr>
    </w:p>
    <w:p w14:paraId="627479A5" w14:textId="77777777" w:rsidR="001B538E" w:rsidRPr="00875B5F" w:rsidRDefault="001B538E" w:rsidP="001B538E">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Перечень документов, на основании которых создается Система</w:t>
      </w:r>
    </w:p>
    <w:p w14:paraId="296B87BC" w14:textId="77777777" w:rsidR="001B538E" w:rsidRPr="00875B5F" w:rsidRDefault="001B538E" w:rsidP="001B538E">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Федеральный закон от 29.12.2012 N 273-ФЗ (ред. от 23.07.2013) «Об образовании в Российской Федерации»;</w:t>
      </w:r>
    </w:p>
    <w:p w14:paraId="1D42F424" w14:textId="77777777" w:rsidR="001B538E" w:rsidRPr="00875B5F" w:rsidRDefault="001B538E" w:rsidP="001B538E">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 xml:space="preserve">Приказ </w:t>
      </w:r>
      <w:proofErr w:type="spellStart"/>
      <w:r w:rsidRPr="00875B5F">
        <w:rPr>
          <w:rFonts w:ascii="Times New Roman" w:eastAsia="Arial Unicode MS" w:hAnsi="Times New Roman" w:cs="Times New Roman"/>
          <w:color w:val="000000"/>
          <w:kern w:val="2"/>
          <w:lang w:eastAsia="zh-CN" w:bidi="hi-IN"/>
        </w:rPr>
        <w:t>Минпросвещения</w:t>
      </w:r>
      <w:proofErr w:type="spellEnd"/>
      <w:r w:rsidRPr="00875B5F">
        <w:rPr>
          <w:rFonts w:ascii="Times New Roman" w:eastAsia="Arial Unicode MS" w:hAnsi="Times New Roman" w:cs="Times New Roman"/>
          <w:color w:val="000000"/>
          <w:kern w:val="2"/>
          <w:lang w:eastAsia="zh-CN" w:bidi="hi-IN"/>
        </w:rPr>
        <w:t xml:space="preserve"> России и Рособрнадзора от 7.11.2018г. № 190/1512 «Об утверждении Порядка проведения государственной</w:t>
      </w:r>
      <w:r w:rsidRPr="00875B5F">
        <w:rPr>
          <w:rFonts w:ascii="Times New Roman" w:eastAsia="Arial Unicode MS" w:hAnsi="Times New Roman" w:cs="Times New Roman"/>
          <w:color w:val="000000"/>
          <w:kern w:val="2"/>
          <w:lang w:eastAsia="zh-CN" w:bidi="hi-IN"/>
        </w:rPr>
        <w:tab/>
        <w:t xml:space="preserve"> итоговой аттестации по образовательным программам среднего общего образования»;</w:t>
      </w:r>
    </w:p>
    <w:p w14:paraId="2C9CCF70" w14:textId="77777777" w:rsidR="001B538E" w:rsidRPr="00875B5F" w:rsidRDefault="001B538E" w:rsidP="001B538E">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Методические рекомендации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 (Приложение 3 к письму Рособрнадзора от 16.12.2019 № 10-1059);</w:t>
      </w:r>
    </w:p>
    <w:p w14:paraId="16CEC4AC" w14:textId="77777777" w:rsidR="001B538E" w:rsidRPr="00875B5F" w:rsidRDefault="001B538E" w:rsidP="001B538E">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Федеральный закон от 27.07.2006 № 149-ФЗ «Об информации, информационных технологиях и о защите информации»;</w:t>
      </w:r>
    </w:p>
    <w:p w14:paraId="155BAAD1" w14:textId="77777777" w:rsidR="001B538E" w:rsidRPr="00875B5F" w:rsidRDefault="001B538E" w:rsidP="001B538E">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Федеральный закон от 27.07.2006 N 152-ФЗ "О персональных данных" с последними изменениями, внесенными Федеральным законом от 29.07.2017 N 223-ФЗ.</w:t>
      </w:r>
    </w:p>
    <w:p w14:paraId="78B4CD78" w14:textId="77777777" w:rsidR="001B538E" w:rsidRPr="00875B5F" w:rsidRDefault="001B538E" w:rsidP="001B538E">
      <w:pPr>
        <w:numPr>
          <w:ilvl w:val="0"/>
          <w:numId w:val="39"/>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Региональные НПА.</w:t>
      </w:r>
    </w:p>
    <w:p w14:paraId="4B3B619D" w14:textId="77777777" w:rsidR="001B538E" w:rsidRPr="00875B5F" w:rsidRDefault="001B538E" w:rsidP="001B538E">
      <w:pPr>
        <w:spacing w:after="0" w:line="240" w:lineRule="auto"/>
        <w:jc w:val="both"/>
        <w:rPr>
          <w:rFonts w:ascii="Liberation Serif" w:eastAsia="Noto Sans CJK SC" w:hAnsi="Liberation Serif" w:cs="Lohit Devanagari"/>
          <w:kern w:val="2"/>
          <w:lang w:eastAsia="zh-CN" w:bidi="hi-IN"/>
        </w:rPr>
      </w:pPr>
    </w:p>
    <w:p w14:paraId="401CA8F7" w14:textId="77777777" w:rsidR="001B538E" w:rsidRPr="00875B5F" w:rsidRDefault="001B538E" w:rsidP="001B538E">
      <w:pPr>
        <w:numPr>
          <w:ilvl w:val="0"/>
          <w:numId w:val="37"/>
        </w:numPr>
        <w:spacing w:after="0" w:line="240" w:lineRule="auto"/>
        <w:ind w:left="0" w:firstLine="567"/>
        <w:contextualSpacing/>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b/>
          <w:kern w:val="2"/>
          <w:lang w:eastAsia="zh-CN" w:bidi="hi-IN"/>
        </w:rPr>
        <w:t>Определения и сокращения</w:t>
      </w:r>
    </w:p>
    <w:p w14:paraId="268AD8E9" w14:textId="77777777" w:rsidR="001B538E" w:rsidRPr="00875B5F" w:rsidRDefault="001B538E" w:rsidP="001B538E">
      <w:pPr>
        <w:spacing w:after="0" w:line="240" w:lineRule="auto"/>
        <w:jc w:val="both"/>
        <w:rPr>
          <w:rFonts w:ascii="Liberation Serif" w:eastAsia="Noto Sans CJK SC" w:hAnsi="Liberation Serif" w:cs="Lohit Devanagari"/>
          <w:kern w:val="2"/>
          <w:lang w:eastAsia="zh-CN" w:bidi="hi-IN"/>
        </w:rPr>
      </w:pPr>
    </w:p>
    <w:p w14:paraId="37B01991"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Перечень сокращений и определений, используемых в настоящих технических требованиях, приведен в таблице №1:</w:t>
      </w:r>
    </w:p>
    <w:p w14:paraId="79D1AEFB" w14:textId="77777777" w:rsidR="001B538E" w:rsidRPr="00875B5F" w:rsidRDefault="001B538E" w:rsidP="001B538E">
      <w:pPr>
        <w:spacing w:after="0" w:line="240" w:lineRule="auto"/>
        <w:ind w:firstLine="709"/>
        <w:jc w:val="right"/>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Таблица №1. Сокращения</w:t>
      </w:r>
      <w:r w:rsidRPr="00875B5F">
        <w:rPr>
          <w:rFonts w:ascii="Times New Roman" w:eastAsia="Noto Sans CJK SC" w:hAnsi="Times New Roman" w:cs="Times New Roman"/>
          <w:kern w:val="2"/>
          <w:lang w:val="en-US" w:eastAsia="zh-CN" w:bidi="hi-IN"/>
        </w:rPr>
        <w:t xml:space="preserve"> </w:t>
      </w:r>
      <w:r w:rsidRPr="00875B5F">
        <w:rPr>
          <w:rFonts w:ascii="Times New Roman" w:eastAsia="Noto Sans CJK SC" w:hAnsi="Times New Roman" w:cs="Times New Roman"/>
          <w:kern w:val="2"/>
          <w:lang w:eastAsia="zh-CN" w:bidi="hi-IN"/>
        </w:rPr>
        <w:t>и определения</w:t>
      </w:r>
    </w:p>
    <w:p w14:paraId="7C32D52E" w14:textId="77777777" w:rsidR="001B538E" w:rsidRPr="00875B5F" w:rsidRDefault="001B538E" w:rsidP="001B538E">
      <w:pPr>
        <w:spacing w:after="0" w:line="240" w:lineRule="auto"/>
        <w:jc w:val="both"/>
        <w:rPr>
          <w:rFonts w:ascii="Liberation Serif" w:eastAsia="Noto Sans CJK SC" w:hAnsi="Liberation Serif" w:cs="Lohit Devanagari"/>
          <w:kern w:val="2"/>
          <w:lang w:eastAsia="zh-CN" w:bidi="hi-IN"/>
        </w:rPr>
      </w:pPr>
    </w:p>
    <w:tbl>
      <w:tblPr>
        <w:tblW w:w="1025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0" w:type="dxa"/>
          <w:bottom w:w="80" w:type="dxa"/>
          <w:right w:w="80" w:type="dxa"/>
        </w:tblCellMar>
        <w:tblLook w:val="0400" w:firstRow="0" w:lastRow="0" w:firstColumn="0" w:lastColumn="0" w:noHBand="0" w:noVBand="1"/>
      </w:tblPr>
      <w:tblGrid>
        <w:gridCol w:w="2110"/>
        <w:gridCol w:w="8149"/>
      </w:tblGrid>
      <w:tr w:rsidR="001B538E" w:rsidRPr="00875B5F" w14:paraId="145A832A"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294B9C"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b/>
                <w:kern w:val="2"/>
                <w:lang w:eastAsia="zh-CN" w:bidi="hi-IN"/>
              </w:rPr>
              <w:t>Сокращение</w:t>
            </w:r>
          </w:p>
        </w:tc>
        <w:tc>
          <w:tcPr>
            <w:tcW w:w="81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4669ED"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b/>
                <w:kern w:val="2"/>
                <w:lang w:eastAsia="zh-CN" w:bidi="hi-IN"/>
              </w:rPr>
              <w:t>Определение</w:t>
            </w:r>
          </w:p>
        </w:tc>
      </w:tr>
      <w:tr w:rsidR="001B538E" w:rsidRPr="00875B5F" w14:paraId="27F23AE6"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66A278"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БД</w:t>
            </w:r>
          </w:p>
        </w:tc>
        <w:tc>
          <w:tcPr>
            <w:tcW w:w="81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C8FC"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tc>
      </w:tr>
      <w:tr w:rsidR="001B538E" w:rsidRPr="00875B5F" w14:paraId="6AFB1225"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CA4ABF"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Внешние носители информации</w:t>
            </w:r>
          </w:p>
        </w:tc>
        <w:tc>
          <w:tcPr>
            <w:tcW w:w="81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A235E9"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Любой объект, с которого возможно чтение имеющейся на нём информации (</w:t>
            </w:r>
            <w:proofErr w:type="spellStart"/>
            <w:r w:rsidRPr="00875B5F">
              <w:rPr>
                <w:rFonts w:ascii="Times New Roman" w:eastAsia="Noto Sans CJK SC" w:hAnsi="Times New Roman" w:cs="Times New Roman"/>
                <w:kern w:val="2"/>
                <w:lang w:eastAsia="zh-CN" w:bidi="hi-IN"/>
              </w:rPr>
              <w:t>флеш</w:t>
            </w:r>
            <w:proofErr w:type="spellEnd"/>
            <w:r w:rsidRPr="00875B5F">
              <w:rPr>
                <w:rFonts w:ascii="Times New Roman" w:eastAsia="Noto Sans CJK SC" w:hAnsi="Times New Roman" w:cs="Times New Roman"/>
                <w:kern w:val="2"/>
                <w:lang w:eastAsia="zh-CN" w:bidi="hi-IN"/>
              </w:rPr>
              <w:t>-накопители, оптические и жесткие диски, карты памяти)</w:t>
            </w:r>
          </w:p>
        </w:tc>
      </w:tr>
      <w:tr w:rsidR="001B538E" w:rsidRPr="00875B5F" w14:paraId="0BF5092A"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3CF401DD"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ГВЭ</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77F84ED4"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Государственный выпускной экзамен</w:t>
            </w:r>
          </w:p>
        </w:tc>
      </w:tr>
      <w:tr w:rsidR="001B538E" w:rsidRPr="00875B5F" w14:paraId="6017D69B"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526D4455"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ГИА</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44E353EF"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Государственная итоговая аттестация</w:t>
            </w:r>
          </w:p>
        </w:tc>
      </w:tr>
      <w:tr w:rsidR="001B538E" w:rsidRPr="00875B5F" w14:paraId="733BD14D"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0D90EFE6"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ЕГЭ</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0C4FFA23"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Единый государственный экзамен</w:t>
            </w:r>
          </w:p>
        </w:tc>
      </w:tr>
      <w:tr w:rsidR="001B538E" w:rsidRPr="00875B5F" w14:paraId="092F0BEA"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58D966D7"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ЕРБД</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274B274A"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Единая распределенная база данных</w:t>
            </w:r>
          </w:p>
        </w:tc>
      </w:tr>
      <w:tr w:rsidR="001B538E" w:rsidRPr="00875B5F" w14:paraId="1F563395"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6CE8D52A"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ЕПГУ</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3B469F33"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Единый портал государственных и муниципальных услуг (функций) gosuslugi.ru</w:t>
            </w:r>
          </w:p>
        </w:tc>
      </w:tr>
      <w:tr w:rsidR="001B538E" w:rsidRPr="00875B5F" w14:paraId="5131B28B"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49059C9E"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РПГУ</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775629CB" w14:textId="77777777" w:rsidR="001B538E" w:rsidRPr="00875B5F" w:rsidRDefault="001B538E" w:rsidP="00BF14A5">
            <w:pPr>
              <w:spacing w:after="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Региональный портал государственных услуг www.gosuslugi.ru/r/voronezh</w:t>
            </w:r>
          </w:p>
          <w:p w14:paraId="3F8E4D21" w14:textId="77777777" w:rsidR="001B538E" w:rsidRPr="00875B5F" w:rsidRDefault="001B538E" w:rsidP="00BF14A5">
            <w:pPr>
              <w:spacing w:after="200" w:line="240" w:lineRule="auto"/>
              <w:rPr>
                <w:rFonts w:ascii="Times New Roman" w:eastAsia="Noto Sans CJK SC" w:hAnsi="Times New Roman" w:cs="Times New Roman"/>
                <w:kern w:val="2"/>
                <w:lang w:eastAsia="zh-CN" w:bidi="hi-IN"/>
              </w:rPr>
            </w:pPr>
          </w:p>
        </w:tc>
      </w:tr>
      <w:tr w:rsidR="001B538E" w:rsidRPr="00875B5F" w14:paraId="53EB4257"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7A9B6A3D"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ЕСИА</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3747AE02"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1B538E" w:rsidRPr="00875B5F" w14:paraId="6F44AB76"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035CE59E"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ЕСНСИ</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1DE181FE"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Единая система нормативной справочной информации</w:t>
            </w:r>
          </w:p>
        </w:tc>
      </w:tr>
      <w:tr w:rsidR="001B538E" w:rsidRPr="00875B5F" w14:paraId="75FE0C37"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72C4EE"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Интернет</w:t>
            </w:r>
          </w:p>
        </w:tc>
        <w:tc>
          <w:tcPr>
            <w:tcW w:w="81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F9AA11"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Всемирная информационная компьютерная сеть, связывающая между собой как пользователей компьютерных сетей, так и пользователей персональных </w:t>
            </w:r>
            <w:r w:rsidRPr="003A2643">
              <w:rPr>
                <w:rFonts w:ascii="Times New Roman" w:eastAsia="Noto Sans CJK SC" w:hAnsi="Times New Roman" w:cs="Times New Roman"/>
                <w:kern w:val="2"/>
                <w:lang w:eastAsia="zh-CN" w:bidi="hi-IN"/>
              </w:rPr>
              <w:t>компьютеров (</w:t>
            </w:r>
            <w:r w:rsidRPr="00875B5F">
              <w:rPr>
                <w:rFonts w:ascii="Times New Roman" w:eastAsia="Noto Sans CJK SC" w:hAnsi="Times New Roman" w:cs="Times New Roman"/>
                <w:kern w:val="2"/>
                <w:lang w:eastAsia="zh-CN" w:bidi="hi-IN"/>
              </w:rPr>
              <w:t>ЭВМ) для обмена информацией</w:t>
            </w:r>
          </w:p>
        </w:tc>
      </w:tr>
      <w:tr w:rsidR="001B538E" w:rsidRPr="00875B5F" w14:paraId="171DC853"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2E27831B"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ИС</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3CDD76A7"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Информационная система</w:t>
            </w:r>
          </w:p>
        </w:tc>
      </w:tr>
      <w:tr w:rsidR="001B538E" w:rsidRPr="00875B5F" w14:paraId="53CA8EB3"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6C9AE1F4"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Личный кабинет, ЛК</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0CDB4AA0"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Личный кабинет пользователя</w:t>
            </w:r>
          </w:p>
        </w:tc>
      </w:tr>
      <w:tr w:rsidR="001B538E" w:rsidRPr="00875B5F" w14:paraId="25AC972D"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D15A2C"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МОУО</w:t>
            </w:r>
          </w:p>
        </w:tc>
        <w:tc>
          <w:tcPr>
            <w:tcW w:w="81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7D081A"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Муниципальные органы управления образованием</w:t>
            </w:r>
          </w:p>
        </w:tc>
      </w:tr>
      <w:tr w:rsidR="001B538E" w:rsidRPr="00875B5F" w14:paraId="7D512C6D"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693068FF"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ОГЭ</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0138DBB4"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Основной государственный экзамен</w:t>
            </w:r>
          </w:p>
        </w:tc>
      </w:tr>
      <w:tr w:rsidR="001B538E" w:rsidRPr="00875B5F" w14:paraId="59D4F940"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225FF7"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ОО</w:t>
            </w:r>
          </w:p>
        </w:tc>
        <w:tc>
          <w:tcPr>
            <w:tcW w:w="81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C84A3D"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Образовательная организация</w:t>
            </w:r>
          </w:p>
        </w:tc>
      </w:tr>
      <w:tr w:rsidR="001B538E" w:rsidRPr="00875B5F" w14:paraId="5DCB2FEE"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6AE616"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Операционная система</w:t>
            </w:r>
          </w:p>
        </w:tc>
        <w:tc>
          <w:tcPr>
            <w:tcW w:w="81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09D207"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Комплекс программ, который позволяет воспользоваться машинными возможностями устройства, ЭВМ</w:t>
            </w:r>
          </w:p>
        </w:tc>
      </w:tr>
      <w:tr w:rsidR="001B538E" w:rsidRPr="00875B5F" w14:paraId="4DEDDC4C"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56FAB20C"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ПО</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6A8D6879"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Программное обеспечение</w:t>
            </w:r>
          </w:p>
        </w:tc>
      </w:tr>
      <w:tr w:rsidR="001B538E" w:rsidRPr="00875B5F" w14:paraId="4467E0E4"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3929307E"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ППЭ</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7C36264A"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Пункт проведения экзамена</w:t>
            </w:r>
          </w:p>
        </w:tc>
      </w:tr>
      <w:tr w:rsidR="001B538E" w:rsidRPr="00875B5F" w14:paraId="65E4C390"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602B55FB"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Репозиторий кода</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798E5F23"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Хранилище для размещения исходного кода программного обеспечения, обеспечивающее контроль и управление версионностью размещенного исходного кода ПО. Размещается на аппаратных мощностях Заказчика</w:t>
            </w:r>
          </w:p>
        </w:tc>
      </w:tr>
      <w:tr w:rsidR="001B538E" w:rsidRPr="00875B5F" w14:paraId="1AAAEB8B"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2F6347"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РЦОИ</w:t>
            </w:r>
          </w:p>
        </w:tc>
        <w:tc>
          <w:tcPr>
            <w:tcW w:w="81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046D9"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Региональный центр обработки информации</w:t>
            </w:r>
          </w:p>
        </w:tc>
      </w:tr>
      <w:tr w:rsidR="001B538E" w:rsidRPr="00875B5F" w14:paraId="4A451864"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2A1AFEF3"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СКЗИ</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68B386BE"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Средства криптографической защиты информации</w:t>
            </w:r>
          </w:p>
        </w:tc>
      </w:tr>
      <w:tr w:rsidR="001B538E" w:rsidRPr="00875B5F" w14:paraId="4FF44796"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57C58759"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СМЭВ</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4FE64510"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межведомственного электронного взаимодействия версии 3.</w:t>
            </w:r>
            <w:r w:rsidRPr="00875B5F">
              <w:rPr>
                <w:rFonts w:ascii="Times New Roman" w:eastAsia="Noto Sans CJK SC" w:hAnsi="Times New Roman" w:cs="Times New Roman"/>
                <w:kern w:val="2"/>
                <w:lang w:val="en-US" w:eastAsia="zh-CN" w:bidi="hi-IN"/>
              </w:rPr>
              <w:t>X</w:t>
            </w:r>
          </w:p>
        </w:tc>
      </w:tr>
      <w:tr w:rsidR="001B538E" w:rsidRPr="00875B5F" w14:paraId="03885E55"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696B17FC"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СНИЛС</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4C841E39"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Страховой номер индивидуального лицевого счета</w:t>
            </w:r>
          </w:p>
        </w:tc>
      </w:tr>
      <w:tr w:rsidR="001B538E" w:rsidRPr="00875B5F" w14:paraId="4A2AC5DD"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21978C64"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СПО</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4DF1A3EE"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Специальное программное обеспечение Системы</w:t>
            </w:r>
          </w:p>
        </w:tc>
      </w:tr>
      <w:tr w:rsidR="001B538E" w:rsidRPr="00875B5F" w14:paraId="78D638B1"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65F59868"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СУБД</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19E4C7EB"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управления базами данных</w:t>
            </w:r>
          </w:p>
        </w:tc>
      </w:tr>
      <w:tr w:rsidR="001B538E" w:rsidRPr="00875B5F" w14:paraId="179CB88C"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4D49D297"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ТЗ</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2420C11A"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Техническое задание</w:t>
            </w:r>
          </w:p>
        </w:tc>
      </w:tr>
      <w:tr w:rsidR="001B538E" w:rsidRPr="00875B5F" w14:paraId="2F50204F"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608BE1"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Файловая система</w:t>
            </w:r>
          </w:p>
        </w:tc>
        <w:tc>
          <w:tcPr>
            <w:tcW w:w="81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E31957"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хранения файлов и организация каталогов</w:t>
            </w:r>
          </w:p>
        </w:tc>
      </w:tr>
      <w:tr w:rsidR="001B538E" w:rsidRPr="00875B5F" w14:paraId="23A93B97"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2FF43A5C"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ЭВМ</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476FB616"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Электронная вычислительная машина</w:t>
            </w:r>
          </w:p>
        </w:tc>
      </w:tr>
      <w:tr w:rsidR="001B538E" w:rsidRPr="00875B5F" w14:paraId="3F3E8075"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2E5FE247"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Электронный сервис, веб-сервис</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2F789024" w14:textId="77777777" w:rsidR="001B538E" w:rsidRPr="00875B5F" w:rsidRDefault="001B538E" w:rsidP="00BF14A5">
            <w:pPr>
              <w:spacing w:after="200" w:line="240" w:lineRule="auto"/>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Программная система, идентифицируемая строкой URL, чьи публичные интерфейсы и привязки определены и описаны посредством XML. Описание этой программной системы может быть найдено другими программными системами, которые могут взаимодействовать с ней согласно этому описанию посредством сообщений, основанных на XML, и передаваемых с помощью Интернет-протоколов.</w:t>
            </w:r>
          </w:p>
        </w:tc>
      </w:tr>
      <w:tr w:rsidR="001B538E" w:rsidRPr="00875B5F" w14:paraId="4536270E" w14:textId="77777777" w:rsidTr="00F72597">
        <w:trPr>
          <w:trHeight w:val="19"/>
        </w:trPr>
        <w:tc>
          <w:tcPr>
            <w:tcW w:w="2110" w:type="dxa"/>
            <w:tcBorders>
              <w:top w:val="single" w:sz="4" w:space="0" w:color="000001"/>
              <w:left w:val="single" w:sz="4" w:space="0" w:color="000001"/>
              <w:bottom w:val="single" w:sz="4" w:space="0" w:color="000001"/>
              <w:right w:val="single" w:sz="4" w:space="0" w:color="000001"/>
            </w:tcBorders>
            <w:shd w:val="clear" w:color="auto" w:fill="auto"/>
          </w:tcPr>
          <w:p w14:paraId="5BD2D800" w14:textId="77777777" w:rsidR="001B538E" w:rsidRPr="00875B5F" w:rsidRDefault="001B538E" w:rsidP="00BF14A5">
            <w:pPr>
              <w:spacing w:after="20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ЭП</w:t>
            </w:r>
          </w:p>
        </w:tc>
        <w:tc>
          <w:tcPr>
            <w:tcW w:w="8149" w:type="dxa"/>
            <w:tcBorders>
              <w:top w:val="single" w:sz="4" w:space="0" w:color="000001"/>
              <w:left w:val="single" w:sz="4" w:space="0" w:color="000001"/>
              <w:bottom w:val="single" w:sz="4" w:space="0" w:color="000001"/>
              <w:right w:val="single" w:sz="4" w:space="0" w:color="000001"/>
            </w:tcBorders>
            <w:shd w:val="clear" w:color="auto" w:fill="auto"/>
          </w:tcPr>
          <w:p w14:paraId="42B56D7D" w14:textId="77777777" w:rsidR="001B538E" w:rsidRPr="00875B5F" w:rsidRDefault="001B538E" w:rsidP="00BF14A5">
            <w:pPr>
              <w:spacing w:after="200" w:line="240" w:lineRule="auto"/>
              <w:ind w:right="1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Электронная подпись</w:t>
            </w:r>
          </w:p>
        </w:tc>
      </w:tr>
    </w:tbl>
    <w:p w14:paraId="49852B56" w14:textId="77777777" w:rsidR="001B538E" w:rsidRPr="00875B5F" w:rsidRDefault="001B538E" w:rsidP="001B538E">
      <w:pPr>
        <w:spacing w:after="0" w:line="240" w:lineRule="auto"/>
        <w:jc w:val="both"/>
        <w:rPr>
          <w:rFonts w:ascii="Liberation Serif" w:eastAsia="Noto Sans CJK SC" w:hAnsi="Liberation Serif" w:cs="Lohit Devanagari"/>
          <w:kern w:val="2"/>
          <w:lang w:eastAsia="zh-CN" w:bidi="hi-IN"/>
        </w:rPr>
      </w:pPr>
    </w:p>
    <w:p w14:paraId="14DC67A0" w14:textId="77777777" w:rsidR="001B538E" w:rsidRPr="00875B5F" w:rsidRDefault="001B538E" w:rsidP="001B538E">
      <w:pPr>
        <w:spacing w:after="0" w:line="240" w:lineRule="auto"/>
        <w:jc w:val="both"/>
        <w:rPr>
          <w:rFonts w:ascii="Liberation Serif" w:eastAsia="Noto Sans CJK SC" w:hAnsi="Liberation Serif" w:cs="Lohit Devanagari"/>
          <w:kern w:val="2"/>
          <w:lang w:val="en-US" w:eastAsia="zh-CN" w:bidi="hi-IN"/>
        </w:rPr>
      </w:pPr>
    </w:p>
    <w:p w14:paraId="66800F62" w14:textId="77777777" w:rsidR="001B538E" w:rsidRPr="00875B5F" w:rsidRDefault="001B538E" w:rsidP="001B538E">
      <w:pPr>
        <w:numPr>
          <w:ilvl w:val="0"/>
          <w:numId w:val="37"/>
        </w:numPr>
        <w:spacing w:after="200" w:line="276" w:lineRule="auto"/>
        <w:ind w:left="851"/>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 xml:space="preserve">Состав </w:t>
      </w:r>
      <w:r w:rsidRPr="003A2643">
        <w:rPr>
          <w:rFonts w:ascii="Times New Roman" w:eastAsia="Arial Unicode MS" w:hAnsi="Times New Roman" w:cs="Times New Roman"/>
          <w:b/>
          <w:bCs/>
          <w:color w:val="000000"/>
          <w:kern w:val="2"/>
          <w:lang w:eastAsia="zh-CN" w:bidi="hi-IN"/>
        </w:rPr>
        <w:t>выполняемых услуг:</w:t>
      </w:r>
    </w:p>
    <w:p w14:paraId="59DB0D86" w14:textId="77777777" w:rsidR="001B538E" w:rsidRPr="00875B5F" w:rsidRDefault="001B538E" w:rsidP="001B538E">
      <w:pPr>
        <w:numPr>
          <w:ilvl w:val="1"/>
          <w:numId w:val="37"/>
        </w:numPr>
        <w:spacing w:after="200" w:line="276" w:lineRule="auto"/>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Разработка специального программного обеспечения Системы</w:t>
      </w:r>
    </w:p>
    <w:p w14:paraId="43A2AF3D" w14:textId="77777777" w:rsidR="001B538E" w:rsidRPr="00875B5F" w:rsidRDefault="001B538E" w:rsidP="001B538E">
      <w:pPr>
        <w:spacing w:after="0" w:line="240" w:lineRule="auto"/>
        <w:ind w:firstLine="709"/>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w:t>
      </w:r>
      <w:r w:rsidRPr="003A2643">
        <w:rPr>
          <w:rFonts w:ascii="Times New Roman" w:eastAsia="Noto Sans CJK SC" w:hAnsi="Times New Roman" w:cs="Times New Roman"/>
          <w:kern w:val="2"/>
          <w:lang w:eastAsia="zh-CN" w:bidi="hi-IN"/>
        </w:rPr>
        <w:t>оказать услуги</w:t>
      </w:r>
      <w:r w:rsidRPr="00875B5F">
        <w:rPr>
          <w:rFonts w:ascii="Times New Roman" w:eastAsia="Noto Sans CJK SC" w:hAnsi="Times New Roman" w:cs="Times New Roman"/>
          <w:kern w:val="2"/>
          <w:lang w:eastAsia="zh-CN" w:bidi="hi-IN"/>
        </w:rPr>
        <w:t xml:space="preserve"> по созданию СПО Системы, обеспечив его соответствие настоящим Техническим требованиям.</w:t>
      </w:r>
    </w:p>
    <w:p w14:paraId="53297DAB"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w:t>
      </w:r>
      <w:r w:rsidRPr="003A2643">
        <w:rPr>
          <w:rFonts w:ascii="Times New Roman" w:eastAsia="Noto Sans CJK SC" w:hAnsi="Times New Roman" w:cs="Times New Roman"/>
          <w:kern w:val="2"/>
          <w:lang w:eastAsia="zh-CN" w:bidi="hi-IN"/>
        </w:rPr>
        <w:t>оказать услуги</w:t>
      </w:r>
      <w:r w:rsidRPr="00875B5F">
        <w:rPr>
          <w:rFonts w:ascii="Times New Roman" w:eastAsia="Noto Sans CJK SC" w:hAnsi="Times New Roman" w:cs="Times New Roman"/>
          <w:kern w:val="2"/>
          <w:lang w:eastAsia="zh-CN" w:bidi="hi-IN"/>
        </w:rPr>
        <w:t xml:space="preserve"> по созданию СПО Системы посредством его </w:t>
      </w:r>
      <w:r w:rsidRPr="003A2643">
        <w:rPr>
          <w:rFonts w:ascii="Times New Roman" w:eastAsia="Noto Sans CJK SC" w:hAnsi="Times New Roman" w:cs="Times New Roman"/>
          <w:kern w:val="2"/>
          <w:lang w:eastAsia="zh-CN" w:bidi="hi-IN"/>
        </w:rPr>
        <w:t>разработки с</w:t>
      </w:r>
      <w:r w:rsidRPr="00875B5F">
        <w:rPr>
          <w:rFonts w:ascii="Times New Roman" w:eastAsia="Noto Sans CJK SC" w:hAnsi="Times New Roman" w:cs="Times New Roman"/>
          <w:kern w:val="2"/>
          <w:lang w:eastAsia="zh-CN" w:bidi="hi-IN"/>
        </w:rPr>
        <w:t xml:space="preserve"> использованием языков программирования.</w:t>
      </w:r>
    </w:p>
    <w:p w14:paraId="79C6E009"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В ходе </w:t>
      </w:r>
      <w:r w:rsidRPr="003A2643">
        <w:rPr>
          <w:rFonts w:ascii="Times New Roman" w:eastAsia="Noto Sans CJK SC" w:hAnsi="Times New Roman" w:cs="Times New Roman"/>
          <w:kern w:val="2"/>
          <w:lang w:eastAsia="zh-CN" w:bidi="hi-IN"/>
        </w:rPr>
        <w:t>оказания услуг</w:t>
      </w:r>
      <w:r w:rsidRPr="00875B5F">
        <w:rPr>
          <w:rFonts w:ascii="Times New Roman" w:eastAsia="Noto Sans CJK SC" w:hAnsi="Times New Roman" w:cs="Times New Roman"/>
          <w:kern w:val="2"/>
          <w:lang w:eastAsia="zh-CN" w:bidi="hi-IN"/>
        </w:rPr>
        <w:t xml:space="preserve"> по созданию СПО Системы Исполнитель, совместно с представителями Заказчика, должны выполнить все настройки СПО Системы, необходимые для размещения и функционирования на серверах Заказчика.</w:t>
      </w:r>
    </w:p>
    <w:p w14:paraId="5D8DAE15"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По результатам </w:t>
      </w:r>
      <w:r w:rsidRPr="003A2643">
        <w:rPr>
          <w:rFonts w:ascii="Times New Roman" w:eastAsia="Noto Sans CJK SC" w:hAnsi="Times New Roman" w:cs="Times New Roman"/>
          <w:kern w:val="2"/>
          <w:lang w:eastAsia="zh-CN" w:bidi="hi-IN"/>
        </w:rPr>
        <w:t>оказания услуги</w:t>
      </w:r>
      <w:r w:rsidRPr="00875B5F">
        <w:rPr>
          <w:rFonts w:ascii="Times New Roman" w:eastAsia="Noto Sans CJK SC" w:hAnsi="Times New Roman" w:cs="Times New Roman"/>
          <w:kern w:val="2"/>
          <w:lang w:eastAsia="zh-CN" w:bidi="hi-IN"/>
        </w:rPr>
        <w:t xml:space="preserve"> по созданию СПО Системы Исполнитель должен передать Заказчику СПО Системы в виде исходного кода на электронном носителе с однократной записью.</w:t>
      </w:r>
    </w:p>
    <w:p w14:paraId="1F5C3C5D"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Исполнитель должен передать Заказчику инструкцию по развёртыванию системы с использованием исходного кода.</w:t>
      </w:r>
    </w:p>
    <w:p w14:paraId="3084825E" w14:textId="77777777" w:rsidR="001B538E" w:rsidRPr="00875B5F" w:rsidRDefault="001B538E" w:rsidP="001B538E">
      <w:pPr>
        <w:suppressAutoHyphens/>
        <w:spacing w:after="0" w:line="240" w:lineRule="auto"/>
        <w:ind w:firstLine="709"/>
        <w:jc w:val="both"/>
        <w:textAlignment w:val="baseline"/>
        <w:rPr>
          <w:rFonts w:ascii="Liberation Serif" w:eastAsia="Noto Sans CJK SC" w:hAnsi="Liberation Serif" w:cs="Lohit Devanagari"/>
          <w:kern w:val="2"/>
          <w:lang w:eastAsia="zh-CN" w:bidi="hi-IN"/>
        </w:rPr>
      </w:pPr>
      <w:r w:rsidRPr="00875B5F">
        <w:rPr>
          <w:rFonts w:ascii="Times New Roman" w:eastAsia="Calibri" w:hAnsi="Times New Roman" w:cs="Times New Roman"/>
          <w:kern w:val="2"/>
          <w:lang w:bidi="hi-IN"/>
        </w:rPr>
        <w:t>Передаваемые права на программы для ЭВМ должны обеспечивать возможность изменения (модификации) без привлечения и информирования Исполнителя или иных авторов силами заказчика или привлекаемых третьих лиц.</w:t>
      </w:r>
    </w:p>
    <w:p w14:paraId="668A2E08" w14:textId="77777777" w:rsidR="001B538E" w:rsidRPr="00875B5F" w:rsidRDefault="001B538E" w:rsidP="001B538E">
      <w:pPr>
        <w:suppressAutoHyphens/>
        <w:spacing w:after="0" w:line="240" w:lineRule="auto"/>
        <w:ind w:firstLine="709"/>
        <w:jc w:val="both"/>
        <w:textAlignment w:val="baseline"/>
        <w:rPr>
          <w:rFonts w:ascii="Liberation Serif" w:eastAsia="Noto Sans CJK SC" w:hAnsi="Liberation Serif" w:cs="Lohit Devanagari"/>
          <w:kern w:val="2"/>
          <w:lang w:eastAsia="zh-CN" w:bidi="hi-IN"/>
        </w:rPr>
      </w:pPr>
      <w:r w:rsidRPr="00875B5F">
        <w:rPr>
          <w:rFonts w:ascii="Times New Roman" w:eastAsia="Calibri" w:hAnsi="Times New Roman" w:cs="Times New Roman"/>
          <w:kern w:val="2"/>
          <w:lang w:bidi="hi-IN"/>
        </w:rPr>
        <w:t xml:space="preserve">Объем передаваемых прав на созданную Систему должен обеспечивать возможность использования Системы на всей территории Калининградской области органами государственной власти, органами местного самоуправления муниципальных образований области и подведомственными им учреждениями.  Срок действия прав – бессрочно, либо на срок действия исключительных прав. </w:t>
      </w:r>
    </w:p>
    <w:p w14:paraId="5E14D999" w14:textId="77777777" w:rsidR="001B538E" w:rsidRPr="00875B5F" w:rsidRDefault="001B538E" w:rsidP="001B538E">
      <w:pPr>
        <w:spacing w:after="0" w:line="240" w:lineRule="auto"/>
        <w:ind w:firstLine="709"/>
        <w:jc w:val="both"/>
        <w:rPr>
          <w:rFonts w:ascii="Times New Roman" w:eastAsia="Noto Sans CJK SC" w:hAnsi="Times New Roman" w:cs="Times New Roman"/>
          <w:kern w:val="2"/>
          <w:lang w:eastAsia="zh-CN" w:bidi="hi-IN"/>
        </w:rPr>
      </w:pPr>
    </w:p>
    <w:p w14:paraId="60ECA39D" w14:textId="77777777" w:rsidR="001B538E" w:rsidRPr="00875B5F" w:rsidRDefault="001B538E" w:rsidP="001B538E">
      <w:pPr>
        <w:numPr>
          <w:ilvl w:val="1"/>
          <w:numId w:val="37"/>
        </w:numPr>
        <w:spacing w:after="200" w:line="276" w:lineRule="auto"/>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Общие требования к Системе</w:t>
      </w:r>
    </w:p>
    <w:p w14:paraId="714DA07D" w14:textId="77777777" w:rsidR="001B538E" w:rsidRPr="00875B5F" w:rsidRDefault="001B538E" w:rsidP="001B538E">
      <w:pPr>
        <w:widowControl w:val="0"/>
        <w:suppressAutoHyphens/>
        <w:spacing w:after="0" w:line="240" w:lineRule="auto"/>
        <w:ind w:firstLine="567"/>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Работа в системе должна быть построена на использовании системы личных кабинетов обеспечивающих работу следующих категорий пользователей:</w:t>
      </w:r>
    </w:p>
    <w:p w14:paraId="4A12CF2D" w14:textId="77777777" w:rsidR="001B538E" w:rsidRPr="00875B5F" w:rsidRDefault="001B538E" w:rsidP="001B538E">
      <w:pPr>
        <w:widowControl w:val="0"/>
        <w:numPr>
          <w:ilvl w:val="0"/>
          <w:numId w:val="40"/>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Участники ГИА</w:t>
      </w:r>
      <w:r w:rsidRPr="00875B5F">
        <w:rPr>
          <w:rFonts w:ascii="Times New Roman" w:eastAsia="Lucida Sans Unicode" w:hAnsi="Times New Roman" w:cs="Times New Roman"/>
          <w:color w:val="000000" w:themeColor="text1"/>
          <w:kern w:val="2"/>
          <w:lang w:val="en-US" w:bidi="hi-IN"/>
        </w:rPr>
        <w:t>;</w:t>
      </w:r>
    </w:p>
    <w:p w14:paraId="4EA2BD40" w14:textId="77777777" w:rsidR="001B538E" w:rsidRPr="00875B5F" w:rsidRDefault="001B538E" w:rsidP="001B538E">
      <w:pPr>
        <w:widowControl w:val="0"/>
        <w:numPr>
          <w:ilvl w:val="0"/>
          <w:numId w:val="40"/>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Родители (законные представители) участников ГИА;</w:t>
      </w:r>
    </w:p>
    <w:p w14:paraId="54431A2A" w14:textId="77777777" w:rsidR="001B538E" w:rsidRPr="00875B5F" w:rsidRDefault="001B538E" w:rsidP="001B538E">
      <w:pPr>
        <w:widowControl w:val="0"/>
        <w:numPr>
          <w:ilvl w:val="0"/>
          <w:numId w:val="40"/>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Образовательные организации (ОО) и муниципальные органы управления образованием (МОУО);</w:t>
      </w:r>
    </w:p>
    <w:p w14:paraId="2D4F95E6" w14:textId="77777777" w:rsidR="001B538E" w:rsidRPr="00875B5F" w:rsidRDefault="001B538E" w:rsidP="001B538E">
      <w:pPr>
        <w:widowControl w:val="0"/>
        <w:numPr>
          <w:ilvl w:val="0"/>
          <w:numId w:val="40"/>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Региональный центр обработки информации.</w:t>
      </w:r>
    </w:p>
    <w:p w14:paraId="61366DD2"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Система должна включать в себя сервис авторизации пользователей, обеспечивающий идентификацию и аутентификацию пользователей перед началом работы с Системой с использованием подтвержденной учетной записи ЕПГУ. </w:t>
      </w:r>
    </w:p>
    <w:p w14:paraId="00200642"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Для участников ГИА, родителей (законных представителей), в качестве логина для доступа в Систему должен использоваться СНИЛС в формате ХХХ-ХХХ-ХХХ ХХ</w:t>
      </w:r>
    </w:p>
    <w:p w14:paraId="679CB3D8"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Должна быть реализована функция автоматического создания пользователей на основе реестров </w:t>
      </w:r>
      <w:r w:rsidRPr="00875B5F">
        <w:rPr>
          <w:rFonts w:ascii="Times New Roman" w:eastAsia="Lucida Sans Unicode" w:hAnsi="Times New Roman" w:cs="Times New Roman"/>
          <w:b/>
          <w:color w:val="000000" w:themeColor="text1"/>
          <w:kern w:val="2"/>
          <w:lang w:bidi="hi-IN"/>
        </w:rPr>
        <w:t>образовательных организаций и муниципальных органов управления образованием</w:t>
      </w:r>
      <w:r w:rsidRPr="00875B5F">
        <w:rPr>
          <w:rFonts w:ascii="Times New Roman" w:eastAsia="Lucida Sans Unicode" w:hAnsi="Times New Roman" w:cs="Times New Roman"/>
          <w:color w:val="000000" w:themeColor="text1"/>
          <w:kern w:val="2"/>
          <w:lang w:bidi="hi-IN"/>
        </w:rPr>
        <w:t>. При этом логины образовательных организаций и муниципальных органов управления образованием должны формироваться путем конкатенации префикса и кода организации:</w:t>
      </w:r>
    </w:p>
    <w:p w14:paraId="01AC4336" w14:textId="77777777" w:rsidR="001B538E" w:rsidRPr="00875B5F" w:rsidRDefault="001B538E" w:rsidP="001B538E">
      <w:pPr>
        <w:widowControl w:val="0"/>
        <w:numPr>
          <w:ilvl w:val="0"/>
          <w:numId w:val="41"/>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val="en-US" w:bidi="hi-IN"/>
        </w:rPr>
        <w:t>sch</w:t>
      </w:r>
      <w:r w:rsidRPr="00875B5F">
        <w:rPr>
          <w:rFonts w:ascii="Times New Roman" w:eastAsia="Lucida Sans Unicode" w:hAnsi="Times New Roman" w:cs="Times New Roman"/>
          <w:color w:val="000000" w:themeColor="text1"/>
          <w:kern w:val="2"/>
          <w:lang w:bidi="hi-IN"/>
        </w:rPr>
        <w:t>*, где * – это код образовательной организации;</w:t>
      </w:r>
    </w:p>
    <w:p w14:paraId="489B1308" w14:textId="77777777" w:rsidR="001B538E" w:rsidRPr="00875B5F" w:rsidRDefault="001B538E" w:rsidP="001B538E">
      <w:pPr>
        <w:widowControl w:val="0"/>
        <w:numPr>
          <w:ilvl w:val="0"/>
          <w:numId w:val="41"/>
        </w:numPr>
        <w:suppressAutoHyphens/>
        <w:spacing w:after="0" w:line="240" w:lineRule="auto"/>
        <w:jc w:val="both"/>
        <w:rPr>
          <w:rFonts w:ascii="Times New Roman" w:eastAsia="Lucida Sans Unicode" w:hAnsi="Times New Roman" w:cs="Times New Roman"/>
          <w:color w:val="00000A"/>
          <w:kern w:val="2"/>
          <w:lang w:bidi="hi-IN"/>
        </w:rPr>
      </w:pPr>
      <w:proofErr w:type="spellStart"/>
      <w:r w:rsidRPr="00875B5F">
        <w:rPr>
          <w:rFonts w:ascii="Times New Roman" w:eastAsia="Lucida Sans Unicode" w:hAnsi="Times New Roman" w:cs="Times New Roman"/>
          <w:color w:val="000000" w:themeColor="text1"/>
          <w:kern w:val="2"/>
          <w:lang w:val="en-US" w:bidi="hi-IN"/>
        </w:rPr>
        <w:t>uo</w:t>
      </w:r>
      <w:proofErr w:type="spellEnd"/>
      <w:r w:rsidRPr="00875B5F">
        <w:rPr>
          <w:rFonts w:ascii="Times New Roman" w:eastAsia="Lucida Sans Unicode" w:hAnsi="Times New Roman" w:cs="Times New Roman"/>
          <w:color w:val="000000" w:themeColor="text1"/>
          <w:kern w:val="2"/>
          <w:lang w:bidi="hi-IN"/>
        </w:rPr>
        <w:t>*, где * – это код МОУО.</w:t>
      </w:r>
    </w:p>
    <w:p w14:paraId="0035FE64"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Пароли для доступа в Систему под учетными записями ОО, МОУО должны формироваться случайным образом в личном кабинете РЦОИ. При этом в Системе должны быть предусмотрена возможность экспорта учетных записей в формате </w:t>
      </w:r>
      <w:r w:rsidRPr="00875B5F">
        <w:rPr>
          <w:rFonts w:ascii="Times New Roman" w:eastAsia="Lucida Sans Unicode" w:hAnsi="Times New Roman" w:cs="Times New Roman"/>
          <w:color w:val="000000" w:themeColor="text1"/>
          <w:kern w:val="2"/>
          <w:lang w:val="en-US" w:bidi="hi-IN"/>
        </w:rPr>
        <w:t>csv</w:t>
      </w:r>
      <w:r w:rsidRPr="00875B5F">
        <w:rPr>
          <w:rFonts w:ascii="Times New Roman" w:eastAsia="Lucida Sans Unicode" w:hAnsi="Times New Roman" w:cs="Times New Roman"/>
          <w:color w:val="000000" w:themeColor="text1"/>
          <w:kern w:val="2"/>
          <w:lang w:bidi="hi-IN"/>
        </w:rPr>
        <w:t xml:space="preserve"> файлов.</w:t>
      </w:r>
    </w:p>
    <w:p w14:paraId="326CFCB3"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Для обеспечения работы в личном кабинете РЦОИ, также должны </w:t>
      </w:r>
      <w:r w:rsidRPr="003A2643">
        <w:rPr>
          <w:rFonts w:ascii="Times New Roman" w:eastAsia="Lucida Sans Unicode" w:hAnsi="Times New Roman" w:cs="Times New Roman"/>
          <w:color w:val="000000" w:themeColor="text1"/>
          <w:kern w:val="2"/>
          <w:lang w:bidi="hi-IN"/>
        </w:rPr>
        <w:t>использоваться внутренние</w:t>
      </w:r>
      <w:r w:rsidRPr="00875B5F">
        <w:rPr>
          <w:rFonts w:ascii="Times New Roman" w:eastAsia="Lucida Sans Unicode" w:hAnsi="Times New Roman" w:cs="Times New Roman"/>
          <w:color w:val="000000" w:themeColor="text1"/>
          <w:kern w:val="2"/>
          <w:lang w:bidi="hi-IN"/>
        </w:rPr>
        <w:t xml:space="preserve"> учетные записи, получаемые путем конкатенации префикса </w:t>
      </w:r>
      <w:proofErr w:type="spellStart"/>
      <w:r w:rsidRPr="00875B5F">
        <w:rPr>
          <w:rFonts w:ascii="Times New Roman" w:eastAsia="Lucida Sans Unicode" w:hAnsi="Times New Roman" w:cs="Times New Roman"/>
          <w:color w:val="000000" w:themeColor="text1"/>
          <w:kern w:val="2"/>
          <w:lang w:val="en-US" w:bidi="hi-IN"/>
        </w:rPr>
        <w:t>rcoi</w:t>
      </w:r>
      <w:proofErr w:type="spellEnd"/>
      <w:r w:rsidRPr="00875B5F">
        <w:rPr>
          <w:rFonts w:ascii="Times New Roman" w:eastAsia="Lucida Sans Unicode" w:hAnsi="Times New Roman" w:cs="Times New Roman"/>
          <w:color w:val="000000" w:themeColor="text1"/>
          <w:kern w:val="2"/>
          <w:lang w:bidi="hi-IN"/>
        </w:rPr>
        <w:t xml:space="preserve"> и кода организации. </w:t>
      </w:r>
    </w:p>
    <w:p w14:paraId="1A27259D"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Должен быть разработан сервис авторизации участников ГИА, родителей (законных представителе), через ЕСИА. Разработанный сервис должен обеспечивать идентификацию и аутентификацию пользователей с использованием модели </w:t>
      </w:r>
      <w:proofErr w:type="spellStart"/>
      <w:r w:rsidRPr="00875B5F">
        <w:rPr>
          <w:rFonts w:ascii="Times New Roman" w:eastAsia="Lucida Sans Unicode" w:hAnsi="Times New Roman" w:cs="Times New Roman"/>
          <w:color w:val="000000" w:themeColor="text1"/>
          <w:kern w:val="2"/>
          <w:lang w:bidi="hi-IN"/>
        </w:rPr>
        <w:t>OAuth</w:t>
      </w:r>
      <w:proofErr w:type="spellEnd"/>
      <w:r w:rsidRPr="00875B5F">
        <w:rPr>
          <w:rFonts w:ascii="Times New Roman" w:eastAsia="Lucida Sans Unicode" w:hAnsi="Times New Roman" w:cs="Times New Roman"/>
          <w:color w:val="000000" w:themeColor="text1"/>
          <w:kern w:val="2"/>
          <w:lang w:bidi="hi-IN"/>
        </w:rPr>
        <w:t xml:space="preserve"> 2.0 / </w:t>
      </w:r>
      <w:proofErr w:type="spellStart"/>
      <w:r w:rsidRPr="00875B5F">
        <w:rPr>
          <w:rFonts w:ascii="Times New Roman" w:eastAsia="Lucida Sans Unicode" w:hAnsi="Times New Roman" w:cs="Times New Roman"/>
          <w:color w:val="000000" w:themeColor="text1"/>
          <w:kern w:val="2"/>
          <w:lang w:bidi="hi-IN"/>
        </w:rPr>
        <w:t>OpenID</w:t>
      </w:r>
      <w:proofErr w:type="spellEnd"/>
      <w:r w:rsidRPr="00875B5F">
        <w:rPr>
          <w:rFonts w:ascii="Times New Roman" w:eastAsia="Lucida Sans Unicode" w:hAnsi="Times New Roman" w:cs="Times New Roman"/>
          <w:color w:val="000000" w:themeColor="text1"/>
          <w:kern w:val="2"/>
          <w:lang w:bidi="hi-IN"/>
        </w:rPr>
        <w:t xml:space="preserve"> </w:t>
      </w:r>
      <w:proofErr w:type="spellStart"/>
      <w:r w:rsidRPr="00875B5F">
        <w:rPr>
          <w:rFonts w:ascii="Times New Roman" w:eastAsia="Lucida Sans Unicode" w:hAnsi="Times New Roman" w:cs="Times New Roman"/>
          <w:color w:val="000000" w:themeColor="text1"/>
          <w:kern w:val="2"/>
          <w:lang w:bidi="hi-IN"/>
        </w:rPr>
        <w:t>Connect</w:t>
      </w:r>
      <w:proofErr w:type="spellEnd"/>
      <w:r w:rsidRPr="00875B5F">
        <w:rPr>
          <w:rFonts w:ascii="Times New Roman" w:eastAsia="Lucida Sans Unicode" w:hAnsi="Times New Roman" w:cs="Times New Roman"/>
          <w:color w:val="000000" w:themeColor="text1"/>
          <w:kern w:val="2"/>
          <w:lang w:bidi="hi-IN"/>
        </w:rPr>
        <w:t xml:space="preserve"> и получение данных из регистров ЕСИА через программные интерфейсы </w:t>
      </w:r>
      <w:proofErr w:type="spellStart"/>
      <w:r w:rsidRPr="00875B5F">
        <w:rPr>
          <w:rFonts w:ascii="Times New Roman" w:eastAsia="Lucida Sans Unicode" w:hAnsi="Times New Roman" w:cs="Times New Roman"/>
          <w:color w:val="000000" w:themeColor="text1"/>
          <w:kern w:val="2"/>
          <w:lang w:bidi="hi-IN"/>
        </w:rPr>
        <w:t>OAuth</w:t>
      </w:r>
      <w:proofErr w:type="spellEnd"/>
      <w:r w:rsidRPr="00875B5F">
        <w:rPr>
          <w:rFonts w:ascii="Times New Roman" w:eastAsia="Lucida Sans Unicode" w:hAnsi="Times New Roman" w:cs="Times New Roman"/>
          <w:color w:val="000000" w:themeColor="text1"/>
          <w:kern w:val="2"/>
          <w:lang w:bidi="hi-IN"/>
        </w:rPr>
        <w:t xml:space="preserve"> 2.0 / REST-API. </w:t>
      </w:r>
    </w:p>
    <w:p w14:paraId="6ADABDF1"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Авторизация пользователей через ЕСИА должна быть возможна только при наличии подтвержденной учетной записи портала Госуслуг (</w:t>
      </w:r>
      <w:hyperlink r:id="rId31">
        <w:r w:rsidRPr="00875B5F">
          <w:rPr>
            <w:rFonts w:ascii="Times New Roman" w:eastAsia="Lucida Sans Unicode" w:hAnsi="Times New Roman" w:cs="Times New Roman"/>
            <w:color w:val="0563C1" w:themeColor="hyperlink"/>
            <w:kern w:val="2"/>
            <w:u w:val="single"/>
            <w:lang w:bidi="hi-IN"/>
          </w:rPr>
          <w:t>https://www.gosuslugi.ru/</w:t>
        </w:r>
      </w:hyperlink>
      <w:r w:rsidRPr="00875B5F">
        <w:rPr>
          <w:rFonts w:ascii="Times New Roman" w:eastAsia="Lucida Sans Unicode" w:hAnsi="Times New Roman" w:cs="Times New Roman"/>
          <w:color w:val="000000" w:themeColor="text1"/>
          <w:kern w:val="2"/>
          <w:lang w:bidi="hi-IN"/>
        </w:rPr>
        <w:t xml:space="preserve">). Родители (законные представители), а также участники ГИА, должны иметь возможность работы с Системой только после прохождения </w:t>
      </w:r>
      <w:r w:rsidRPr="003A2643">
        <w:rPr>
          <w:rFonts w:ascii="Times New Roman" w:eastAsia="Lucida Sans Unicode" w:hAnsi="Times New Roman" w:cs="Times New Roman"/>
          <w:color w:val="000000" w:themeColor="text1"/>
          <w:kern w:val="2"/>
          <w:lang w:bidi="hi-IN"/>
        </w:rPr>
        <w:t>авторизации по</w:t>
      </w:r>
      <w:r w:rsidRPr="00875B5F">
        <w:rPr>
          <w:rFonts w:ascii="Times New Roman" w:eastAsia="Lucida Sans Unicode" w:hAnsi="Times New Roman" w:cs="Times New Roman"/>
          <w:color w:val="000000" w:themeColor="text1"/>
          <w:kern w:val="2"/>
          <w:lang w:bidi="hi-IN"/>
        </w:rPr>
        <w:t xml:space="preserve"> учетной записи портала Госуслуг.</w:t>
      </w:r>
    </w:p>
    <w:p w14:paraId="64B5B272"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A"/>
          <w:kern w:val="2"/>
          <w:lang w:bidi="hi-IN"/>
        </w:rPr>
        <w:t>В структуре БД Системы должны быть представлены таблицы, содержащие общую информацию о системе образования региона (ОО, МОУО, ППЭ, РЦОИ). При этом база данных должна содержать следующую информацию.</w:t>
      </w:r>
    </w:p>
    <w:p w14:paraId="298BAED6" w14:textId="77777777" w:rsidR="001B538E" w:rsidRPr="00875B5F" w:rsidRDefault="001B538E" w:rsidP="001B538E">
      <w:pPr>
        <w:spacing w:after="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Lohit Devanagari"/>
          <w:kern w:val="2"/>
          <w:lang w:eastAsia="zh-CN" w:bidi="hi-IN"/>
        </w:rPr>
        <w:tab/>
      </w:r>
      <w:r w:rsidRPr="00875B5F">
        <w:rPr>
          <w:rFonts w:ascii="Times New Roman" w:eastAsia="Noto Sans CJK SC" w:hAnsi="Times New Roman" w:cs="Times New Roman"/>
          <w:color w:val="000000" w:themeColor="text1"/>
          <w:kern w:val="2"/>
          <w:lang w:eastAsia="zh-CN" w:bidi="hi-IN"/>
        </w:rPr>
        <w:t>В состав Системы должен входить «Модуль переноса результатов из ЕРБД». ПО модуля должно запускается в сети РЦОИ и обеспечивает получение следующих данных:</w:t>
      </w:r>
    </w:p>
    <w:p w14:paraId="6EBEFF09"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ФИО участника;</w:t>
      </w:r>
    </w:p>
    <w:p w14:paraId="304AFE6C"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серия и номер документа участника;</w:t>
      </w:r>
    </w:p>
    <w:p w14:paraId="480F3C57"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номер варианта КИМ участника</w:t>
      </w:r>
    </w:p>
    <w:p w14:paraId="0B8ABDE9"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предмет;</w:t>
      </w:r>
    </w:p>
    <w:p w14:paraId="64A44120"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дата сдачи экзамена;</w:t>
      </w:r>
    </w:p>
    <w:p w14:paraId="0C634C48"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код ОО, в которой участник проходит обучение (прикреплен для сдачи ГИА);</w:t>
      </w:r>
    </w:p>
    <w:p w14:paraId="58722FF6"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пункт проведения экзамена;</w:t>
      </w:r>
    </w:p>
    <w:p w14:paraId="2FA6C6FC"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общий тестовый балл;</w:t>
      </w:r>
    </w:p>
    <w:p w14:paraId="2C2C8A7D"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общий первичный балл;</w:t>
      </w:r>
    </w:p>
    <w:p w14:paraId="43C9A830"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баллы за части экзамена;</w:t>
      </w:r>
    </w:p>
    <w:p w14:paraId="2A461DEB"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баллы, полученные за отдельные задания (критерии);</w:t>
      </w:r>
    </w:p>
    <w:p w14:paraId="5EF68A19" w14:textId="77777777" w:rsidR="001B538E" w:rsidRPr="00875B5F" w:rsidRDefault="001B538E" w:rsidP="001B538E">
      <w:pPr>
        <w:widowControl w:val="0"/>
        <w:numPr>
          <w:ilvl w:val="0"/>
          <w:numId w:val="42"/>
        </w:numPr>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изображения бланков участника экзамена.</w:t>
      </w:r>
    </w:p>
    <w:p w14:paraId="331CD718" w14:textId="77777777" w:rsidR="001B538E" w:rsidRPr="00875B5F" w:rsidRDefault="001B538E" w:rsidP="001B538E">
      <w:pPr>
        <w:widowControl w:val="0"/>
        <w:suppressAutoHyphens/>
        <w:spacing w:after="0" w:line="240" w:lineRule="auto"/>
        <w:ind w:firstLine="567"/>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В Системе должен быть предусмотрена возможность загрузки перечисленных выше данных с внешних носителей информации.</w:t>
      </w:r>
    </w:p>
    <w:p w14:paraId="747490C7" w14:textId="77777777" w:rsidR="001B538E" w:rsidRDefault="001B538E" w:rsidP="001B538E">
      <w:pPr>
        <w:widowControl w:val="0"/>
        <w:suppressAutoHyphens/>
        <w:spacing w:after="0" w:line="240" w:lineRule="auto"/>
        <w:ind w:firstLine="567"/>
        <w:jc w:val="both"/>
        <w:rPr>
          <w:rFonts w:ascii="Times New Roman" w:eastAsia="Lucida Sans Unicode" w:hAnsi="Times New Roman" w:cs="Times New Roman"/>
          <w:color w:val="000000" w:themeColor="text1"/>
          <w:kern w:val="2"/>
          <w:lang w:bidi="hi-IN"/>
        </w:rPr>
      </w:pPr>
      <w:r w:rsidRPr="00875B5F">
        <w:rPr>
          <w:rFonts w:ascii="Times New Roman" w:eastAsia="Lucida Sans Unicode" w:hAnsi="Times New Roman" w:cs="Times New Roman"/>
          <w:color w:val="000000" w:themeColor="text1"/>
          <w:kern w:val="2"/>
          <w:lang w:bidi="hi-IN"/>
        </w:rPr>
        <w:t>Для реализации функции получения результатов экзаменов должна быть реализована форма поиска, состоящая из следующих полей:</w:t>
      </w:r>
    </w:p>
    <w:p w14:paraId="36E31310" w14:textId="77777777" w:rsidR="001B538E" w:rsidRPr="00875B5F" w:rsidRDefault="001B538E" w:rsidP="001B538E">
      <w:pPr>
        <w:widowControl w:val="0"/>
        <w:suppressAutoHyphens/>
        <w:spacing w:after="0" w:line="240" w:lineRule="auto"/>
        <w:ind w:firstLine="567"/>
        <w:jc w:val="both"/>
        <w:rPr>
          <w:rFonts w:ascii="Times New Roman" w:eastAsia="Lucida Sans Unicode" w:hAnsi="Times New Roman" w:cs="Times New Roman"/>
          <w:color w:val="00000A"/>
          <w:kern w:val="2"/>
          <w:lang w:bidi="hi-IN"/>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25"/>
        <w:gridCol w:w="3401"/>
        <w:gridCol w:w="4186"/>
      </w:tblGrid>
      <w:tr w:rsidR="001B538E" w:rsidRPr="00875B5F" w14:paraId="70A12938" w14:textId="77777777" w:rsidTr="00F72597">
        <w:trPr>
          <w:trHeight w:val="235"/>
        </w:trPr>
        <w:tc>
          <w:tcPr>
            <w:tcW w:w="582" w:type="dxa"/>
            <w:shd w:val="clear" w:color="auto" w:fill="auto"/>
          </w:tcPr>
          <w:p w14:paraId="405F0E86" w14:textId="77777777" w:rsidR="001B538E" w:rsidRPr="00875B5F" w:rsidRDefault="001B538E" w:rsidP="00BF14A5">
            <w:pPr>
              <w:widowControl w:val="0"/>
              <w:suppressAutoHyphens/>
              <w:spacing w:after="0" w:line="240" w:lineRule="auto"/>
              <w:jc w:val="center"/>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w:t>
            </w:r>
          </w:p>
        </w:tc>
        <w:tc>
          <w:tcPr>
            <w:tcW w:w="2225" w:type="dxa"/>
            <w:shd w:val="clear" w:color="auto" w:fill="auto"/>
          </w:tcPr>
          <w:p w14:paraId="19BD0FFC" w14:textId="77777777" w:rsidR="001B538E" w:rsidRPr="00875B5F" w:rsidRDefault="001B538E" w:rsidP="00BF14A5">
            <w:pPr>
              <w:widowControl w:val="0"/>
              <w:suppressAutoHyphens/>
              <w:spacing w:after="0" w:line="240" w:lineRule="auto"/>
              <w:jc w:val="center"/>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Поле</w:t>
            </w:r>
          </w:p>
        </w:tc>
        <w:tc>
          <w:tcPr>
            <w:tcW w:w="3401" w:type="dxa"/>
            <w:shd w:val="clear" w:color="auto" w:fill="auto"/>
          </w:tcPr>
          <w:p w14:paraId="051B0035" w14:textId="77777777" w:rsidR="001B538E" w:rsidRPr="00875B5F" w:rsidRDefault="001B538E" w:rsidP="00BF14A5">
            <w:pPr>
              <w:widowControl w:val="0"/>
              <w:suppressAutoHyphens/>
              <w:spacing w:after="0" w:line="240" w:lineRule="auto"/>
              <w:jc w:val="center"/>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Комментарии</w:t>
            </w:r>
          </w:p>
        </w:tc>
        <w:tc>
          <w:tcPr>
            <w:tcW w:w="4186" w:type="dxa"/>
            <w:shd w:val="clear" w:color="auto" w:fill="auto"/>
          </w:tcPr>
          <w:p w14:paraId="77E39391" w14:textId="77777777" w:rsidR="001B538E" w:rsidRPr="00875B5F" w:rsidRDefault="001B538E" w:rsidP="00BF14A5">
            <w:pPr>
              <w:widowControl w:val="0"/>
              <w:suppressAutoHyphens/>
              <w:spacing w:after="0" w:line="240" w:lineRule="auto"/>
              <w:jc w:val="center"/>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Примечание</w:t>
            </w:r>
          </w:p>
        </w:tc>
      </w:tr>
      <w:tr w:rsidR="001B538E" w:rsidRPr="00875B5F" w14:paraId="4EB0BC99" w14:textId="77777777" w:rsidTr="00F72597">
        <w:trPr>
          <w:trHeight w:val="927"/>
        </w:trPr>
        <w:tc>
          <w:tcPr>
            <w:tcW w:w="582" w:type="dxa"/>
            <w:shd w:val="clear" w:color="auto" w:fill="auto"/>
          </w:tcPr>
          <w:p w14:paraId="71B739CF"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1</w:t>
            </w:r>
          </w:p>
        </w:tc>
        <w:tc>
          <w:tcPr>
            <w:tcW w:w="2225" w:type="dxa"/>
            <w:shd w:val="clear" w:color="auto" w:fill="auto"/>
          </w:tcPr>
          <w:p w14:paraId="1D31ACC4"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Фамилия</w:t>
            </w:r>
          </w:p>
        </w:tc>
        <w:tc>
          <w:tcPr>
            <w:tcW w:w="3401" w:type="dxa"/>
            <w:shd w:val="clear" w:color="auto" w:fill="auto"/>
          </w:tcPr>
          <w:p w14:paraId="15BDAAB4"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Поле должно заполняться автоматически соответствующими данными, при авторизации через ЕСИА</w:t>
            </w:r>
          </w:p>
        </w:tc>
        <w:tc>
          <w:tcPr>
            <w:tcW w:w="4186" w:type="dxa"/>
            <w:shd w:val="clear" w:color="auto" w:fill="auto"/>
          </w:tcPr>
          <w:p w14:paraId="284A8A84"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Пользователь должен иметь возможность изменить данные, которыми заполнено данное поле</w:t>
            </w:r>
          </w:p>
        </w:tc>
      </w:tr>
      <w:tr w:rsidR="001B538E" w:rsidRPr="00875B5F" w14:paraId="6DB19ECF" w14:textId="77777777" w:rsidTr="00F72597">
        <w:trPr>
          <w:trHeight w:val="927"/>
        </w:trPr>
        <w:tc>
          <w:tcPr>
            <w:tcW w:w="582" w:type="dxa"/>
            <w:shd w:val="clear" w:color="auto" w:fill="auto"/>
          </w:tcPr>
          <w:p w14:paraId="6D4020D5"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2</w:t>
            </w:r>
          </w:p>
        </w:tc>
        <w:tc>
          <w:tcPr>
            <w:tcW w:w="2225" w:type="dxa"/>
            <w:shd w:val="clear" w:color="auto" w:fill="auto"/>
          </w:tcPr>
          <w:p w14:paraId="503870C2"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Имя</w:t>
            </w:r>
          </w:p>
        </w:tc>
        <w:tc>
          <w:tcPr>
            <w:tcW w:w="3401" w:type="dxa"/>
            <w:shd w:val="clear" w:color="auto" w:fill="auto"/>
          </w:tcPr>
          <w:p w14:paraId="204A932D"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Поле должно заполняться автоматически соответствующими данными, при авторизации через ЕСИА</w:t>
            </w:r>
          </w:p>
        </w:tc>
        <w:tc>
          <w:tcPr>
            <w:tcW w:w="4186" w:type="dxa"/>
            <w:shd w:val="clear" w:color="auto" w:fill="auto"/>
          </w:tcPr>
          <w:p w14:paraId="67FCF0E0"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Пользователь должен иметь возможность изменить данные, которыми заполнено данное поле</w:t>
            </w:r>
          </w:p>
        </w:tc>
      </w:tr>
      <w:tr w:rsidR="001B538E" w:rsidRPr="00875B5F" w14:paraId="68EC36D6" w14:textId="77777777" w:rsidTr="00F72597">
        <w:trPr>
          <w:trHeight w:val="927"/>
        </w:trPr>
        <w:tc>
          <w:tcPr>
            <w:tcW w:w="582" w:type="dxa"/>
            <w:shd w:val="clear" w:color="auto" w:fill="auto"/>
          </w:tcPr>
          <w:p w14:paraId="52265872"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3</w:t>
            </w:r>
          </w:p>
        </w:tc>
        <w:tc>
          <w:tcPr>
            <w:tcW w:w="2225" w:type="dxa"/>
            <w:shd w:val="clear" w:color="auto" w:fill="auto"/>
          </w:tcPr>
          <w:p w14:paraId="241BE0F6"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Отчество</w:t>
            </w:r>
          </w:p>
        </w:tc>
        <w:tc>
          <w:tcPr>
            <w:tcW w:w="3401" w:type="dxa"/>
            <w:shd w:val="clear" w:color="auto" w:fill="auto"/>
          </w:tcPr>
          <w:p w14:paraId="5C920526"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Поле должно заполняться автоматически соответствующими данными, при авторизации через ЕСИА</w:t>
            </w:r>
          </w:p>
        </w:tc>
        <w:tc>
          <w:tcPr>
            <w:tcW w:w="4186" w:type="dxa"/>
            <w:shd w:val="clear" w:color="auto" w:fill="auto"/>
          </w:tcPr>
          <w:p w14:paraId="68DC5D17"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Пользователь должен иметь возможность изменить данные, которыми заполнено данное поле</w:t>
            </w:r>
          </w:p>
        </w:tc>
      </w:tr>
      <w:tr w:rsidR="001B538E" w:rsidRPr="00875B5F" w14:paraId="74D3A548" w14:textId="77777777" w:rsidTr="00F72597">
        <w:trPr>
          <w:trHeight w:val="692"/>
        </w:trPr>
        <w:tc>
          <w:tcPr>
            <w:tcW w:w="582" w:type="dxa"/>
            <w:shd w:val="clear" w:color="auto" w:fill="auto"/>
          </w:tcPr>
          <w:p w14:paraId="490096C5"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4</w:t>
            </w:r>
          </w:p>
        </w:tc>
        <w:tc>
          <w:tcPr>
            <w:tcW w:w="2225" w:type="dxa"/>
            <w:shd w:val="clear" w:color="auto" w:fill="auto"/>
          </w:tcPr>
          <w:p w14:paraId="36A4D40A"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Номер документа, удостоверяющего личность</w:t>
            </w:r>
          </w:p>
        </w:tc>
        <w:tc>
          <w:tcPr>
            <w:tcW w:w="3401" w:type="dxa"/>
            <w:shd w:val="clear" w:color="auto" w:fill="auto"/>
          </w:tcPr>
          <w:p w14:paraId="6C67609E"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Поле заполнятся пользователем</w:t>
            </w:r>
          </w:p>
        </w:tc>
        <w:tc>
          <w:tcPr>
            <w:tcW w:w="4186" w:type="dxa"/>
            <w:shd w:val="clear" w:color="auto" w:fill="auto"/>
          </w:tcPr>
          <w:p w14:paraId="54F27732" w14:textId="77777777" w:rsidR="001B538E" w:rsidRPr="00875B5F" w:rsidRDefault="001B538E" w:rsidP="00BF14A5">
            <w:pPr>
              <w:widowControl w:val="0"/>
              <w:suppressAutoHyphens/>
              <w:spacing w:after="0" w:line="240" w:lineRule="auto"/>
              <w:jc w:val="both"/>
              <w:rPr>
                <w:rFonts w:ascii="Times New Roman" w:eastAsia="Lucida Sans Unicode" w:hAnsi="Times New Roman" w:cs="Times New Roman"/>
                <w:color w:val="000000" w:themeColor="text1"/>
                <w:kern w:val="2"/>
                <w:lang w:bidi="hi-IN"/>
              </w:rPr>
            </w:pPr>
          </w:p>
        </w:tc>
      </w:tr>
    </w:tbl>
    <w:p w14:paraId="7678BF7A"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0" w:themeColor="text1"/>
          <w:kern w:val="2"/>
          <w:lang w:bidi="hi-IN"/>
        </w:rPr>
      </w:pPr>
    </w:p>
    <w:p w14:paraId="1156A322"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По каждому результату должно быть предусмотрено выведение данных, перечисленных выше.</w:t>
      </w:r>
    </w:p>
    <w:p w14:paraId="43BD13E9" w14:textId="77777777" w:rsidR="001B538E" w:rsidRPr="00875B5F" w:rsidRDefault="001B538E" w:rsidP="001B538E">
      <w:pPr>
        <w:spacing w:after="0" w:line="240" w:lineRule="auto"/>
        <w:ind w:firstLine="680"/>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В личном кабинете РЦОИ должна быть реализована возможность импорта данных с результатами ГИА.</w:t>
      </w:r>
    </w:p>
    <w:p w14:paraId="47B1B333" w14:textId="77777777" w:rsidR="001B538E" w:rsidRPr="00875B5F" w:rsidRDefault="001B538E" w:rsidP="001B538E">
      <w:pPr>
        <w:spacing w:after="0" w:line="240" w:lineRule="auto"/>
        <w:ind w:firstLine="680"/>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должна поддерживать хранение результатов за несколько лет.</w:t>
      </w:r>
    </w:p>
    <w:p w14:paraId="07349867" w14:textId="77777777" w:rsidR="001B538E" w:rsidRPr="00875B5F" w:rsidRDefault="001B538E" w:rsidP="001B538E">
      <w:pPr>
        <w:spacing w:after="0" w:line="240" w:lineRule="auto"/>
        <w:ind w:firstLine="680"/>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В личных кабинетах ОО и МОУО должна быть реализована возможность выгрузки в табличной форме в формате </w:t>
      </w:r>
      <w:proofErr w:type="spellStart"/>
      <w:r w:rsidRPr="00875B5F">
        <w:rPr>
          <w:rFonts w:ascii="Times New Roman" w:eastAsia="Noto Sans CJK SC" w:hAnsi="Times New Roman" w:cs="Times New Roman"/>
          <w:kern w:val="2"/>
          <w:lang w:eastAsia="zh-CN" w:bidi="hi-IN"/>
        </w:rPr>
        <w:t>Excel</w:t>
      </w:r>
      <w:proofErr w:type="spellEnd"/>
      <w:r w:rsidRPr="00875B5F">
        <w:rPr>
          <w:rFonts w:ascii="Times New Roman" w:eastAsia="Noto Sans CJK SC" w:hAnsi="Times New Roman" w:cs="Times New Roman"/>
          <w:kern w:val="2"/>
          <w:lang w:eastAsia="zh-CN" w:bidi="hi-IN"/>
        </w:rPr>
        <w:t xml:space="preserve"> результатов выбранного экзамена по ОО или муниципалитету. Формат выгружаемой таблицы должен быть согласован с Заказчиком.</w:t>
      </w:r>
    </w:p>
    <w:p w14:paraId="07C757FA" w14:textId="77777777" w:rsidR="001B538E" w:rsidRPr="00875B5F" w:rsidRDefault="001B538E" w:rsidP="001B538E">
      <w:pPr>
        <w:spacing w:after="0" w:line="240" w:lineRule="auto"/>
        <w:ind w:firstLine="567"/>
        <w:jc w:val="both"/>
        <w:rPr>
          <w:rFonts w:ascii="Times New Roman" w:eastAsia="Noto Sans CJK SC" w:hAnsi="Times New Roman" w:cs="Times New Roman"/>
          <w:kern w:val="2"/>
          <w:lang w:eastAsia="zh-CN" w:bidi="hi-IN"/>
        </w:rPr>
      </w:pPr>
    </w:p>
    <w:p w14:paraId="0586B9E9" w14:textId="77777777" w:rsidR="001B538E" w:rsidRPr="00875B5F" w:rsidRDefault="001B538E" w:rsidP="001B538E">
      <w:pPr>
        <w:keepNext/>
        <w:numPr>
          <w:ilvl w:val="1"/>
          <w:numId w:val="37"/>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Информирование на ЕПГУ</w:t>
      </w:r>
    </w:p>
    <w:p w14:paraId="1C96D9F1"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обеспечить возможность взаимодействия через СМЭВ3 созданной Системы с формами на ЕПГУ для вывода услуги получения результатов ГИА на федеральный портал госуслуг. Исполнитель должен предоставить соответствующие сервисы и в случае готовности форм со стороны Заказчика осуществить интеграцию или обеспечить интеграцию с формами ЕПГУ при готовности в рамках исполнения гарантийных обязательств. </w:t>
      </w:r>
    </w:p>
    <w:p w14:paraId="6233B22A"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p>
    <w:p w14:paraId="7446D743" w14:textId="77777777" w:rsidR="001B538E" w:rsidRPr="00875B5F" w:rsidRDefault="001B538E" w:rsidP="001B538E">
      <w:pPr>
        <w:spacing w:after="0" w:line="240" w:lineRule="auto"/>
        <w:ind w:left="720"/>
        <w:rPr>
          <w:rFonts w:ascii="Times New Roman" w:eastAsia="Arial Unicode MS" w:hAnsi="Times New Roman" w:cs="Times New Roman"/>
          <w:b/>
          <w:bCs/>
          <w:color w:val="000000"/>
          <w:kern w:val="2"/>
          <w:lang w:eastAsia="zh-CN" w:bidi="hi-IN"/>
        </w:rPr>
      </w:pPr>
    </w:p>
    <w:p w14:paraId="5CBD15A8" w14:textId="77777777" w:rsidR="001B538E" w:rsidRPr="00875B5F" w:rsidRDefault="001B538E" w:rsidP="001B538E">
      <w:pPr>
        <w:numPr>
          <w:ilvl w:val="1"/>
          <w:numId w:val="37"/>
        </w:numPr>
        <w:spacing w:after="200" w:line="276" w:lineRule="auto"/>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 xml:space="preserve">Работы по подготовке Системы </w:t>
      </w:r>
      <w:r w:rsidRPr="003A2643">
        <w:rPr>
          <w:rFonts w:ascii="Times New Roman" w:eastAsia="Arial Unicode MS" w:hAnsi="Times New Roman" w:cs="Times New Roman"/>
          <w:b/>
          <w:bCs/>
          <w:color w:val="000000"/>
          <w:kern w:val="2"/>
          <w:lang w:eastAsia="zh-CN" w:bidi="hi-IN"/>
        </w:rPr>
        <w:t>к эксплуатации</w:t>
      </w:r>
      <w:r w:rsidRPr="00875B5F">
        <w:rPr>
          <w:rFonts w:ascii="Times New Roman" w:eastAsia="Arial Unicode MS" w:hAnsi="Times New Roman" w:cs="Times New Roman"/>
          <w:b/>
          <w:bCs/>
          <w:color w:val="000000"/>
          <w:kern w:val="2"/>
          <w:lang w:eastAsia="zh-CN" w:bidi="hi-IN"/>
        </w:rPr>
        <w:t>, включая установку и настройку Системы на мощностях Заказчика</w:t>
      </w:r>
    </w:p>
    <w:p w14:paraId="5CF4B2A9" w14:textId="77777777" w:rsidR="001B538E" w:rsidRPr="00875B5F" w:rsidRDefault="001B538E" w:rsidP="001B538E">
      <w:pPr>
        <w:tabs>
          <w:tab w:val="left" w:pos="142"/>
        </w:tabs>
        <w:spacing w:after="0" w:line="240" w:lineRule="auto"/>
        <w:ind w:firstLine="709"/>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При технической подготовке к эксплуатации Системы должны быть осуществлены следующие мероприятия:</w:t>
      </w:r>
    </w:p>
    <w:p w14:paraId="3276D510" w14:textId="77777777" w:rsidR="001B538E" w:rsidRPr="00875B5F" w:rsidRDefault="001B538E" w:rsidP="001B538E">
      <w:pPr>
        <w:widowControl w:val="0"/>
        <w:numPr>
          <w:ilvl w:val="0"/>
          <w:numId w:val="43"/>
        </w:numPr>
        <w:spacing w:after="0" w:line="240" w:lineRule="auto"/>
        <w:ind w:left="0"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разработка эксплуатационной документации на Систему:</w:t>
      </w:r>
    </w:p>
    <w:p w14:paraId="13D88E39" w14:textId="77777777" w:rsidR="001B538E" w:rsidRPr="00875B5F" w:rsidRDefault="001B538E" w:rsidP="001B538E">
      <w:pPr>
        <w:widowControl w:val="0"/>
        <w:numPr>
          <w:ilvl w:val="0"/>
          <w:numId w:val="44"/>
        </w:numPr>
        <w:tabs>
          <w:tab w:val="left" w:pos="1701"/>
        </w:tab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руководство пользователя Системы;</w:t>
      </w:r>
    </w:p>
    <w:p w14:paraId="75D4D827" w14:textId="77777777" w:rsidR="001B538E" w:rsidRPr="00875B5F" w:rsidRDefault="001B538E" w:rsidP="001B538E">
      <w:pPr>
        <w:widowControl w:val="0"/>
        <w:numPr>
          <w:ilvl w:val="0"/>
          <w:numId w:val="44"/>
        </w:numPr>
        <w:tabs>
          <w:tab w:val="left" w:pos="993"/>
          <w:tab w:val="left" w:pos="1701"/>
        </w:tab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руководство администратора Системы;</w:t>
      </w:r>
    </w:p>
    <w:p w14:paraId="017539E5" w14:textId="77777777" w:rsidR="001B538E" w:rsidRPr="00875B5F" w:rsidRDefault="001B538E" w:rsidP="001B538E">
      <w:pPr>
        <w:widowControl w:val="0"/>
        <w:numPr>
          <w:ilvl w:val="0"/>
          <w:numId w:val="43"/>
        </w:numPr>
        <w:spacing w:after="0" w:line="240" w:lineRule="auto"/>
        <w:ind w:left="0"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подготовка технической среды для развёртывания Системы:</w:t>
      </w:r>
    </w:p>
    <w:p w14:paraId="093AC50F" w14:textId="77777777" w:rsidR="001B538E" w:rsidRPr="00875B5F" w:rsidRDefault="001B538E" w:rsidP="001B538E">
      <w:pPr>
        <w:widowControl w:val="0"/>
        <w:numPr>
          <w:ilvl w:val="0"/>
          <w:numId w:val="45"/>
        </w:numPr>
        <w:spacing w:after="200" w:line="240" w:lineRule="auto"/>
        <w:ind w:left="1418"/>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установка и настройка прикладного программного обеспечения Системы на серверном оборудовании Заказчика;</w:t>
      </w:r>
    </w:p>
    <w:p w14:paraId="2EA69323" w14:textId="77777777" w:rsidR="001B538E" w:rsidRPr="00875B5F" w:rsidRDefault="001B538E" w:rsidP="001B538E">
      <w:pPr>
        <w:widowControl w:val="0"/>
        <w:numPr>
          <w:ilvl w:val="0"/>
          <w:numId w:val="43"/>
        </w:numPr>
        <w:spacing w:after="0" w:line="240" w:lineRule="auto"/>
        <w:ind w:left="0"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первичное наполнение справочников Системы. Данные для загрузки предаются Заказчиком в соответствии с форматом Исполнителя.</w:t>
      </w:r>
    </w:p>
    <w:p w14:paraId="47677E05" w14:textId="77777777" w:rsidR="001B538E" w:rsidRPr="00875B5F" w:rsidRDefault="001B538E" w:rsidP="001B538E">
      <w:pPr>
        <w:widowControl w:val="0"/>
        <w:spacing w:after="0" w:line="240" w:lineRule="auto"/>
        <w:ind w:left="284"/>
        <w:jc w:val="both"/>
        <w:rPr>
          <w:rFonts w:ascii="Times New Roman" w:eastAsia="Noto Sans CJK SC" w:hAnsi="Times New Roman" w:cs="Times New Roman"/>
          <w:kern w:val="2"/>
          <w:lang w:eastAsia="zh-CN" w:bidi="hi-IN"/>
        </w:rPr>
      </w:pPr>
    </w:p>
    <w:p w14:paraId="685A4EE8" w14:textId="77777777" w:rsidR="001B538E" w:rsidRPr="00875B5F" w:rsidRDefault="001B538E" w:rsidP="001B538E">
      <w:pPr>
        <w:widowControl w:val="0"/>
        <w:suppressAutoHyphens/>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В результате выполнения вышеуказанных работ СПО Системы должно функционировать в объеме всех функций, предусмотренных настоящим Техническим заданием, с возможностью работы всех пользователей, участвующих в опытной эксплуатации Системы.</w:t>
      </w:r>
    </w:p>
    <w:p w14:paraId="6B920E91" w14:textId="77777777" w:rsidR="001B538E" w:rsidRPr="00875B5F" w:rsidRDefault="001B538E" w:rsidP="001B538E">
      <w:pPr>
        <w:widowControl w:val="0"/>
        <w:spacing w:after="0" w:line="240" w:lineRule="auto"/>
        <w:jc w:val="both"/>
        <w:rPr>
          <w:rFonts w:ascii="Times New Roman" w:eastAsia="Noto Sans CJK SC" w:hAnsi="Times New Roman" w:cs="Times New Roman"/>
          <w:kern w:val="2"/>
          <w:lang w:eastAsia="zh-CN" w:bidi="hi-IN"/>
        </w:rPr>
      </w:pPr>
    </w:p>
    <w:p w14:paraId="5D45CD48" w14:textId="77777777" w:rsidR="001B538E" w:rsidRPr="00875B5F" w:rsidRDefault="001B538E" w:rsidP="001B538E">
      <w:pPr>
        <w:keepNext/>
        <w:numPr>
          <w:ilvl w:val="1"/>
          <w:numId w:val="37"/>
        </w:numPr>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Требования к подготовке кадрового состава</w:t>
      </w:r>
    </w:p>
    <w:p w14:paraId="59E11FB1" w14:textId="77777777" w:rsidR="001B538E" w:rsidRPr="00875B5F" w:rsidRDefault="001B538E" w:rsidP="001B538E">
      <w:pPr>
        <w:tabs>
          <w:tab w:val="left" w:pos="142"/>
        </w:tabs>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При подготовке кадрового состава должен быть проведен один вебинар демонстрирующий возможности Системы для представителей Заказчика. О</w:t>
      </w:r>
      <w:r w:rsidRPr="00875B5F">
        <w:rPr>
          <w:rFonts w:ascii="Times New Roman" w:eastAsia="Times New Roman" w:hAnsi="Times New Roman" w:cs="Times New Roman"/>
          <w:kern w:val="2"/>
          <w:lang w:eastAsia="zh-CN" w:bidi="hi-IN"/>
        </w:rPr>
        <w:t xml:space="preserve">бщая продолжительность вебинаров должна составлять не менее 1 часа и не более 3 часов. Вебинар организуется Исполнителем, который обеспечивает доступ до 50 представителям Заказчика. </w:t>
      </w:r>
    </w:p>
    <w:p w14:paraId="2C89AFA8" w14:textId="77777777" w:rsidR="001B538E" w:rsidRPr="00875B5F" w:rsidRDefault="001B538E" w:rsidP="001B538E">
      <w:pPr>
        <w:spacing w:after="0" w:line="240" w:lineRule="auto"/>
        <w:ind w:firstLine="567"/>
        <w:jc w:val="both"/>
        <w:rPr>
          <w:rFonts w:ascii="Times New Roman" w:eastAsia="Noto Sans CJK SC" w:hAnsi="Times New Roman" w:cs="Times New Roman"/>
          <w:kern w:val="2"/>
          <w:lang w:eastAsia="zh-CN" w:bidi="hi-IN"/>
        </w:rPr>
      </w:pPr>
    </w:p>
    <w:p w14:paraId="39247827" w14:textId="77777777" w:rsidR="001B538E" w:rsidRPr="00875B5F" w:rsidRDefault="001B538E" w:rsidP="001B538E">
      <w:pPr>
        <w:numPr>
          <w:ilvl w:val="0"/>
          <w:numId w:val="37"/>
        </w:numPr>
        <w:suppressAutoHyphens/>
        <w:spacing w:after="200" w:line="240" w:lineRule="auto"/>
        <w:ind w:left="851"/>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Технические требования</w:t>
      </w:r>
    </w:p>
    <w:p w14:paraId="47224BE1" w14:textId="77777777" w:rsidR="001B538E" w:rsidRPr="00875B5F" w:rsidRDefault="001B538E" w:rsidP="001B538E">
      <w:pPr>
        <w:suppressAutoHyphens/>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после разработки в целом должна быть централизованной и иметь архитектуру, состоящую из следующих подсистем:</w:t>
      </w:r>
    </w:p>
    <w:p w14:paraId="09C5DD2B" w14:textId="77777777" w:rsidR="001B538E" w:rsidRPr="00875B5F" w:rsidRDefault="001B538E" w:rsidP="001B538E">
      <w:pPr>
        <w:numPr>
          <w:ilvl w:val="0"/>
          <w:numId w:val="46"/>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Система управления базами данных;</w:t>
      </w:r>
    </w:p>
    <w:p w14:paraId="06C279B7" w14:textId="77777777" w:rsidR="001B538E" w:rsidRPr="00875B5F" w:rsidRDefault="001B538E" w:rsidP="001B538E">
      <w:pPr>
        <w:numPr>
          <w:ilvl w:val="0"/>
          <w:numId w:val="46"/>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Сервер приложений;</w:t>
      </w:r>
    </w:p>
    <w:p w14:paraId="6DC412B5" w14:textId="77777777" w:rsidR="001B538E" w:rsidRPr="00875B5F" w:rsidRDefault="001B538E" w:rsidP="001B538E">
      <w:pPr>
        <w:numPr>
          <w:ilvl w:val="0"/>
          <w:numId w:val="46"/>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Подсистема администрирования;</w:t>
      </w:r>
    </w:p>
    <w:p w14:paraId="160E908F" w14:textId="77777777" w:rsidR="001B538E" w:rsidRPr="00875B5F" w:rsidRDefault="001B538E" w:rsidP="001B538E">
      <w:pPr>
        <w:numPr>
          <w:ilvl w:val="0"/>
          <w:numId w:val="46"/>
        </w:numPr>
        <w:suppressAutoHyphens/>
        <w:spacing w:after="200" w:line="240" w:lineRule="auto"/>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color w:val="000000"/>
          <w:kern w:val="2"/>
          <w:lang w:eastAsia="zh-CN" w:bidi="hi-IN"/>
        </w:rPr>
        <w:t>Модуль переноса результатов из ЕРБД, включая изображения бланков.</w:t>
      </w:r>
    </w:p>
    <w:p w14:paraId="47CC7984" w14:textId="77777777" w:rsidR="001B538E" w:rsidRPr="00875B5F" w:rsidRDefault="001B538E" w:rsidP="001B538E">
      <w:pPr>
        <w:suppressAutoHyphens/>
        <w:spacing w:after="0" w:line="240" w:lineRule="auto"/>
        <w:ind w:firstLine="709"/>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Подсистемы 2 и 3 должны быть доступны из </w:t>
      </w:r>
      <w:proofErr w:type="spellStart"/>
      <w:r w:rsidRPr="00875B5F">
        <w:rPr>
          <w:rFonts w:ascii="Times New Roman" w:eastAsia="Noto Sans CJK SC" w:hAnsi="Times New Roman" w:cs="Times New Roman"/>
          <w:kern w:val="2"/>
          <w:lang w:eastAsia="zh-CN" w:bidi="hi-IN"/>
        </w:rPr>
        <w:t>web</w:t>
      </w:r>
      <w:proofErr w:type="spellEnd"/>
      <w:r w:rsidRPr="00875B5F">
        <w:rPr>
          <w:rFonts w:ascii="Times New Roman" w:eastAsia="Noto Sans CJK SC" w:hAnsi="Times New Roman" w:cs="Times New Roman"/>
          <w:kern w:val="2"/>
          <w:lang w:eastAsia="zh-CN" w:bidi="hi-IN"/>
        </w:rPr>
        <w:t xml:space="preserve"> — браузера;</w:t>
      </w:r>
    </w:p>
    <w:p w14:paraId="0A5EA64E" w14:textId="77777777" w:rsidR="001B538E" w:rsidRPr="00875B5F" w:rsidRDefault="001B538E" w:rsidP="001B538E">
      <w:pPr>
        <w:suppressAutoHyphens/>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Должно быть обеспечено SSL — шифрование Интернет-трафика. </w:t>
      </w:r>
    </w:p>
    <w:p w14:paraId="6C1EC0A5"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 целью эффективного выполнения работ, предусмотренных договором, Заказчик обеспечивает оперативное решение вопросов связанных с предоставлением необходимых  ресурсов, разработкой и согласованием документации,  предоставлением доступа, организации сетевой связанности (взаимодействия по каналам СМЭВ), подготовка запросов на предоставление доступа к необходимым видам сведений и т.п.</w:t>
      </w:r>
    </w:p>
    <w:p w14:paraId="72D170A0" w14:textId="77777777" w:rsidR="001B538E" w:rsidRPr="00875B5F" w:rsidRDefault="001B538E" w:rsidP="001B538E">
      <w:pPr>
        <w:widowControl w:val="0"/>
        <w:suppressAutoHyphens/>
        <w:spacing w:after="0" w:line="240" w:lineRule="auto"/>
        <w:ind w:firstLine="709"/>
        <w:jc w:val="both"/>
        <w:rPr>
          <w:rFonts w:ascii="Times New Roman" w:eastAsia="Lucida Sans Unicode" w:hAnsi="Times New Roman" w:cs="Times New Roman"/>
          <w:color w:val="00000A"/>
          <w:kern w:val="2"/>
          <w:lang w:bidi="hi-IN"/>
        </w:rPr>
      </w:pPr>
      <w:r w:rsidRPr="00875B5F">
        <w:rPr>
          <w:rFonts w:ascii="Times New Roman" w:eastAsia="Lucida Sans Unicode" w:hAnsi="Times New Roman" w:cs="Times New Roman"/>
          <w:color w:val="000000" w:themeColor="text1"/>
          <w:kern w:val="2"/>
          <w:lang w:bidi="hi-IN"/>
        </w:rPr>
        <w:t xml:space="preserve">Для подписи запросов к ЕСИА </w:t>
      </w:r>
      <w:r w:rsidRPr="003A2643">
        <w:rPr>
          <w:rFonts w:ascii="Times New Roman" w:eastAsia="Lucida Sans Unicode" w:hAnsi="Times New Roman" w:cs="Times New Roman"/>
          <w:color w:val="000000" w:themeColor="text1"/>
          <w:kern w:val="2"/>
          <w:lang w:bidi="hi-IN"/>
        </w:rPr>
        <w:t>должно использоваться</w:t>
      </w:r>
      <w:r w:rsidRPr="00875B5F">
        <w:rPr>
          <w:rFonts w:ascii="Times New Roman" w:eastAsia="Lucida Sans Unicode" w:hAnsi="Times New Roman" w:cs="Times New Roman"/>
          <w:color w:val="000000" w:themeColor="text1"/>
          <w:kern w:val="2"/>
          <w:lang w:bidi="hi-IN"/>
        </w:rPr>
        <w:t xml:space="preserve"> СКЗИ "КриптоПро JCP" версии 2.0, предоставляемое Заказчиком.</w:t>
      </w:r>
    </w:p>
    <w:p w14:paraId="67DA9F89" w14:textId="77777777" w:rsidR="001B538E" w:rsidRPr="00875B5F" w:rsidRDefault="001B538E" w:rsidP="001B538E">
      <w:pPr>
        <w:spacing w:after="0" w:line="240" w:lineRule="auto"/>
        <w:ind w:firstLine="567"/>
        <w:jc w:val="both"/>
        <w:rPr>
          <w:rFonts w:ascii="Times New Roman" w:eastAsia="Noto Sans CJK SC" w:hAnsi="Times New Roman" w:cs="Times New Roman"/>
          <w:kern w:val="2"/>
          <w:lang w:eastAsia="zh-CN" w:bidi="hi-IN"/>
        </w:rPr>
      </w:pPr>
    </w:p>
    <w:p w14:paraId="49273CE3" w14:textId="77777777" w:rsidR="001B538E" w:rsidRPr="00875B5F" w:rsidRDefault="001B538E" w:rsidP="001B538E">
      <w:pPr>
        <w:numPr>
          <w:ilvl w:val="0"/>
          <w:numId w:val="37"/>
        </w:numPr>
        <w:suppressAutoHyphens/>
        <w:spacing w:after="200" w:line="240" w:lineRule="auto"/>
        <w:ind w:left="567"/>
        <w:contextualSpacing/>
        <w:rPr>
          <w:rFonts w:ascii="Arial Unicode MS" w:eastAsia="Arial Unicode MS" w:hAnsi="Arial Unicode MS" w:cs="Arial Unicode MS"/>
          <w:color w:val="000000"/>
          <w:kern w:val="2"/>
          <w:lang w:eastAsia="zh-CN" w:bidi="hi-IN"/>
        </w:rPr>
      </w:pPr>
      <w:r w:rsidRPr="00875B5F">
        <w:rPr>
          <w:rFonts w:ascii="Liberation Serif" w:eastAsia="Arial Unicode MS" w:hAnsi="Liberation Serif" w:cs="Times New Roman"/>
          <w:b/>
          <w:color w:val="000000"/>
          <w:kern w:val="2"/>
          <w:lang w:eastAsia="zh-CN" w:bidi="hi-IN"/>
        </w:rPr>
        <w:t>Требования к архитектуре</w:t>
      </w:r>
    </w:p>
    <w:p w14:paraId="01579C72" w14:textId="77777777" w:rsidR="001B538E" w:rsidRPr="00875B5F" w:rsidRDefault="001B538E" w:rsidP="001B538E">
      <w:pPr>
        <w:suppressAutoHyphens/>
        <w:spacing w:after="200" w:line="240" w:lineRule="auto"/>
        <w:ind w:firstLine="709"/>
        <w:contextualSpacing/>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Архитектура Системы должна обеспечивать:</w:t>
      </w:r>
    </w:p>
    <w:p w14:paraId="19197BF0" w14:textId="77777777" w:rsidR="001B538E" w:rsidRPr="00875B5F" w:rsidRDefault="001B538E" w:rsidP="001B538E">
      <w:pPr>
        <w:numPr>
          <w:ilvl w:val="0"/>
          <w:numId w:val="47"/>
        </w:numPr>
        <w:suppressAutoHyphens/>
        <w:spacing w:after="0" w:line="240" w:lineRule="auto"/>
        <w:contextualSpacing/>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масштабируемость и расширяемость;</w:t>
      </w:r>
    </w:p>
    <w:p w14:paraId="01B45459" w14:textId="77777777" w:rsidR="001B538E" w:rsidRPr="00875B5F" w:rsidRDefault="001B538E" w:rsidP="001B538E">
      <w:pPr>
        <w:numPr>
          <w:ilvl w:val="0"/>
          <w:numId w:val="47"/>
        </w:numPr>
        <w:suppressAutoHyphens/>
        <w:spacing w:after="0" w:line="240" w:lineRule="auto"/>
        <w:contextualSpacing/>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стандартизацию и унификацию;</w:t>
      </w:r>
    </w:p>
    <w:p w14:paraId="7E14951C" w14:textId="77777777" w:rsidR="001B538E" w:rsidRPr="00875B5F" w:rsidRDefault="001B538E" w:rsidP="001B538E">
      <w:pPr>
        <w:numPr>
          <w:ilvl w:val="0"/>
          <w:numId w:val="47"/>
        </w:numPr>
        <w:suppressAutoHyphens/>
        <w:spacing w:after="0" w:line="240" w:lineRule="auto"/>
        <w:contextualSpacing/>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надежность комплекса в целом.</w:t>
      </w:r>
    </w:p>
    <w:p w14:paraId="76A95343" w14:textId="77777777" w:rsidR="001B538E" w:rsidRPr="00875B5F" w:rsidRDefault="001B538E" w:rsidP="001B538E">
      <w:pPr>
        <w:spacing w:after="0" w:line="240" w:lineRule="auto"/>
        <w:jc w:val="both"/>
        <w:rPr>
          <w:rFonts w:ascii="Times New Roman" w:eastAsia="Noto Sans CJK SC" w:hAnsi="Times New Roman" w:cs="Times New Roman"/>
          <w:kern w:val="2"/>
          <w:lang w:eastAsia="zh-CN" w:bidi="hi-IN"/>
        </w:rPr>
      </w:pPr>
    </w:p>
    <w:p w14:paraId="58EC22DB" w14:textId="77777777" w:rsidR="001B538E" w:rsidRPr="00875B5F" w:rsidRDefault="001B538E" w:rsidP="001B538E">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Требования к надежности</w:t>
      </w:r>
    </w:p>
    <w:p w14:paraId="76020C96"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Заказчик обеспечивает функционирование оборудования, на базе которого размещается ПО Системы, в рамках проведения эксплуатации Системы. Исполнитель не несет ответственности за некорректное функционирование оборудования в процессе эксплуатации Системы.</w:t>
      </w:r>
    </w:p>
    <w:p w14:paraId="47A9DF50"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Система должна автоматически восстанавливать свое функционирование при корректном перезапуске программных средств и аппаратных средств, на которых она установлена. </w:t>
      </w:r>
    </w:p>
    <w:p w14:paraId="5AE8CD9D"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Отказы и сбои в работе рабочих станций, серверов и сетевого оборудования не должны приводить к разрушению данных и сказываться на работоспособности программного комплекса.</w:t>
      </w:r>
    </w:p>
    <w:p w14:paraId="3024D9CD"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ab/>
        <w:t>При возникновении сбоев в аппаратном обеспечении, включая аварийное отключение электропитания, программный комплекс должен автоматически восстанавливать свою работоспособность после устранения сбоев и корректного перезапуска аппаратного обеспечения (за исключением случаев повреждения рабочих носителей информации с исполняемым программным кодом).</w:t>
      </w:r>
    </w:p>
    <w:p w14:paraId="10C4582E" w14:textId="77777777" w:rsidR="001B538E" w:rsidRPr="00875B5F" w:rsidRDefault="001B538E" w:rsidP="001B538E">
      <w:pPr>
        <w:spacing w:after="0" w:line="240" w:lineRule="auto"/>
        <w:ind w:firstLine="567"/>
        <w:jc w:val="both"/>
        <w:rPr>
          <w:rFonts w:ascii="Times New Roman" w:eastAsia="Noto Sans CJK SC" w:hAnsi="Times New Roman" w:cs="Times New Roman"/>
          <w:kern w:val="2"/>
          <w:lang w:eastAsia="zh-CN" w:bidi="hi-IN"/>
        </w:rPr>
      </w:pPr>
    </w:p>
    <w:p w14:paraId="577793DB" w14:textId="77777777" w:rsidR="001B538E" w:rsidRPr="00875B5F" w:rsidRDefault="001B538E" w:rsidP="001B538E">
      <w:pPr>
        <w:keepNext/>
        <w:keepLines/>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Требования к эргономике и технической эстетике</w:t>
      </w:r>
    </w:p>
    <w:p w14:paraId="21702CC6"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Интерфейс Системы должен быть интуитивно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Ввод-вывод данных в Системе, прием управляющих команд и отображение результатов их исполнения должны выполняться в интерактивном режиме. Интерфейс Системы</w:t>
      </w:r>
      <w:r w:rsidRPr="00875B5F">
        <w:rPr>
          <w:rFonts w:ascii="Times New Roman" w:eastAsia="Noto Sans CJK SC" w:hAnsi="Times New Roman" w:cs="Times New Roman"/>
          <w:color w:val="000000" w:themeColor="text1"/>
          <w:kern w:val="2"/>
          <w:lang w:eastAsia="zh-CN" w:bidi="hi-IN"/>
        </w:rPr>
        <w:t xml:space="preserve"> </w:t>
      </w:r>
      <w:r w:rsidRPr="00875B5F">
        <w:rPr>
          <w:rFonts w:ascii="Times New Roman" w:eastAsia="Noto Sans CJK SC" w:hAnsi="Times New Roman" w:cs="Times New Roman"/>
          <w:kern w:val="2"/>
          <w:lang w:eastAsia="zh-CN" w:bidi="hi-IN"/>
        </w:rPr>
        <w:t>должен обеспечивать удобный доступ к основным его функциям и операциям.</w:t>
      </w:r>
    </w:p>
    <w:p w14:paraId="67727734"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Все надписи экранных форм, а также сообщения, выдаваемые </w:t>
      </w:r>
      <w:r w:rsidRPr="003A2643">
        <w:rPr>
          <w:rFonts w:ascii="Times New Roman" w:eastAsia="Noto Sans CJK SC" w:hAnsi="Times New Roman" w:cs="Times New Roman"/>
          <w:kern w:val="2"/>
          <w:lang w:eastAsia="zh-CN" w:bidi="hi-IN"/>
        </w:rPr>
        <w:t>пользователю,</w:t>
      </w:r>
      <w:r w:rsidRPr="00875B5F">
        <w:rPr>
          <w:rFonts w:ascii="Times New Roman" w:eastAsia="Noto Sans CJK SC" w:hAnsi="Times New Roman" w:cs="Times New Roman"/>
          <w:kern w:val="2"/>
          <w:lang w:eastAsia="zh-CN" w:bidi="hi-IN"/>
        </w:rPr>
        <w:t xml:space="preserve"> должны быть на русском языке. </w:t>
      </w:r>
    </w:p>
    <w:p w14:paraId="2D53E67A"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color w:val="000000" w:themeColor="text1"/>
          <w:kern w:val="2"/>
          <w:lang w:eastAsia="zh-CN" w:bidi="hi-IN"/>
        </w:rPr>
        <w:t xml:space="preserve">Система </w:t>
      </w:r>
      <w:r w:rsidRPr="00875B5F">
        <w:rPr>
          <w:rFonts w:ascii="Times New Roman" w:eastAsia="Noto Sans CJK SC" w:hAnsi="Times New Roman" w:cs="Times New Roman"/>
          <w:kern w:val="2"/>
          <w:lang w:eastAsia="zh-CN" w:bidi="hi-IN"/>
        </w:rPr>
        <w:t>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w:t>
      </w:r>
      <w:r w:rsidRPr="00875B5F">
        <w:rPr>
          <w:rFonts w:ascii="Times New Roman" w:eastAsia="Noto Sans CJK SC" w:hAnsi="Times New Roman" w:cs="Times New Roman"/>
          <w:color w:val="000000" w:themeColor="text1"/>
          <w:kern w:val="2"/>
          <w:lang w:eastAsia="zh-CN" w:bidi="hi-IN"/>
        </w:rPr>
        <w:t xml:space="preserve"> </w:t>
      </w:r>
      <w:r w:rsidRPr="00875B5F">
        <w:rPr>
          <w:rFonts w:ascii="Times New Roman" w:eastAsia="Noto Sans CJK SC" w:hAnsi="Times New Roman" w:cs="Times New Roman"/>
          <w:kern w:val="2"/>
          <w:lang w:eastAsia="zh-CN" w:bidi="hi-IN"/>
        </w:rPr>
        <w:t xml:space="preserve">должна выдавать пользователю соответствующие сообщения. </w:t>
      </w:r>
    </w:p>
    <w:p w14:paraId="06BD8EF8" w14:textId="77777777" w:rsidR="001B538E" w:rsidRPr="00875B5F" w:rsidRDefault="001B538E" w:rsidP="001B538E">
      <w:pPr>
        <w:spacing w:after="0" w:line="240" w:lineRule="auto"/>
        <w:ind w:firstLine="567"/>
        <w:jc w:val="both"/>
        <w:rPr>
          <w:rFonts w:ascii="Times New Roman" w:eastAsia="Noto Sans CJK SC" w:hAnsi="Times New Roman" w:cs="Times New Roman"/>
          <w:kern w:val="2"/>
          <w:lang w:eastAsia="zh-CN" w:bidi="hi-IN"/>
        </w:rPr>
      </w:pPr>
    </w:p>
    <w:p w14:paraId="31227FDC" w14:textId="77777777" w:rsidR="001B538E" w:rsidRPr="00875B5F" w:rsidRDefault="001B538E" w:rsidP="001B538E">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Требования к безопасности</w:t>
      </w:r>
    </w:p>
    <w:p w14:paraId="138FE481"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Защита от несанкционированного доступа должна обеспечивать защиту, не допускающую к работе с Системой посторонних лиц. Защита должна выполняться как собственными средствами Системы, так и стандартными средствами операционных систем, а также аппаратными средствами.</w:t>
      </w:r>
    </w:p>
    <w:p w14:paraId="123DEA94" w14:textId="77777777" w:rsidR="001B538E" w:rsidRPr="00875B5F" w:rsidRDefault="001B538E" w:rsidP="001B538E">
      <w:pPr>
        <w:spacing w:after="0" w:line="240" w:lineRule="auto"/>
        <w:ind w:firstLine="709"/>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Система должна обеспечивать защиту от несанкционированного доступа к данным посредством аутентификации пользователей системы.</w:t>
      </w:r>
    </w:p>
    <w:p w14:paraId="6C5CEEB4" w14:textId="77777777" w:rsidR="001B538E" w:rsidRPr="00875B5F" w:rsidRDefault="001B538E" w:rsidP="001B538E">
      <w:pPr>
        <w:spacing w:after="0" w:line="240" w:lineRule="auto"/>
        <w:ind w:firstLine="567"/>
        <w:jc w:val="both"/>
        <w:rPr>
          <w:rFonts w:ascii="Times New Roman" w:eastAsia="Noto Sans CJK SC" w:hAnsi="Times New Roman" w:cs="Times New Roman"/>
          <w:kern w:val="2"/>
          <w:lang w:eastAsia="zh-CN" w:bidi="hi-IN"/>
        </w:rPr>
      </w:pPr>
    </w:p>
    <w:p w14:paraId="443E5F69" w14:textId="77777777" w:rsidR="001B538E" w:rsidRPr="00875B5F" w:rsidRDefault="001B538E" w:rsidP="001B538E">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Порядок контроля и приемки Системы</w:t>
      </w:r>
    </w:p>
    <w:p w14:paraId="27DF07E7"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Для проверки качества </w:t>
      </w:r>
      <w:r w:rsidRPr="003A2643">
        <w:rPr>
          <w:rFonts w:ascii="Times New Roman" w:eastAsia="Noto Sans CJK SC" w:hAnsi="Times New Roman" w:cs="Times New Roman"/>
          <w:kern w:val="2"/>
          <w:lang w:eastAsia="zh-CN" w:bidi="hi-IN"/>
        </w:rPr>
        <w:t>оказания услуг</w:t>
      </w:r>
      <w:r w:rsidRPr="00875B5F">
        <w:rPr>
          <w:rFonts w:ascii="Times New Roman" w:eastAsia="Noto Sans CJK SC" w:hAnsi="Times New Roman" w:cs="Times New Roman"/>
          <w:kern w:val="2"/>
          <w:lang w:eastAsia="zh-CN" w:bidi="hi-IN"/>
        </w:rPr>
        <w:t xml:space="preserve"> по созданию Системы Заказчиком используется визуальный контроль и производится серия тестов с отслеживанием функциональности всех модулей.</w:t>
      </w:r>
    </w:p>
    <w:p w14:paraId="323EEAB5" w14:textId="40146B62"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После подписания Акта </w:t>
      </w:r>
      <w:r w:rsidRPr="001B538E">
        <w:rPr>
          <w:rFonts w:ascii="Times New Roman" w:eastAsia="Noto Sans CJK SC" w:hAnsi="Times New Roman" w:cs="Times New Roman"/>
          <w:kern w:val="2"/>
          <w:lang w:eastAsia="zh-CN" w:bidi="hi-IN"/>
        </w:rPr>
        <w:t xml:space="preserve">приема-передачи оказанных услуг </w:t>
      </w:r>
      <w:r w:rsidRPr="003A2643">
        <w:rPr>
          <w:rFonts w:ascii="Times New Roman" w:eastAsia="Noto Sans CJK SC" w:hAnsi="Times New Roman" w:cs="Times New Roman"/>
          <w:kern w:val="2"/>
          <w:lang w:eastAsia="zh-CN" w:bidi="hi-IN"/>
        </w:rPr>
        <w:t>и полной их оплаты, согласно Договору,</w:t>
      </w:r>
      <w:r w:rsidRPr="00875B5F">
        <w:rPr>
          <w:rFonts w:ascii="Times New Roman" w:eastAsia="Noto Sans CJK SC" w:hAnsi="Times New Roman" w:cs="Times New Roman"/>
          <w:kern w:val="2"/>
          <w:lang w:eastAsia="zh-CN" w:bidi="hi-IN"/>
        </w:rPr>
        <w:t xml:space="preserve"> Исполнитель передает Заказчику все пароли, обеспечивающие полный доступ к Системе.</w:t>
      </w:r>
    </w:p>
    <w:p w14:paraId="32BEE7AA" w14:textId="77777777" w:rsidR="001B538E" w:rsidRPr="00875B5F" w:rsidRDefault="001B538E" w:rsidP="001B538E">
      <w:pPr>
        <w:spacing w:after="0" w:line="240" w:lineRule="auto"/>
        <w:ind w:firstLine="567"/>
        <w:jc w:val="both"/>
        <w:rPr>
          <w:rFonts w:ascii="Times New Roman" w:eastAsia="Noto Sans CJK SC" w:hAnsi="Times New Roman" w:cs="Times New Roman"/>
          <w:kern w:val="2"/>
          <w:lang w:eastAsia="zh-CN" w:bidi="hi-IN"/>
        </w:rPr>
      </w:pPr>
    </w:p>
    <w:p w14:paraId="60CA2A4A" w14:textId="77777777" w:rsidR="001B538E" w:rsidRPr="00875B5F" w:rsidRDefault="001B538E" w:rsidP="001B538E">
      <w:pPr>
        <w:numPr>
          <w:ilvl w:val="0"/>
          <w:numId w:val="37"/>
        </w:numPr>
        <w:suppressAutoHyphens/>
        <w:spacing w:after="200" w:line="240" w:lineRule="auto"/>
        <w:ind w:left="567"/>
        <w:contextualSpacing/>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color w:val="000000"/>
          <w:kern w:val="2"/>
          <w:lang w:eastAsia="zh-CN" w:bidi="hi-IN"/>
        </w:rPr>
        <w:t>Требования к сохранности информации при авариях</w:t>
      </w:r>
    </w:p>
    <w:p w14:paraId="46C5484D" w14:textId="77777777" w:rsidR="001B538E" w:rsidRPr="00875B5F" w:rsidRDefault="001B538E" w:rsidP="001B538E">
      <w:pPr>
        <w:suppressAutoHyphens/>
        <w:spacing w:after="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ab/>
        <w:t>В качестве системы управления базы данных в Системе должен быть выбран сервер базы данных, обеспечивающий высокий уровень сохранности информации при авариях, отказах технических средств (в том числе – потеря питания) и т.п. событиях.</w:t>
      </w:r>
    </w:p>
    <w:p w14:paraId="19738FA3" w14:textId="77777777" w:rsidR="001B538E" w:rsidRPr="00875B5F" w:rsidRDefault="001B538E" w:rsidP="001B538E">
      <w:pPr>
        <w:suppressAutoHyphens/>
        <w:spacing w:after="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ab/>
        <w:t>СУБД должна обеспечивать надежность, безопасность, высокую производительность и удобство в работе.</w:t>
      </w:r>
    </w:p>
    <w:p w14:paraId="015A15A5" w14:textId="77777777" w:rsidR="001B538E" w:rsidRPr="00875B5F" w:rsidRDefault="001B538E" w:rsidP="001B538E">
      <w:pPr>
        <w:suppressAutoHyphens/>
        <w:spacing w:after="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ab/>
        <w:t>Внутренние механизмы работы с сервером БД должны предусматривать поддержку непротиворечивости данных при отключениях рабочих процессов пользователей. Система должна позволять реализовывать механизм буферизации (</w:t>
      </w:r>
      <w:proofErr w:type="spellStart"/>
      <w:r w:rsidRPr="00875B5F">
        <w:rPr>
          <w:rFonts w:ascii="Times New Roman" w:eastAsia="Noto Sans CJK SC" w:hAnsi="Times New Roman" w:cs="Times New Roman"/>
          <w:kern w:val="2"/>
          <w:lang w:eastAsia="zh-CN" w:bidi="hi-IN"/>
        </w:rPr>
        <w:t>транзакционности</w:t>
      </w:r>
      <w:proofErr w:type="spellEnd"/>
      <w:r w:rsidRPr="00875B5F">
        <w:rPr>
          <w:rFonts w:ascii="Times New Roman" w:eastAsia="Noto Sans CJK SC" w:hAnsi="Times New Roman" w:cs="Times New Roman"/>
          <w:kern w:val="2"/>
          <w:lang w:eastAsia="zh-CN" w:bidi="hi-IN"/>
        </w:rPr>
        <w:t>) внесения изменений в рабочие таблицы серверов базы данных.</w:t>
      </w:r>
    </w:p>
    <w:p w14:paraId="77FCFB9B" w14:textId="77777777" w:rsidR="001B538E" w:rsidRPr="00875B5F" w:rsidRDefault="001B538E" w:rsidP="001B538E">
      <w:pPr>
        <w:suppressAutoHyphens/>
        <w:spacing w:after="0" w:line="240" w:lineRule="auto"/>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ab/>
        <w:t xml:space="preserve">СУБД должна поддерживать </w:t>
      </w:r>
      <w:proofErr w:type="spellStart"/>
      <w:r w:rsidRPr="00875B5F">
        <w:rPr>
          <w:rFonts w:ascii="Times New Roman" w:eastAsia="Noto Sans CJK SC" w:hAnsi="Times New Roman" w:cs="Times New Roman"/>
          <w:kern w:val="2"/>
          <w:lang w:eastAsia="zh-CN" w:bidi="hi-IN"/>
        </w:rPr>
        <w:t>мультиплатформенность</w:t>
      </w:r>
      <w:proofErr w:type="spellEnd"/>
      <w:r w:rsidRPr="00875B5F">
        <w:rPr>
          <w:rFonts w:ascii="Times New Roman" w:eastAsia="Noto Sans CJK SC" w:hAnsi="Times New Roman" w:cs="Times New Roman"/>
          <w:kern w:val="2"/>
          <w:lang w:eastAsia="zh-CN" w:bidi="hi-IN"/>
        </w:rPr>
        <w:t xml:space="preserve"> и должна иметь возможность быть установленной на различные серверные операционные системы семейства </w:t>
      </w:r>
      <w:proofErr w:type="spellStart"/>
      <w:r w:rsidRPr="00875B5F">
        <w:rPr>
          <w:rFonts w:ascii="Times New Roman" w:eastAsia="Noto Sans CJK SC" w:hAnsi="Times New Roman" w:cs="Times New Roman"/>
          <w:kern w:val="2"/>
          <w:lang w:eastAsia="zh-CN" w:bidi="hi-IN"/>
        </w:rPr>
        <w:t>Unix</w:t>
      </w:r>
      <w:proofErr w:type="spellEnd"/>
      <w:r w:rsidRPr="00875B5F">
        <w:rPr>
          <w:rFonts w:ascii="Times New Roman" w:eastAsia="Noto Sans CJK SC" w:hAnsi="Times New Roman" w:cs="Times New Roman"/>
          <w:kern w:val="2"/>
          <w:lang w:eastAsia="zh-CN" w:bidi="hi-IN"/>
        </w:rPr>
        <w:t xml:space="preserve"> (</w:t>
      </w:r>
      <w:proofErr w:type="spellStart"/>
      <w:r w:rsidRPr="00875B5F">
        <w:rPr>
          <w:rFonts w:ascii="Times New Roman" w:eastAsia="Noto Sans CJK SC" w:hAnsi="Times New Roman" w:cs="Times New Roman"/>
          <w:kern w:val="2"/>
          <w:lang w:eastAsia="zh-CN" w:bidi="hi-IN"/>
        </w:rPr>
        <w:t>Linux</w:t>
      </w:r>
      <w:proofErr w:type="spellEnd"/>
      <w:r w:rsidRPr="00875B5F">
        <w:rPr>
          <w:rFonts w:ascii="Times New Roman" w:eastAsia="Noto Sans CJK SC" w:hAnsi="Times New Roman" w:cs="Times New Roman"/>
          <w:kern w:val="2"/>
          <w:lang w:eastAsia="zh-CN" w:bidi="hi-IN"/>
        </w:rPr>
        <w:t>).</w:t>
      </w:r>
    </w:p>
    <w:p w14:paraId="3F4D7101" w14:textId="77777777" w:rsidR="001B538E" w:rsidRPr="00875B5F" w:rsidRDefault="001B538E" w:rsidP="001B538E">
      <w:pPr>
        <w:suppressAutoHyphens/>
        <w:spacing w:after="0" w:line="240" w:lineRule="auto"/>
        <w:rPr>
          <w:rFonts w:ascii="Liberation Serif" w:eastAsia="Noto Sans CJK SC" w:hAnsi="Liberation Serif" w:cs="Times New Roman"/>
          <w:kern w:val="2"/>
          <w:lang w:eastAsia="zh-CN" w:bidi="hi-IN"/>
        </w:rPr>
      </w:pPr>
    </w:p>
    <w:p w14:paraId="18F516F2" w14:textId="77777777" w:rsidR="001B538E" w:rsidRPr="00875B5F" w:rsidRDefault="001B538E" w:rsidP="001B538E">
      <w:pPr>
        <w:numPr>
          <w:ilvl w:val="0"/>
          <w:numId w:val="37"/>
        </w:numPr>
        <w:suppressAutoHyphens/>
        <w:spacing w:after="200" w:line="240" w:lineRule="auto"/>
        <w:ind w:left="567"/>
        <w:contextualSpacing/>
        <w:rPr>
          <w:rFonts w:ascii="Arial Unicode MS" w:eastAsia="Arial Unicode MS" w:hAnsi="Arial Unicode MS" w:cs="Arial Unicode MS"/>
          <w:color w:val="000000"/>
          <w:kern w:val="2"/>
          <w:lang w:eastAsia="zh-CN" w:bidi="hi-IN"/>
        </w:rPr>
      </w:pPr>
      <w:r w:rsidRPr="00875B5F">
        <w:rPr>
          <w:rFonts w:ascii="Liberation Serif" w:eastAsia="Arial Unicode MS" w:hAnsi="Liberation Serif" w:cs="Times New Roman"/>
          <w:b/>
          <w:color w:val="000000"/>
          <w:kern w:val="2"/>
          <w:lang w:eastAsia="zh-CN" w:bidi="hi-IN"/>
        </w:rPr>
        <w:t>Календарный план выполнения работ</w:t>
      </w:r>
      <w:r w:rsidRPr="00875B5F">
        <w:rPr>
          <w:rFonts w:ascii="Liberation Serif" w:eastAsia="Arial Unicode MS" w:hAnsi="Liberation Serif" w:cs="Times New Roman"/>
          <w:color w:val="000000"/>
          <w:kern w:val="2"/>
          <w:lang w:eastAsia="zh-CN" w:bidi="hi-IN"/>
        </w:rPr>
        <w:tab/>
      </w:r>
    </w:p>
    <w:tbl>
      <w:tblPr>
        <w:tblW w:w="10275" w:type="dxa"/>
        <w:tblInd w:w="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3" w:type="dxa"/>
        </w:tblCellMar>
        <w:tblLook w:val="04A0" w:firstRow="1" w:lastRow="0" w:firstColumn="1" w:lastColumn="0" w:noHBand="0" w:noVBand="1"/>
      </w:tblPr>
      <w:tblGrid>
        <w:gridCol w:w="715"/>
        <w:gridCol w:w="2764"/>
        <w:gridCol w:w="3905"/>
        <w:gridCol w:w="2891"/>
      </w:tblGrid>
      <w:tr w:rsidR="001B538E" w:rsidRPr="00875B5F" w14:paraId="03092668" w14:textId="77777777" w:rsidTr="00F72597">
        <w:trPr>
          <w:trHeight w:val="646"/>
        </w:trPr>
        <w:tc>
          <w:tcPr>
            <w:tcW w:w="715" w:type="dxa"/>
            <w:tcBorders>
              <w:top w:val="single" w:sz="4" w:space="0" w:color="000001"/>
              <w:left w:val="single" w:sz="4" w:space="0" w:color="000001"/>
              <w:bottom w:val="single" w:sz="4" w:space="0" w:color="000001"/>
              <w:right w:val="single" w:sz="4" w:space="0" w:color="000001"/>
            </w:tcBorders>
            <w:shd w:val="clear" w:color="auto" w:fill="FFFFFF"/>
          </w:tcPr>
          <w:p w14:paraId="0D7E04C1" w14:textId="77777777" w:rsidR="001B538E" w:rsidRPr="00875B5F" w:rsidRDefault="001B538E" w:rsidP="00BF14A5">
            <w:pPr>
              <w:suppressAutoHyphens/>
              <w:spacing w:after="0" w:line="240" w:lineRule="auto"/>
              <w:jc w:val="center"/>
              <w:rPr>
                <w:rFonts w:ascii="Liberation Serif" w:eastAsia="Noto Sans CJK SC" w:hAnsi="Liberation Serif" w:cs="Lohit Devanagari"/>
                <w:kern w:val="2"/>
                <w:lang w:eastAsia="zh-CN" w:bidi="hi-IN"/>
              </w:rPr>
            </w:pPr>
            <w:r w:rsidRPr="00875B5F">
              <w:rPr>
                <w:rFonts w:ascii="Liberation Serif" w:eastAsia="Noto Sans CJK SC" w:hAnsi="Liberation Serif" w:cs="Times New Roman"/>
                <w:b/>
                <w:kern w:val="2"/>
                <w:lang w:eastAsia="zh-CN" w:bidi="hi-IN"/>
              </w:rPr>
              <w:t>№</w:t>
            </w:r>
          </w:p>
          <w:p w14:paraId="3689147D" w14:textId="77777777" w:rsidR="001B538E" w:rsidRPr="00875B5F" w:rsidRDefault="001B538E" w:rsidP="00BF14A5">
            <w:pPr>
              <w:suppressAutoHyphens/>
              <w:spacing w:after="200" w:line="240" w:lineRule="auto"/>
              <w:jc w:val="center"/>
              <w:rPr>
                <w:rFonts w:ascii="Liberation Serif" w:eastAsia="Noto Sans CJK SC" w:hAnsi="Liberation Serif" w:cs="Lohit Devanagari"/>
                <w:kern w:val="2"/>
                <w:lang w:eastAsia="zh-CN" w:bidi="hi-IN"/>
              </w:rPr>
            </w:pPr>
            <w:r w:rsidRPr="00875B5F">
              <w:rPr>
                <w:rFonts w:ascii="Liberation Serif" w:eastAsia="Noto Sans CJK SC" w:hAnsi="Liberation Serif" w:cs="Times New Roman"/>
                <w:b/>
                <w:kern w:val="2"/>
                <w:lang w:eastAsia="zh-CN" w:bidi="hi-IN"/>
              </w:rPr>
              <w:t>п/п</w:t>
            </w:r>
          </w:p>
        </w:tc>
        <w:tc>
          <w:tcPr>
            <w:tcW w:w="2764" w:type="dxa"/>
            <w:tcBorders>
              <w:top w:val="single" w:sz="4" w:space="0" w:color="000001"/>
              <w:left w:val="single" w:sz="4" w:space="0" w:color="000001"/>
              <w:bottom w:val="single" w:sz="4" w:space="0" w:color="000001"/>
              <w:right w:val="single" w:sz="4" w:space="0" w:color="000001"/>
            </w:tcBorders>
            <w:shd w:val="clear" w:color="auto" w:fill="FFFFFF"/>
          </w:tcPr>
          <w:p w14:paraId="43E3D7FA" w14:textId="77777777" w:rsidR="001B538E" w:rsidRPr="00875B5F" w:rsidRDefault="001B538E" w:rsidP="00BF14A5">
            <w:pPr>
              <w:suppressAutoHyphens/>
              <w:spacing w:after="200" w:line="240" w:lineRule="auto"/>
              <w:jc w:val="center"/>
              <w:rPr>
                <w:rFonts w:ascii="Liberation Serif" w:eastAsia="Noto Sans CJK SC" w:hAnsi="Liberation Serif" w:cs="Lohit Devanagari"/>
                <w:kern w:val="2"/>
                <w:lang w:eastAsia="zh-CN" w:bidi="hi-IN"/>
              </w:rPr>
            </w:pPr>
            <w:r w:rsidRPr="00875B5F">
              <w:rPr>
                <w:rFonts w:ascii="Liberation Serif" w:eastAsia="Noto Sans CJK SC" w:hAnsi="Liberation Serif" w:cs="Times New Roman"/>
                <w:b/>
                <w:kern w:val="2"/>
                <w:lang w:eastAsia="zh-CN" w:bidi="hi-IN"/>
              </w:rPr>
              <w:t>Работы</w:t>
            </w:r>
          </w:p>
        </w:tc>
        <w:tc>
          <w:tcPr>
            <w:tcW w:w="3905" w:type="dxa"/>
            <w:tcBorders>
              <w:top w:val="single" w:sz="4" w:space="0" w:color="000001"/>
              <w:left w:val="single" w:sz="4" w:space="0" w:color="000001"/>
              <w:bottom w:val="single" w:sz="4" w:space="0" w:color="000001"/>
              <w:right w:val="single" w:sz="4" w:space="0" w:color="000001"/>
            </w:tcBorders>
            <w:shd w:val="clear" w:color="auto" w:fill="FFFFFF"/>
          </w:tcPr>
          <w:p w14:paraId="16E16020" w14:textId="77777777" w:rsidR="001B538E" w:rsidRPr="00875B5F" w:rsidRDefault="001B538E" w:rsidP="00BF14A5">
            <w:pPr>
              <w:suppressAutoHyphens/>
              <w:spacing w:after="200" w:line="240" w:lineRule="auto"/>
              <w:jc w:val="center"/>
              <w:rPr>
                <w:rFonts w:ascii="Liberation Serif" w:eastAsia="Noto Sans CJK SC" w:hAnsi="Liberation Serif" w:cs="Lohit Devanagari"/>
                <w:kern w:val="2"/>
                <w:lang w:eastAsia="zh-CN" w:bidi="hi-IN"/>
              </w:rPr>
            </w:pPr>
            <w:r w:rsidRPr="00875B5F">
              <w:rPr>
                <w:rFonts w:ascii="Liberation Serif" w:eastAsia="Noto Sans CJK SC" w:hAnsi="Liberation Serif" w:cs="Times New Roman"/>
                <w:b/>
                <w:bCs/>
                <w:kern w:val="2"/>
                <w:lang w:eastAsia="zh-CN" w:bidi="hi-IN"/>
              </w:rPr>
              <w:t>Результаты</w:t>
            </w:r>
          </w:p>
        </w:tc>
        <w:tc>
          <w:tcPr>
            <w:tcW w:w="2891" w:type="dxa"/>
            <w:tcBorders>
              <w:top w:val="single" w:sz="4" w:space="0" w:color="000001"/>
              <w:left w:val="single" w:sz="4" w:space="0" w:color="000001"/>
              <w:bottom w:val="single" w:sz="4" w:space="0" w:color="000001"/>
              <w:right w:val="single" w:sz="4" w:space="0" w:color="000001"/>
            </w:tcBorders>
            <w:shd w:val="clear" w:color="auto" w:fill="FFFFFF"/>
          </w:tcPr>
          <w:p w14:paraId="5F3157FB" w14:textId="77777777" w:rsidR="001B538E" w:rsidRPr="00875B5F" w:rsidRDefault="001B538E" w:rsidP="00BF14A5">
            <w:pPr>
              <w:suppressAutoHyphens/>
              <w:spacing w:after="200" w:line="240" w:lineRule="auto"/>
              <w:jc w:val="center"/>
              <w:rPr>
                <w:rFonts w:ascii="Liberation Serif" w:eastAsia="Noto Sans CJK SC" w:hAnsi="Liberation Serif" w:cs="Lohit Devanagari"/>
                <w:kern w:val="2"/>
                <w:lang w:eastAsia="zh-CN" w:bidi="hi-IN"/>
              </w:rPr>
            </w:pPr>
            <w:r w:rsidRPr="00875B5F">
              <w:rPr>
                <w:rFonts w:ascii="Liberation Serif" w:eastAsia="Noto Sans CJK SC" w:hAnsi="Liberation Serif" w:cs="Times New Roman"/>
                <w:b/>
                <w:kern w:val="2"/>
                <w:lang w:eastAsia="zh-CN" w:bidi="hi-IN"/>
              </w:rPr>
              <w:t>Дата завершения</w:t>
            </w:r>
          </w:p>
        </w:tc>
      </w:tr>
      <w:tr w:rsidR="001B538E" w:rsidRPr="00875B5F" w14:paraId="472A1F8B" w14:textId="77777777" w:rsidTr="00F72597">
        <w:trPr>
          <w:trHeight w:val="866"/>
        </w:trPr>
        <w:tc>
          <w:tcPr>
            <w:tcW w:w="715" w:type="dxa"/>
            <w:tcBorders>
              <w:top w:val="single" w:sz="4" w:space="0" w:color="000001"/>
              <w:left w:val="single" w:sz="4" w:space="0" w:color="000001"/>
              <w:bottom w:val="single" w:sz="4" w:space="0" w:color="000001"/>
              <w:right w:val="single" w:sz="4" w:space="0" w:color="000001"/>
            </w:tcBorders>
            <w:shd w:val="clear" w:color="auto" w:fill="FFFFFF"/>
          </w:tcPr>
          <w:p w14:paraId="11131EAE" w14:textId="77777777" w:rsidR="001B538E" w:rsidRPr="00875B5F" w:rsidRDefault="001B538E" w:rsidP="00BF14A5">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1.</w:t>
            </w:r>
          </w:p>
        </w:tc>
        <w:tc>
          <w:tcPr>
            <w:tcW w:w="2764" w:type="dxa"/>
            <w:tcBorders>
              <w:top w:val="single" w:sz="4" w:space="0" w:color="000001"/>
              <w:left w:val="single" w:sz="4" w:space="0" w:color="000001"/>
              <w:bottom w:val="single" w:sz="4" w:space="0" w:color="000001"/>
              <w:right w:val="single" w:sz="4" w:space="0" w:color="000001"/>
            </w:tcBorders>
            <w:shd w:val="clear" w:color="auto" w:fill="FFFFFF"/>
          </w:tcPr>
          <w:p w14:paraId="258CA3D9" w14:textId="77777777" w:rsidR="001B538E" w:rsidRPr="00875B5F" w:rsidRDefault="001B538E" w:rsidP="00BF14A5">
            <w:pPr>
              <w:suppressAutoHyphens/>
              <w:spacing w:after="20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Разработка СПО Системы</w:t>
            </w:r>
          </w:p>
        </w:tc>
        <w:tc>
          <w:tcPr>
            <w:tcW w:w="3905" w:type="dxa"/>
            <w:tcBorders>
              <w:top w:val="single" w:sz="4" w:space="0" w:color="000001"/>
              <w:left w:val="single" w:sz="4" w:space="0" w:color="000001"/>
              <w:bottom w:val="single" w:sz="4" w:space="0" w:color="000001"/>
              <w:right w:val="single" w:sz="4" w:space="0" w:color="000001"/>
            </w:tcBorders>
            <w:shd w:val="clear" w:color="auto" w:fill="FFFFFF"/>
          </w:tcPr>
          <w:p w14:paraId="1F7693E0" w14:textId="77777777" w:rsidR="001B538E" w:rsidRPr="00875B5F" w:rsidRDefault="001B538E" w:rsidP="00BF14A5">
            <w:pPr>
              <w:suppressAutoHyphens/>
              <w:spacing w:after="200" w:line="240" w:lineRule="auto"/>
              <w:rPr>
                <w:rFonts w:ascii="Times New Roman" w:eastAsia="Noto Sans CJK SC" w:hAnsi="Times New Roman" w:cs="Times New Roman"/>
                <w:kern w:val="2"/>
                <w:lang w:eastAsia="zh-CN" w:bidi="hi-IN"/>
              </w:rPr>
            </w:pPr>
          </w:p>
        </w:tc>
        <w:tc>
          <w:tcPr>
            <w:tcW w:w="2891" w:type="dxa"/>
            <w:tcBorders>
              <w:top w:val="single" w:sz="4" w:space="0" w:color="000001"/>
              <w:left w:val="single" w:sz="4" w:space="0" w:color="000001"/>
              <w:bottom w:val="single" w:sz="4" w:space="0" w:color="000001"/>
              <w:right w:val="single" w:sz="4" w:space="0" w:color="000001"/>
            </w:tcBorders>
            <w:shd w:val="clear" w:color="auto" w:fill="FFFFFF"/>
          </w:tcPr>
          <w:p w14:paraId="2313BC43" w14:textId="77777777" w:rsidR="001B538E" w:rsidRPr="00875B5F" w:rsidRDefault="001B538E" w:rsidP="00BF14A5">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 xml:space="preserve">В течение </w:t>
            </w:r>
            <w:r w:rsidRPr="003A2643">
              <w:rPr>
                <w:rFonts w:ascii="Times New Roman" w:eastAsia="Noto Sans CJK SC" w:hAnsi="Times New Roman" w:cs="Times New Roman"/>
                <w:kern w:val="2"/>
                <w:lang w:eastAsia="zh-CN" w:bidi="hi-IN"/>
              </w:rPr>
              <w:t>25 дней</w:t>
            </w:r>
            <w:r w:rsidRPr="00875B5F">
              <w:rPr>
                <w:rFonts w:ascii="Times New Roman" w:eastAsia="Noto Sans CJK SC" w:hAnsi="Times New Roman" w:cs="Times New Roman"/>
                <w:kern w:val="2"/>
                <w:lang w:eastAsia="zh-CN" w:bidi="hi-IN"/>
              </w:rPr>
              <w:t xml:space="preserve"> </w:t>
            </w:r>
            <w:r w:rsidRPr="00875B5F">
              <w:rPr>
                <w:rFonts w:ascii="Times New Roman" w:eastAsia="Noto Sans CJK SC" w:hAnsi="Times New Roman" w:cs="Times New Roman"/>
                <w:kern w:val="2"/>
                <w:lang w:eastAsia="zh-CN" w:bidi="hi-IN"/>
              </w:rPr>
              <w:br/>
              <w:t>с момента заключения Договора</w:t>
            </w:r>
          </w:p>
        </w:tc>
      </w:tr>
      <w:tr w:rsidR="001B538E" w:rsidRPr="00875B5F" w14:paraId="59FE7A72" w14:textId="77777777" w:rsidTr="00F72597">
        <w:trPr>
          <w:trHeight w:val="1113"/>
        </w:trPr>
        <w:tc>
          <w:tcPr>
            <w:tcW w:w="715" w:type="dxa"/>
            <w:tcBorders>
              <w:top w:val="single" w:sz="4" w:space="0" w:color="000001"/>
              <w:left w:val="single" w:sz="4" w:space="0" w:color="000001"/>
              <w:bottom w:val="single" w:sz="4" w:space="0" w:color="000001"/>
              <w:right w:val="single" w:sz="4" w:space="0" w:color="000001"/>
            </w:tcBorders>
            <w:shd w:val="clear" w:color="auto" w:fill="FFFFFF"/>
          </w:tcPr>
          <w:p w14:paraId="36090318" w14:textId="77777777" w:rsidR="001B538E" w:rsidRPr="00875B5F" w:rsidRDefault="001B538E" w:rsidP="00BF14A5">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2.</w:t>
            </w:r>
          </w:p>
        </w:tc>
        <w:tc>
          <w:tcPr>
            <w:tcW w:w="2764" w:type="dxa"/>
            <w:tcBorders>
              <w:top w:val="single" w:sz="4" w:space="0" w:color="000001"/>
              <w:left w:val="single" w:sz="4" w:space="0" w:color="000001"/>
              <w:bottom w:val="single" w:sz="4" w:space="0" w:color="000001"/>
              <w:right w:val="single" w:sz="4" w:space="0" w:color="000001"/>
            </w:tcBorders>
            <w:shd w:val="clear" w:color="auto" w:fill="FFFFFF"/>
          </w:tcPr>
          <w:p w14:paraId="12C88344" w14:textId="77777777" w:rsidR="001B538E" w:rsidRPr="00875B5F" w:rsidRDefault="001B538E" w:rsidP="00BF14A5">
            <w:pPr>
              <w:shd w:val="clear" w:color="auto" w:fill="FFFFFF"/>
              <w:suppressAutoHyphens/>
              <w:spacing w:after="20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Разработка эксплуатационной документации</w:t>
            </w:r>
          </w:p>
        </w:tc>
        <w:tc>
          <w:tcPr>
            <w:tcW w:w="3905" w:type="dxa"/>
            <w:tcBorders>
              <w:top w:val="single" w:sz="4" w:space="0" w:color="000001"/>
              <w:left w:val="single" w:sz="4" w:space="0" w:color="000001"/>
              <w:bottom w:val="single" w:sz="4" w:space="0" w:color="000001"/>
              <w:right w:val="single" w:sz="4" w:space="0" w:color="000001"/>
            </w:tcBorders>
            <w:shd w:val="clear" w:color="auto" w:fill="FFFFFF"/>
          </w:tcPr>
          <w:p w14:paraId="31608F7C" w14:textId="77777777" w:rsidR="001B538E" w:rsidRPr="00875B5F" w:rsidRDefault="001B538E" w:rsidP="00BF14A5">
            <w:pPr>
              <w:suppressAutoHyphens/>
              <w:spacing w:after="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1) руководство пользователя Системы;</w:t>
            </w:r>
          </w:p>
          <w:p w14:paraId="606D6255" w14:textId="77777777" w:rsidR="001B538E" w:rsidRPr="00875B5F" w:rsidRDefault="001B538E" w:rsidP="00BF14A5">
            <w:pPr>
              <w:suppressAutoHyphens/>
              <w:spacing w:after="20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2) руководство администратора СПО Системы.</w:t>
            </w:r>
          </w:p>
        </w:tc>
        <w:tc>
          <w:tcPr>
            <w:tcW w:w="2891" w:type="dxa"/>
            <w:tcBorders>
              <w:top w:val="single" w:sz="4" w:space="0" w:color="000001"/>
              <w:left w:val="single" w:sz="4" w:space="0" w:color="000001"/>
              <w:bottom w:val="single" w:sz="4" w:space="0" w:color="000001"/>
              <w:right w:val="single" w:sz="4" w:space="0" w:color="000001"/>
            </w:tcBorders>
            <w:shd w:val="clear" w:color="auto" w:fill="FFFFFF"/>
          </w:tcPr>
          <w:p w14:paraId="5F62525C" w14:textId="77777777" w:rsidR="001B538E" w:rsidRPr="00875B5F" w:rsidRDefault="001B538E" w:rsidP="00BF14A5">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 xml:space="preserve">В течение 30 дней </w:t>
            </w:r>
            <w:r w:rsidRPr="00875B5F">
              <w:rPr>
                <w:rFonts w:ascii="Times New Roman" w:eastAsia="Noto Sans CJK SC" w:hAnsi="Times New Roman" w:cs="Times New Roman"/>
                <w:kern w:val="2"/>
                <w:lang w:eastAsia="zh-CN" w:bidi="hi-IN"/>
              </w:rPr>
              <w:br/>
              <w:t>с момента заключения Договора</w:t>
            </w:r>
          </w:p>
        </w:tc>
      </w:tr>
      <w:tr w:rsidR="001B538E" w:rsidRPr="00875B5F" w14:paraId="74853EF8" w14:textId="77777777" w:rsidTr="00F72597">
        <w:trPr>
          <w:trHeight w:val="866"/>
        </w:trPr>
        <w:tc>
          <w:tcPr>
            <w:tcW w:w="715" w:type="dxa"/>
            <w:tcBorders>
              <w:top w:val="single" w:sz="4" w:space="0" w:color="000001"/>
              <w:left w:val="single" w:sz="4" w:space="0" w:color="000001"/>
              <w:bottom w:val="single" w:sz="4" w:space="0" w:color="000001"/>
              <w:right w:val="single" w:sz="4" w:space="0" w:color="000001"/>
            </w:tcBorders>
            <w:shd w:val="clear" w:color="auto" w:fill="FFFFFF"/>
          </w:tcPr>
          <w:p w14:paraId="12AC5E41" w14:textId="77777777" w:rsidR="001B538E" w:rsidRPr="00875B5F" w:rsidRDefault="001B538E" w:rsidP="00BF14A5">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3.</w:t>
            </w:r>
          </w:p>
        </w:tc>
        <w:tc>
          <w:tcPr>
            <w:tcW w:w="2764" w:type="dxa"/>
            <w:tcBorders>
              <w:top w:val="single" w:sz="4" w:space="0" w:color="000001"/>
              <w:left w:val="single" w:sz="4" w:space="0" w:color="000001"/>
              <w:bottom w:val="single" w:sz="4" w:space="0" w:color="000001"/>
              <w:right w:val="single" w:sz="4" w:space="0" w:color="000001"/>
            </w:tcBorders>
            <w:shd w:val="clear" w:color="auto" w:fill="FFFFFF"/>
          </w:tcPr>
          <w:p w14:paraId="79A89A3C" w14:textId="77777777" w:rsidR="001B538E" w:rsidRPr="00875B5F" w:rsidRDefault="001B538E" w:rsidP="00BF14A5">
            <w:pPr>
              <w:suppressAutoHyphens/>
              <w:spacing w:after="20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Установка и настройка СПО Системы на мощностях Заказчика</w:t>
            </w:r>
          </w:p>
        </w:tc>
        <w:tc>
          <w:tcPr>
            <w:tcW w:w="3905" w:type="dxa"/>
            <w:tcBorders>
              <w:top w:val="single" w:sz="4" w:space="0" w:color="000001"/>
              <w:left w:val="single" w:sz="4" w:space="0" w:color="000001"/>
              <w:bottom w:val="single" w:sz="4" w:space="0" w:color="000001"/>
              <w:right w:val="single" w:sz="4" w:space="0" w:color="000001"/>
            </w:tcBorders>
            <w:shd w:val="clear" w:color="auto" w:fill="FFFFFF"/>
          </w:tcPr>
          <w:p w14:paraId="5431D998" w14:textId="77777777" w:rsidR="001B538E" w:rsidRPr="00875B5F" w:rsidRDefault="001B538E" w:rsidP="00BF14A5">
            <w:pPr>
              <w:suppressAutoHyphens/>
              <w:spacing w:after="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СПО Системы на электронном носителе с однократной записью</w:t>
            </w:r>
          </w:p>
          <w:p w14:paraId="17758858" w14:textId="77777777" w:rsidR="001B538E" w:rsidRPr="00875B5F" w:rsidRDefault="001B538E" w:rsidP="00BF14A5">
            <w:pPr>
              <w:suppressAutoHyphens/>
              <w:spacing w:after="200" w:line="240" w:lineRule="auto"/>
              <w:rPr>
                <w:rFonts w:ascii="Times New Roman" w:eastAsia="Noto Sans CJK SC" w:hAnsi="Times New Roman" w:cs="Times New Roman"/>
                <w:kern w:val="2"/>
                <w:lang w:eastAsia="zh-CN" w:bidi="hi-IN"/>
              </w:rPr>
            </w:pPr>
          </w:p>
        </w:tc>
        <w:tc>
          <w:tcPr>
            <w:tcW w:w="2891" w:type="dxa"/>
            <w:tcBorders>
              <w:top w:val="single" w:sz="4" w:space="0" w:color="000001"/>
              <w:left w:val="single" w:sz="4" w:space="0" w:color="000001"/>
              <w:bottom w:val="single" w:sz="4" w:space="0" w:color="000001"/>
              <w:right w:val="single" w:sz="4" w:space="0" w:color="000001"/>
            </w:tcBorders>
            <w:shd w:val="clear" w:color="auto" w:fill="FFFFFF"/>
          </w:tcPr>
          <w:p w14:paraId="12FC4F92" w14:textId="77777777" w:rsidR="001B538E" w:rsidRPr="00875B5F" w:rsidRDefault="001B538E" w:rsidP="00BF14A5">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Не позднее 30</w:t>
            </w:r>
            <w:r w:rsidRPr="003A2643">
              <w:rPr>
                <w:rFonts w:ascii="Times New Roman" w:eastAsia="Noto Sans CJK SC" w:hAnsi="Times New Roman" w:cs="Times New Roman"/>
                <w:kern w:val="2"/>
                <w:lang w:eastAsia="zh-CN" w:bidi="hi-IN"/>
              </w:rPr>
              <w:t xml:space="preserve"> </w:t>
            </w:r>
            <w:r w:rsidRPr="00875B5F">
              <w:rPr>
                <w:rFonts w:ascii="Times New Roman" w:eastAsia="Noto Sans CJK SC" w:hAnsi="Times New Roman" w:cs="Times New Roman"/>
                <w:kern w:val="2"/>
                <w:lang w:eastAsia="zh-CN" w:bidi="hi-IN"/>
              </w:rPr>
              <w:t xml:space="preserve">дней </w:t>
            </w:r>
            <w:r w:rsidRPr="00875B5F">
              <w:rPr>
                <w:rFonts w:ascii="Times New Roman" w:eastAsia="Noto Sans CJK SC" w:hAnsi="Times New Roman" w:cs="Times New Roman"/>
                <w:kern w:val="2"/>
                <w:lang w:eastAsia="zh-CN" w:bidi="hi-IN"/>
              </w:rPr>
              <w:br/>
              <w:t>с момента заключения Договора</w:t>
            </w:r>
          </w:p>
        </w:tc>
      </w:tr>
      <w:tr w:rsidR="001B538E" w:rsidRPr="00875B5F" w14:paraId="7F724EDF" w14:textId="77777777" w:rsidTr="00F72597">
        <w:trPr>
          <w:trHeight w:val="879"/>
        </w:trPr>
        <w:tc>
          <w:tcPr>
            <w:tcW w:w="715" w:type="dxa"/>
            <w:tcBorders>
              <w:top w:val="single" w:sz="4" w:space="0" w:color="000001"/>
              <w:left w:val="single" w:sz="4" w:space="0" w:color="000001"/>
              <w:bottom w:val="single" w:sz="4" w:space="0" w:color="000001"/>
              <w:right w:val="single" w:sz="4" w:space="0" w:color="000001"/>
            </w:tcBorders>
            <w:shd w:val="clear" w:color="auto" w:fill="FFFFFF"/>
          </w:tcPr>
          <w:p w14:paraId="36CDB35E" w14:textId="77777777" w:rsidR="001B538E" w:rsidRPr="00875B5F" w:rsidRDefault="001B538E" w:rsidP="00BF14A5">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 xml:space="preserve">4. </w:t>
            </w:r>
          </w:p>
        </w:tc>
        <w:tc>
          <w:tcPr>
            <w:tcW w:w="2764" w:type="dxa"/>
            <w:tcBorders>
              <w:top w:val="single" w:sz="4" w:space="0" w:color="000001"/>
              <w:left w:val="single" w:sz="4" w:space="0" w:color="000001"/>
              <w:bottom w:val="single" w:sz="4" w:space="0" w:color="000001"/>
              <w:right w:val="single" w:sz="4" w:space="0" w:color="000001"/>
            </w:tcBorders>
            <w:shd w:val="clear" w:color="auto" w:fill="FFFFFF"/>
          </w:tcPr>
          <w:p w14:paraId="0C66FFFB" w14:textId="77777777" w:rsidR="001B538E" w:rsidRPr="00875B5F" w:rsidRDefault="001B538E" w:rsidP="00BF14A5">
            <w:pPr>
              <w:suppressAutoHyphens/>
              <w:spacing w:after="200" w:line="240" w:lineRule="auto"/>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Подготовка пользователей Системы</w:t>
            </w:r>
          </w:p>
        </w:tc>
        <w:tc>
          <w:tcPr>
            <w:tcW w:w="3905" w:type="dxa"/>
            <w:tcBorders>
              <w:top w:val="single" w:sz="4" w:space="0" w:color="000001"/>
              <w:left w:val="single" w:sz="4" w:space="0" w:color="000001"/>
              <w:bottom w:val="single" w:sz="4" w:space="0" w:color="000001"/>
              <w:right w:val="single" w:sz="4" w:space="0" w:color="000001"/>
            </w:tcBorders>
            <w:shd w:val="clear" w:color="auto" w:fill="FFFFFF"/>
          </w:tcPr>
          <w:p w14:paraId="66770A10" w14:textId="77777777" w:rsidR="001B538E" w:rsidRPr="00875B5F" w:rsidRDefault="001B538E" w:rsidP="00BF14A5">
            <w:pPr>
              <w:suppressAutoHyphens/>
              <w:spacing w:after="200" w:line="240" w:lineRule="auto"/>
              <w:rPr>
                <w:rFonts w:ascii="Times New Roman" w:eastAsia="Noto Sans CJK SC" w:hAnsi="Times New Roman" w:cs="Times New Roman"/>
                <w:kern w:val="2"/>
                <w:lang w:eastAsia="zh-CN" w:bidi="hi-IN"/>
              </w:rPr>
            </w:pPr>
          </w:p>
        </w:tc>
        <w:tc>
          <w:tcPr>
            <w:tcW w:w="2891" w:type="dxa"/>
            <w:tcBorders>
              <w:top w:val="single" w:sz="4" w:space="0" w:color="000001"/>
              <w:left w:val="single" w:sz="4" w:space="0" w:color="000001"/>
              <w:bottom w:val="single" w:sz="4" w:space="0" w:color="000001"/>
              <w:right w:val="single" w:sz="4" w:space="0" w:color="000001"/>
            </w:tcBorders>
            <w:shd w:val="clear" w:color="auto" w:fill="FFFFFF"/>
          </w:tcPr>
          <w:p w14:paraId="7FC9E565" w14:textId="77777777" w:rsidR="001B538E" w:rsidRPr="00875B5F" w:rsidRDefault="001B538E" w:rsidP="00BF14A5">
            <w:pPr>
              <w:suppressAutoHyphens/>
              <w:spacing w:after="200" w:line="240" w:lineRule="auto"/>
              <w:jc w:val="center"/>
              <w:rPr>
                <w:rFonts w:ascii="Times New Roman" w:eastAsia="Noto Sans CJK SC" w:hAnsi="Times New Roman" w:cs="Times New Roman"/>
                <w:kern w:val="2"/>
                <w:lang w:eastAsia="zh-CN" w:bidi="hi-IN"/>
              </w:rPr>
            </w:pPr>
            <w:r w:rsidRPr="00875B5F">
              <w:rPr>
                <w:rFonts w:ascii="Times New Roman" w:eastAsia="Noto Sans CJK SC" w:hAnsi="Times New Roman" w:cs="Times New Roman"/>
                <w:kern w:val="2"/>
                <w:lang w:eastAsia="zh-CN" w:bidi="hi-IN"/>
              </w:rPr>
              <w:t xml:space="preserve">Не позднее 30 дней </w:t>
            </w:r>
            <w:r w:rsidRPr="00875B5F">
              <w:rPr>
                <w:rFonts w:ascii="Times New Roman" w:eastAsia="Noto Sans CJK SC" w:hAnsi="Times New Roman" w:cs="Times New Roman"/>
                <w:kern w:val="2"/>
                <w:lang w:eastAsia="zh-CN" w:bidi="hi-IN"/>
              </w:rPr>
              <w:br/>
              <w:t>с момента заключения Договора</w:t>
            </w:r>
          </w:p>
        </w:tc>
      </w:tr>
    </w:tbl>
    <w:p w14:paraId="5F48B287" w14:textId="77777777" w:rsidR="001B538E" w:rsidRPr="00875B5F" w:rsidRDefault="001B538E" w:rsidP="001B538E">
      <w:pPr>
        <w:spacing w:after="0" w:line="240" w:lineRule="auto"/>
        <w:ind w:firstLine="567"/>
        <w:jc w:val="both"/>
        <w:rPr>
          <w:rFonts w:ascii="Times New Roman" w:eastAsia="Noto Sans CJK SC" w:hAnsi="Times New Roman" w:cs="Times New Roman"/>
          <w:kern w:val="2"/>
          <w:lang w:eastAsia="zh-CN" w:bidi="hi-IN"/>
        </w:rPr>
      </w:pPr>
    </w:p>
    <w:p w14:paraId="02F5C614" w14:textId="77777777" w:rsidR="001B538E" w:rsidRPr="00875B5F" w:rsidRDefault="001B538E" w:rsidP="001B538E">
      <w:pPr>
        <w:numPr>
          <w:ilvl w:val="0"/>
          <w:numId w:val="37"/>
        </w:numPr>
        <w:spacing w:after="200" w:line="240" w:lineRule="auto"/>
        <w:ind w:left="567"/>
        <w:contextualSpacing/>
        <w:jc w:val="both"/>
        <w:rPr>
          <w:rFonts w:ascii="Arial Unicode MS" w:eastAsia="Arial Unicode MS" w:hAnsi="Arial Unicode MS" w:cs="Arial Unicode MS"/>
          <w:color w:val="000000"/>
          <w:kern w:val="2"/>
          <w:lang w:eastAsia="zh-CN" w:bidi="hi-IN"/>
        </w:rPr>
      </w:pPr>
      <w:r w:rsidRPr="00875B5F">
        <w:rPr>
          <w:rFonts w:ascii="Times New Roman" w:eastAsia="Arial Unicode MS" w:hAnsi="Times New Roman" w:cs="Times New Roman"/>
          <w:b/>
          <w:bCs/>
          <w:color w:val="000000"/>
          <w:kern w:val="2"/>
          <w:lang w:eastAsia="zh-CN" w:bidi="hi-IN"/>
        </w:rPr>
        <w:t xml:space="preserve"> Гарантийные обязательства</w:t>
      </w:r>
    </w:p>
    <w:p w14:paraId="29BCA95C" w14:textId="39B1CE8F"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обеспечить гарантию на предусмотренные настоящим техническим заданием требования в течении 12 месяцев со дня подписания Акта </w:t>
      </w:r>
      <w:r w:rsidRPr="001B538E">
        <w:rPr>
          <w:rFonts w:ascii="Times New Roman" w:eastAsia="Noto Sans CJK SC" w:hAnsi="Times New Roman" w:cs="Times New Roman"/>
          <w:kern w:val="2"/>
          <w:lang w:eastAsia="zh-CN" w:bidi="hi-IN"/>
        </w:rPr>
        <w:t>приема-передачи оказанных услуг</w:t>
      </w:r>
      <w:r w:rsidRPr="00875B5F">
        <w:rPr>
          <w:rFonts w:ascii="Times New Roman" w:eastAsia="Noto Sans CJK SC" w:hAnsi="Times New Roman" w:cs="Times New Roman"/>
          <w:kern w:val="2"/>
          <w:lang w:eastAsia="zh-CN" w:bidi="hi-IN"/>
        </w:rPr>
        <w:t>.</w:t>
      </w:r>
    </w:p>
    <w:p w14:paraId="45B9FBD3" w14:textId="77777777"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безвозмездно устранить замечания по работе сервиса, выявленные Заказчиком в течение 12 месяцев после ввода в эксплуатацию.  </w:t>
      </w:r>
    </w:p>
    <w:p w14:paraId="0AFEB07C" w14:textId="706E8686" w:rsidR="001B538E" w:rsidRPr="00875B5F" w:rsidRDefault="001B538E" w:rsidP="001B538E">
      <w:pPr>
        <w:spacing w:after="0" w:line="240" w:lineRule="auto"/>
        <w:ind w:firstLine="567"/>
        <w:jc w:val="both"/>
        <w:rPr>
          <w:rFonts w:ascii="Liberation Serif" w:eastAsia="Noto Sans CJK SC" w:hAnsi="Liberation Serif" w:cs="Lohit Devanagari"/>
          <w:kern w:val="2"/>
          <w:lang w:eastAsia="zh-CN" w:bidi="hi-IN"/>
        </w:rPr>
      </w:pPr>
      <w:r w:rsidRPr="00875B5F">
        <w:rPr>
          <w:rFonts w:ascii="Times New Roman" w:eastAsia="Noto Sans CJK SC" w:hAnsi="Times New Roman" w:cs="Times New Roman"/>
          <w:kern w:val="2"/>
          <w:lang w:eastAsia="zh-CN" w:bidi="hi-IN"/>
        </w:rPr>
        <w:t xml:space="preserve">Исполнитель должен безвозмездно выполнить актуализацию сервиса в течении 12 месяцев со дня подписания Акта </w:t>
      </w:r>
      <w:r w:rsidRPr="001B538E">
        <w:rPr>
          <w:rFonts w:ascii="Times New Roman" w:eastAsia="Noto Sans CJK SC" w:hAnsi="Times New Roman" w:cs="Times New Roman"/>
          <w:kern w:val="2"/>
          <w:lang w:eastAsia="zh-CN" w:bidi="hi-IN"/>
        </w:rPr>
        <w:t xml:space="preserve">приема-передачи оказанных услуг </w:t>
      </w:r>
      <w:r w:rsidRPr="00875B5F">
        <w:rPr>
          <w:rFonts w:ascii="Times New Roman" w:eastAsia="Noto Sans CJK SC" w:hAnsi="Times New Roman" w:cs="Times New Roman"/>
          <w:kern w:val="2"/>
          <w:lang w:eastAsia="zh-CN" w:bidi="hi-IN"/>
        </w:rPr>
        <w:t>в случае изменения нормативных документов, регулирующих работу Системы.</w:t>
      </w:r>
    </w:p>
    <w:p w14:paraId="538DA329" w14:textId="77777777" w:rsidR="003A2643" w:rsidRPr="003A2643" w:rsidRDefault="003A2643" w:rsidP="003A2643">
      <w:pPr>
        <w:spacing w:after="60" w:line="240" w:lineRule="auto"/>
        <w:ind w:firstLine="567"/>
        <w:jc w:val="both"/>
        <w:rPr>
          <w:rFonts w:ascii="Times New Roman" w:eastAsia="Times New Roman" w:hAnsi="Times New Roman" w:cs="Times New Roman"/>
          <w:sz w:val="24"/>
          <w:szCs w:val="24"/>
          <w:lang w:eastAsia="ru-RU"/>
        </w:rPr>
      </w:pPr>
    </w:p>
    <w:p w14:paraId="7BB9386D" w14:textId="77777777" w:rsidR="003A2643" w:rsidRPr="003A2643" w:rsidRDefault="003A2643" w:rsidP="003A2643">
      <w:pPr>
        <w:spacing w:after="60" w:line="240" w:lineRule="auto"/>
        <w:jc w:val="center"/>
        <w:rPr>
          <w:rFonts w:ascii="Times New Roman" w:eastAsia="Times New Roman" w:hAnsi="Times New Roman" w:cs="Times New Roman"/>
          <w:b/>
          <w:sz w:val="24"/>
          <w:szCs w:val="24"/>
          <w:lang w:eastAsia="ru-RU"/>
        </w:rPr>
      </w:pPr>
      <w:r w:rsidRPr="003A2643">
        <w:rPr>
          <w:rFonts w:ascii="Times New Roman" w:eastAsia="Times New Roman" w:hAnsi="Times New Roman" w:cs="Times New Roman"/>
          <w:b/>
          <w:sz w:val="24"/>
          <w:szCs w:val="24"/>
          <w:lang w:eastAsia="ru-RU"/>
        </w:rPr>
        <w:br w:type="page"/>
      </w:r>
    </w:p>
    <w:p w14:paraId="0BB6BA51" w14:textId="77777777" w:rsidR="003A2643" w:rsidRPr="003A2643" w:rsidRDefault="003A2643" w:rsidP="003A2643">
      <w:pPr>
        <w:spacing w:after="60" w:line="240" w:lineRule="auto"/>
        <w:jc w:val="right"/>
        <w:rPr>
          <w:rFonts w:ascii="Times New Roman" w:eastAsia="Times New Roman" w:hAnsi="Times New Roman" w:cs="Times New Roman"/>
          <w:b/>
          <w:sz w:val="24"/>
          <w:szCs w:val="24"/>
          <w:lang w:eastAsia="ru-RU"/>
        </w:rPr>
      </w:pPr>
      <w:r w:rsidRPr="003A2643">
        <w:rPr>
          <w:rFonts w:ascii="Times New Roman" w:eastAsia="Times New Roman" w:hAnsi="Times New Roman" w:cs="Times New Roman"/>
          <w:b/>
          <w:sz w:val="24"/>
          <w:szCs w:val="24"/>
          <w:lang w:eastAsia="ru-RU"/>
        </w:rPr>
        <w:t xml:space="preserve">Приложение 2 </w:t>
      </w:r>
    </w:p>
    <w:p w14:paraId="7C166DB2" w14:textId="77777777" w:rsidR="003A2643" w:rsidRPr="003A2643" w:rsidRDefault="003A2643" w:rsidP="003A2643">
      <w:pPr>
        <w:spacing w:after="60" w:line="240" w:lineRule="auto"/>
        <w:jc w:val="right"/>
        <w:rPr>
          <w:rFonts w:ascii="Times New Roman" w:eastAsia="Times New Roman" w:hAnsi="Times New Roman" w:cs="Times New Roman"/>
          <w:b/>
          <w:sz w:val="24"/>
          <w:szCs w:val="24"/>
          <w:lang w:eastAsia="ru-RU"/>
        </w:rPr>
      </w:pPr>
      <w:r w:rsidRPr="003A2643">
        <w:rPr>
          <w:rFonts w:ascii="Times New Roman" w:eastAsia="Times New Roman" w:hAnsi="Times New Roman" w:cs="Times New Roman"/>
          <w:b/>
          <w:sz w:val="24"/>
          <w:szCs w:val="24"/>
          <w:lang w:eastAsia="ru-RU"/>
        </w:rPr>
        <w:t>к Договору № _________ от _______________</w:t>
      </w:r>
    </w:p>
    <w:p w14:paraId="037B2F51" w14:textId="77777777" w:rsidR="003A2643" w:rsidRPr="003A2643" w:rsidRDefault="003A2643" w:rsidP="003A2643">
      <w:pPr>
        <w:spacing w:after="60" w:line="240" w:lineRule="auto"/>
        <w:jc w:val="center"/>
        <w:rPr>
          <w:rFonts w:ascii="Times New Roman" w:eastAsia="Times New Roman" w:hAnsi="Times New Roman" w:cs="Times New Roman"/>
          <w:b/>
          <w:sz w:val="24"/>
          <w:szCs w:val="24"/>
          <w:lang w:eastAsia="ru-RU"/>
        </w:rPr>
      </w:pPr>
    </w:p>
    <w:p w14:paraId="27D2EE66" w14:textId="77777777" w:rsidR="003A2643" w:rsidRPr="003A2643" w:rsidRDefault="003A2643" w:rsidP="003A2643">
      <w:pPr>
        <w:spacing w:after="60" w:line="240" w:lineRule="auto"/>
        <w:jc w:val="center"/>
        <w:rPr>
          <w:rFonts w:ascii="Times New Roman" w:eastAsia="Times New Roman" w:hAnsi="Times New Roman" w:cs="Times New Roman"/>
          <w:b/>
          <w:sz w:val="24"/>
          <w:szCs w:val="24"/>
          <w:lang w:eastAsia="ru-RU"/>
        </w:rPr>
      </w:pPr>
      <w:r w:rsidRPr="003A2643">
        <w:rPr>
          <w:rFonts w:ascii="Times New Roman" w:eastAsia="Times New Roman" w:hAnsi="Times New Roman" w:cs="Times New Roman"/>
          <w:b/>
          <w:sz w:val="24"/>
          <w:szCs w:val="24"/>
          <w:lang w:eastAsia="ru-RU"/>
        </w:rPr>
        <w:t>Форма Акта приема-передачи оказанных услуг</w:t>
      </w:r>
    </w:p>
    <w:p w14:paraId="62108CD4" w14:textId="77777777" w:rsidR="003A2643" w:rsidRPr="003A2643" w:rsidRDefault="003A2643" w:rsidP="003A2643">
      <w:pPr>
        <w:spacing w:after="60" w:line="240" w:lineRule="auto"/>
        <w:jc w:val="center"/>
        <w:rPr>
          <w:rFonts w:ascii="Times New Roman" w:eastAsia="Times New Roman" w:hAnsi="Times New Roman" w:cs="Times New Roman"/>
          <w:b/>
          <w:sz w:val="24"/>
          <w:szCs w:val="24"/>
          <w:lang w:eastAsia="ru-RU"/>
        </w:rPr>
      </w:pPr>
    </w:p>
    <w:p w14:paraId="2FF78FB0" w14:textId="77777777" w:rsidR="003A2643" w:rsidRPr="003A2643" w:rsidRDefault="003A2643" w:rsidP="003A2643">
      <w:pPr>
        <w:autoSpaceDE w:val="0"/>
        <w:autoSpaceDN w:val="0"/>
        <w:adjustRightInd w:val="0"/>
        <w:spacing w:after="60" w:line="240" w:lineRule="auto"/>
        <w:ind w:hanging="9"/>
        <w:jc w:val="center"/>
        <w:rPr>
          <w:rFonts w:ascii="Times New Roman" w:eastAsia="Times New Roman" w:hAnsi="Times New Roman" w:cs="Times New Roman"/>
          <w:b/>
          <w:bCs/>
          <w:sz w:val="24"/>
          <w:szCs w:val="24"/>
          <w:lang w:eastAsia="ru-RU"/>
        </w:rPr>
      </w:pPr>
      <w:r w:rsidRPr="003A2643">
        <w:rPr>
          <w:rFonts w:ascii="Times New Roman" w:eastAsia="Times New Roman" w:hAnsi="Times New Roman" w:cs="Times New Roman"/>
          <w:b/>
          <w:bCs/>
          <w:sz w:val="24"/>
          <w:szCs w:val="24"/>
          <w:lang w:eastAsia="ru-RU"/>
        </w:rPr>
        <w:t xml:space="preserve">АКТ </w:t>
      </w:r>
    </w:p>
    <w:p w14:paraId="47501147" w14:textId="77777777" w:rsidR="003A2643" w:rsidRPr="003A2643" w:rsidRDefault="003A2643" w:rsidP="003A2643">
      <w:pPr>
        <w:autoSpaceDE w:val="0"/>
        <w:autoSpaceDN w:val="0"/>
        <w:adjustRightInd w:val="0"/>
        <w:spacing w:after="60" w:line="240" w:lineRule="auto"/>
        <w:ind w:hanging="9"/>
        <w:jc w:val="center"/>
        <w:rPr>
          <w:rFonts w:ascii="Times New Roman" w:eastAsia="Times New Roman" w:hAnsi="Times New Roman" w:cs="Times New Roman"/>
          <w:b/>
          <w:bCs/>
          <w:sz w:val="24"/>
          <w:szCs w:val="24"/>
          <w:lang w:eastAsia="ru-RU"/>
        </w:rPr>
      </w:pPr>
      <w:r w:rsidRPr="003A2643">
        <w:rPr>
          <w:rFonts w:ascii="Times New Roman" w:eastAsia="Times New Roman" w:hAnsi="Times New Roman" w:cs="Times New Roman"/>
          <w:b/>
          <w:bCs/>
          <w:sz w:val="24"/>
          <w:szCs w:val="24"/>
          <w:lang w:eastAsia="ru-RU"/>
        </w:rPr>
        <w:t xml:space="preserve">приема-передачи оказанных услуг </w:t>
      </w:r>
    </w:p>
    <w:p w14:paraId="65B3AF6D" w14:textId="77777777" w:rsidR="003A2643" w:rsidRPr="003A2643" w:rsidRDefault="003A2643" w:rsidP="003A2643">
      <w:pPr>
        <w:autoSpaceDE w:val="0"/>
        <w:autoSpaceDN w:val="0"/>
        <w:adjustRightInd w:val="0"/>
        <w:spacing w:after="60" w:line="240" w:lineRule="auto"/>
        <w:jc w:val="both"/>
        <w:rPr>
          <w:rFonts w:ascii="Times New Roman" w:eastAsia="Times New Roman" w:hAnsi="Times New Roman" w:cs="Times New Roman"/>
          <w:b/>
          <w:sz w:val="24"/>
          <w:szCs w:val="24"/>
          <w:lang w:eastAsia="ru-RU"/>
        </w:rPr>
      </w:pPr>
    </w:p>
    <w:p w14:paraId="395DD23F" w14:textId="77777777" w:rsidR="003A2643" w:rsidRPr="003A2643" w:rsidRDefault="003A2643" w:rsidP="003A2643">
      <w:pPr>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3A2643">
        <w:rPr>
          <w:rFonts w:ascii="Times New Roman" w:eastAsia="Times New Roman" w:hAnsi="Times New Roman" w:cs="Times New Roman"/>
          <w:b/>
          <w:sz w:val="24"/>
          <w:szCs w:val="24"/>
          <w:lang w:eastAsia="ru-RU"/>
        </w:rPr>
        <w:t>город Калининград                                                                              «___» _____________2021 года</w:t>
      </w:r>
    </w:p>
    <w:p w14:paraId="5F579912" w14:textId="77777777" w:rsidR="003A2643" w:rsidRPr="003A2643" w:rsidRDefault="003A2643" w:rsidP="003A2643">
      <w:pPr>
        <w:spacing w:after="60" w:line="240" w:lineRule="auto"/>
        <w:ind w:firstLine="567"/>
        <w:jc w:val="both"/>
        <w:rPr>
          <w:rFonts w:ascii="Times New Roman" w:eastAsia="Times New Roman" w:hAnsi="Times New Roman" w:cs="Times New Roman"/>
          <w:b/>
          <w:bCs/>
          <w:sz w:val="24"/>
          <w:szCs w:val="24"/>
          <w:lang w:eastAsia="ru-RU"/>
        </w:rPr>
      </w:pPr>
    </w:p>
    <w:p w14:paraId="3E982DBE" w14:textId="77777777" w:rsidR="003A2643" w:rsidRPr="003A2643" w:rsidRDefault="003A2643" w:rsidP="003A2643">
      <w:pPr>
        <w:tabs>
          <w:tab w:val="left" w:pos="5954"/>
        </w:tabs>
        <w:spacing w:after="0" w:line="240" w:lineRule="auto"/>
        <w:ind w:firstLine="709"/>
        <w:jc w:val="both"/>
        <w:rPr>
          <w:rFonts w:ascii="Times New Roman" w:eastAsia="Times New Roman" w:hAnsi="Times New Roman" w:cs="Times New Roman"/>
          <w:sz w:val="24"/>
          <w:szCs w:val="24"/>
        </w:rPr>
      </w:pPr>
      <w:r w:rsidRPr="003A2643">
        <w:rPr>
          <w:rFonts w:ascii="Times New Roman" w:eastAsia="Calibri" w:hAnsi="Times New Roman" w:cs="Times New Roman"/>
          <w:sz w:val="24"/>
          <w:szCs w:val="24"/>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именуемое в дальнейшем «Заказчик», в лице ректора </w:t>
      </w:r>
      <w:proofErr w:type="spellStart"/>
      <w:r w:rsidRPr="003A2643">
        <w:rPr>
          <w:rFonts w:ascii="Times New Roman" w:eastAsia="Calibri" w:hAnsi="Times New Roman" w:cs="Times New Roman"/>
          <w:sz w:val="24"/>
          <w:szCs w:val="24"/>
        </w:rPr>
        <w:t>Зорькиной</w:t>
      </w:r>
      <w:proofErr w:type="spellEnd"/>
      <w:r w:rsidRPr="003A2643">
        <w:rPr>
          <w:rFonts w:ascii="Times New Roman" w:eastAsia="Calibri" w:hAnsi="Times New Roman" w:cs="Times New Roman"/>
          <w:sz w:val="24"/>
          <w:szCs w:val="24"/>
        </w:rPr>
        <w:t xml:space="preserve"> Лилии Алексеевны, действующего на основании Устава, с одной стороны, </w:t>
      </w:r>
    </w:p>
    <w:p w14:paraId="6F1FA292" w14:textId="77777777" w:rsidR="003A2643" w:rsidRPr="003A2643" w:rsidRDefault="003A2643" w:rsidP="003A2643">
      <w:pPr>
        <w:spacing w:after="60" w:line="240" w:lineRule="auto"/>
        <w:ind w:firstLine="567"/>
        <w:jc w:val="both"/>
        <w:rPr>
          <w:rFonts w:ascii="Times New Roman" w:eastAsia="Times New Roman" w:hAnsi="Times New Roman" w:cs="Times New Roman"/>
          <w:bCs/>
          <w:color w:val="000000"/>
          <w:sz w:val="24"/>
          <w:szCs w:val="24"/>
          <w:lang w:eastAsia="ru-RU"/>
        </w:rPr>
      </w:pPr>
      <w:r w:rsidRPr="003A2643">
        <w:rPr>
          <w:rFonts w:ascii="Times New Roman" w:eastAsia="Calibri" w:hAnsi="Times New Roman" w:cs="Times New Roman"/>
          <w:sz w:val="24"/>
          <w:szCs w:val="24"/>
        </w:rPr>
        <w:t>и ______________________________ с другой стороны, именуемое в дальнейшем «Исполнитель», в лице ___________________, действующего на основании ____________</w:t>
      </w:r>
      <w:r w:rsidRPr="003A2643">
        <w:rPr>
          <w:rFonts w:ascii="Times New Roman" w:eastAsia="Times New Roman" w:hAnsi="Times New Roman" w:cs="Times New Roman"/>
          <w:sz w:val="24"/>
          <w:szCs w:val="24"/>
          <w:lang w:eastAsia="ru-RU"/>
        </w:rPr>
        <w:t xml:space="preserve">, с другой стороны, совместно именуемые «Стороны», </w:t>
      </w:r>
      <w:r w:rsidRPr="003A2643">
        <w:rPr>
          <w:rFonts w:ascii="Times New Roman" w:eastAsia="Times New Roman" w:hAnsi="Times New Roman" w:cs="Times New Roman"/>
          <w:bCs/>
          <w:color w:val="000000"/>
          <w:sz w:val="24"/>
          <w:szCs w:val="24"/>
          <w:lang w:eastAsia="ru-RU"/>
        </w:rPr>
        <w:t xml:space="preserve">составили и подписали в соответствии с пунктами 1.5, 4.4.8, 5.1 Договора </w:t>
      </w:r>
      <w:r w:rsidRPr="003A2643">
        <w:rPr>
          <w:rFonts w:ascii="Times New Roman" w:eastAsia="Times New Roman" w:hAnsi="Times New Roman" w:cs="Times New Roman"/>
          <w:sz w:val="24"/>
          <w:szCs w:val="24"/>
          <w:lang w:eastAsia="ru-RU"/>
        </w:rPr>
        <w:t>на оказание услуг по разработке информационной системы демонстрации результатов государственной итоговой аттестации («Результаты ГИА»)</w:t>
      </w:r>
      <w:r w:rsidRPr="003A2643">
        <w:rPr>
          <w:rFonts w:ascii="Times New Roman" w:eastAsia="Times New Roman" w:hAnsi="Times New Roman" w:cs="Times New Roman"/>
          <w:bCs/>
          <w:color w:val="000000"/>
          <w:sz w:val="24"/>
          <w:szCs w:val="24"/>
          <w:lang w:eastAsia="ru-RU"/>
        </w:rPr>
        <w:t xml:space="preserve"> от «___» _______________2021 года № _____________ (далее – Договор) настоящий Акт приема-передачи оказанных услуг (далее – Акт) о нижеследующем:</w:t>
      </w:r>
    </w:p>
    <w:p w14:paraId="2BAC9EFF" w14:textId="77777777" w:rsidR="003A2643" w:rsidRPr="003A2643" w:rsidRDefault="003A2643" w:rsidP="003A2643">
      <w:pPr>
        <w:autoSpaceDE w:val="0"/>
        <w:autoSpaceDN w:val="0"/>
        <w:adjustRightInd w:val="0"/>
        <w:spacing w:after="60" w:line="240" w:lineRule="auto"/>
        <w:ind w:firstLine="567"/>
        <w:jc w:val="both"/>
        <w:rPr>
          <w:rFonts w:ascii="Times New Roman" w:eastAsia="Times New Roman" w:hAnsi="Times New Roman" w:cs="Times New Roman"/>
          <w:bCs/>
          <w:sz w:val="24"/>
          <w:szCs w:val="24"/>
          <w:lang w:eastAsia="ru-RU"/>
        </w:rPr>
      </w:pPr>
      <w:r w:rsidRPr="003A2643">
        <w:rPr>
          <w:rFonts w:ascii="Times New Roman" w:eastAsia="Times New Roman" w:hAnsi="Times New Roman" w:cs="Times New Roman"/>
          <w:bCs/>
          <w:color w:val="000000"/>
          <w:sz w:val="24"/>
          <w:szCs w:val="24"/>
          <w:lang w:eastAsia="ru-RU"/>
        </w:rPr>
        <w:t xml:space="preserve">1. Исполнитель в соответствии с условиями Договора и </w:t>
      </w:r>
      <w:r w:rsidRPr="003A2643">
        <w:rPr>
          <w:rFonts w:ascii="Times New Roman" w:eastAsia="Times New Roman" w:hAnsi="Times New Roman" w:cs="Times New Roman"/>
          <w:sz w:val="24"/>
          <w:szCs w:val="24"/>
          <w:lang w:eastAsia="ar-SA"/>
        </w:rPr>
        <w:t>Технического задания</w:t>
      </w:r>
      <w:r w:rsidRPr="003A2643">
        <w:rPr>
          <w:rFonts w:ascii="Times New Roman" w:eastAsia="Times New Roman" w:hAnsi="Times New Roman" w:cs="Times New Roman"/>
          <w:bCs/>
          <w:sz w:val="24"/>
          <w:szCs w:val="24"/>
          <w:lang w:eastAsia="ru-RU"/>
        </w:rPr>
        <w:t xml:space="preserve"> на </w:t>
      </w:r>
      <w:r w:rsidRPr="003A2643">
        <w:rPr>
          <w:rFonts w:ascii="Times New Roman" w:eastAsia="Times New Roman" w:hAnsi="Times New Roman" w:cs="Times New Roman"/>
          <w:sz w:val="24"/>
          <w:szCs w:val="24"/>
          <w:lang w:eastAsia="ru-RU"/>
        </w:rPr>
        <w:t>оказание услуг по разработке информационной системы демонстрации результатов государственной итоговой аттестации («Результаты ГИА»)</w:t>
      </w:r>
      <w:r w:rsidRPr="003A2643">
        <w:rPr>
          <w:rFonts w:ascii="Times New Roman" w:eastAsia="Times New Roman" w:hAnsi="Times New Roman" w:cs="Times New Roman"/>
          <w:bCs/>
          <w:color w:val="000000"/>
          <w:sz w:val="24"/>
          <w:szCs w:val="24"/>
          <w:lang w:eastAsia="ru-RU"/>
        </w:rPr>
        <w:t xml:space="preserve"> создал </w:t>
      </w:r>
      <w:r w:rsidRPr="003A2643">
        <w:rPr>
          <w:rFonts w:ascii="Times New Roman" w:eastAsia="Times New Roman" w:hAnsi="Times New Roman" w:cs="Times New Roman"/>
          <w:sz w:val="24"/>
          <w:szCs w:val="24"/>
          <w:lang w:eastAsia="ru-RU"/>
        </w:rPr>
        <w:t>информационную систему демонстрации результатов государственной итоговой аттестации («Результаты ГИА»)</w:t>
      </w:r>
      <w:r w:rsidRPr="003A2643">
        <w:rPr>
          <w:rFonts w:ascii="Times New Roman" w:eastAsia="Times New Roman" w:hAnsi="Times New Roman" w:cs="Times New Roman"/>
          <w:bCs/>
          <w:color w:val="000000"/>
          <w:sz w:val="24"/>
          <w:szCs w:val="24"/>
          <w:lang w:eastAsia="ru-RU"/>
        </w:rPr>
        <w:t xml:space="preserve"> и передал, а Заказчик принял указанную систему</w:t>
      </w:r>
      <w:r w:rsidRPr="003A2643">
        <w:rPr>
          <w:rFonts w:ascii="Times New Roman" w:eastAsia="Times New Roman" w:hAnsi="Times New Roman" w:cs="Times New Roman"/>
          <w:bCs/>
          <w:sz w:val="24"/>
          <w:szCs w:val="24"/>
          <w:lang w:eastAsia="ru-RU"/>
        </w:rPr>
        <w:t xml:space="preserve">. </w:t>
      </w:r>
    </w:p>
    <w:p w14:paraId="185C5C1B" w14:textId="77777777" w:rsidR="003A2643" w:rsidRPr="003A2643" w:rsidRDefault="003A2643" w:rsidP="003A2643">
      <w:pPr>
        <w:spacing w:after="60" w:line="240" w:lineRule="auto"/>
        <w:ind w:firstLine="567"/>
        <w:jc w:val="both"/>
        <w:rPr>
          <w:rFonts w:ascii="Times New Roman" w:eastAsia="Times New Roman" w:hAnsi="Times New Roman" w:cs="Times New Roman"/>
          <w:sz w:val="24"/>
          <w:szCs w:val="24"/>
          <w:lang w:eastAsia="ru-RU"/>
        </w:rPr>
      </w:pPr>
      <w:r w:rsidRPr="003A2643">
        <w:rPr>
          <w:rFonts w:ascii="Times New Roman" w:eastAsia="Times New Roman" w:hAnsi="Times New Roman" w:cs="Times New Roman"/>
          <w:bCs/>
          <w:color w:val="000000"/>
          <w:sz w:val="24"/>
          <w:szCs w:val="24"/>
          <w:lang w:eastAsia="ru-RU"/>
        </w:rPr>
        <w:t>2. Стороны исходят из того, что и</w:t>
      </w:r>
      <w:r w:rsidRPr="003A2643">
        <w:rPr>
          <w:rFonts w:ascii="Times New Roman" w:eastAsia="Times New Roman" w:hAnsi="Times New Roman" w:cs="Times New Roman"/>
          <w:sz w:val="24"/>
          <w:szCs w:val="24"/>
          <w:lang w:eastAsia="ru-RU"/>
        </w:rPr>
        <w:t>сключительное право на информационную систему демонстрации результатов государственной итоговой аттестации («Результаты ГИА»), созданную Исполнителем по заказу Заказчика в соответствии с Договором, в полном объеме принадлежит Заказчику в силу положений статьи 1296 Гражданского кодекса Российской Федерации с момента подписания Сторонами настоящего Акта.</w:t>
      </w:r>
    </w:p>
    <w:p w14:paraId="2A462584" w14:textId="77777777" w:rsidR="003A2643" w:rsidRPr="003A2643" w:rsidRDefault="003A2643" w:rsidP="003A2643">
      <w:pPr>
        <w:spacing w:after="60" w:line="240" w:lineRule="auto"/>
        <w:ind w:firstLine="567"/>
        <w:jc w:val="both"/>
        <w:rPr>
          <w:rFonts w:ascii="Times New Roman" w:eastAsia="Times New Roman" w:hAnsi="Times New Roman" w:cs="Times New Roman"/>
          <w:sz w:val="24"/>
          <w:szCs w:val="24"/>
          <w:lang w:eastAsia="ru-RU"/>
        </w:rPr>
      </w:pPr>
      <w:r w:rsidRPr="003A2643">
        <w:rPr>
          <w:rFonts w:ascii="Times New Roman" w:eastAsia="Times New Roman" w:hAnsi="Times New Roman" w:cs="Times New Roman"/>
          <w:sz w:val="24"/>
          <w:szCs w:val="24"/>
          <w:lang w:eastAsia="ru-RU"/>
        </w:rPr>
        <w:t xml:space="preserve">3. Стоимость оказанных Услуг составляет ______________ (_____________________) </w:t>
      </w:r>
      <w:proofErr w:type="spellStart"/>
      <w:r w:rsidRPr="003A2643">
        <w:rPr>
          <w:rFonts w:ascii="Times New Roman" w:eastAsia="Times New Roman" w:hAnsi="Times New Roman" w:cs="Times New Roman"/>
          <w:sz w:val="24"/>
          <w:szCs w:val="24"/>
          <w:lang w:eastAsia="ru-RU"/>
        </w:rPr>
        <w:t>рубл</w:t>
      </w:r>
      <w:proofErr w:type="spellEnd"/>
      <w:r w:rsidRPr="003A2643">
        <w:rPr>
          <w:rFonts w:ascii="Times New Roman" w:eastAsia="Times New Roman" w:hAnsi="Times New Roman" w:cs="Times New Roman"/>
          <w:sz w:val="24"/>
          <w:szCs w:val="24"/>
          <w:lang w:eastAsia="ru-RU"/>
        </w:rPr>
        <w:t>_ ___ копеек.</w:t>
      </w:r>
    </w:p>
    <w:p w14:paraId="601A0B26" w14:textId="77777777" w:rsidR="003A2643" w:rsidRPr="003A2643" w:rsidRDefault="003A2643" w:rsidP="003A2643">
      <w:pPr>
        <w:autoSpaceDE w:val="0"/>
        <w:autoSpaceDN w:val="0"/>
        <w:adjustRightInd w:val="0"/>
        <w:spacing w:after="60" w:line="240" w:lineRule="auto"/>
        <w:ind w:firstLine="567"/>
        <w:jc w:val="both"/>
        <w:rPr>
          <w:rFonts w:ascii="Times New Roman" w:eastAsia="Times New Roman" w:hAnsi="Times New Roman" w:cs="Times New Roman"/>
          <w:bCs/>
          <w:color w:val="000000"/>
          <w:sz w:val="24"/>
          <w:szCs w:val="24"/>
          <w:lang w:eastAsia="ru-RU"/>
        </w:rPr>
      </w:pPr>
      <w:r w:rsidRPr="003A2643">
        <w:rPr>
          <w:rFonts w:ascii="Times New Roman" w:eastAsia="Times New Roman" w:hAnsi="Times New Roman" w:cs="Times New Roman"/>
          <w:bCs/>
          <w:color w:val="000000"/>
          <w:sz w:val="24"/>
          <w:szCs w:val="24"/>
          <w:lang w:eastAsia="ru-RU"/>
        </w:rPr>
        <w:t>4. Стороны никаких претензий друг к другу не имеют.</w:t>
      </w:r>
    </w:p>
    <w:p w14:paraId="622A949B" w14:textId="77777777" w:rsidR="003A2643" w:rsidRPr="003A2643" w:rsidRDefault="003A2643" w:rsidP="003A2643">
      <w:pPr>
        <w:autoSpaceDE w:val="0"/>
        <w:autoSpaceDN w:val="0"/>
        <w:adjustRightInd w:val="0"/>
        <w:spacing w:after="60" w:line="240" w:lineRule="auto"/>
        <w:ind w:firstLine="567"/>
        <w:jc w:val="both"/>
        <w:rPr>
          <w:rFonts w:ascii="Times New Roman" w:eastAsia="Times New Roman" w:hAnsi="Times New Roman" w:cs="Times New Roman"/>
          <w:bCs/>
          <w:color w:val="000000"/>
          <w:sz w:val="24"/>
          <w:szCs w:val="24"/>
          <w:lang w:eastAsia="ru-RU"/>
        </w:rPr>
      </w:pPr>
      <w:r w:rsidRPr="003A2643">
        <w:rPr>
          <w:rFonts w:ascii="Times New Roman" w:eastAsia="Times New Roman" w:hAnsi="Times New Roman" w:cs="Times New Roman"/>
          <w:bCs/>
          <w:color w:val="000000"/>
          <w:sz w:val="24"/>
          <w:szCs w:val="24"/>
          <w:lang w:eastAsia="ru-RU"/>
        </w:rPr>
        <w:t>5. Настоящий Акт составлен в 2 (двух) экземплярах, имеющих равную юридическую силу, по одному для каждой из Сторон, и вступает в силу с момента подписания его представителями Сторон.</w:t>
      </w:r>
    </w:p>
    <w:p w14:paraId="1693FC6A" w14:textId="77777777" w:rsidR="003A2643" w:rsidRPr="003A2643" w:rsidRDefault="003A2643" w:rsidP="003A2643">
      <w:pPr>
        <w:spacing w:after="60" w:line="240" w:lineRule="auto"/>
        <w:rPr>
          <w:rFonts w:ascii="Times New Roman" w:eastAsia="Times New Roman" w:hAnsi="Times New Roman" w:cs="Times New Roman"/>
          <w:iCs/>
          <w:sz w:val="24"/>
          <w:szCs w:val="24"/>
          <w:lang w:eastAsia="ru-RU"/>
        </w:rPr>
      </w:pPr>
      <w:r w:rsidRPr="003A2643">
        <w:rPr>
          <w:rFonts w:ascii="Times New Roman" w:eastAsia="Times New Roman" w:hAnsi="Times New Roman" w:cs="Times New Roman"/>
          <w:bCs/>
          <w:color w:val="000000"/>
          <w:sz w:val="24"/>
          <w:szCs w:val="24"/>
          <w:lang w:eastAsia="ru-RU"/>
        </w:rPr>
        <w:t>6. </w:t>
      </w:r>
      <w:r w:rsidRPr="003A2643">
        <w:rPr>
          <w:rFonts w:ascii="Times New Roman" w:eastAsia="Times New Roman" w:hAnsi="Times New Roman" w:cs="Times New Roman"/>
          <w:iCs/>
          <w:sz w:val="24"/>
          <w:szCs w:val="24"/>
          <w:lang w:eastAsia="ru-RU"/>
        </w:rPr>
        <w:t xml:space="preserve"> Подписи Сторон:</w:t>
      </w:r>
    </w:p>
    <w:p w14:paraId="46473CE2" w14:textId="77777777" w:rsidR="003A2643" w:rsidRPr="003A2643" w:rsidRDefault="003A2643" w:rsidP="003A2643">
      <w:pPr>
        <w:spacing w:after="60" w:line="240" w:lineRule="auto"/>
        <w:rPr>
          <w:rFonts w:ascii="Times New Roman" w:eastAsia="Times New Roman" w:hAnsi="Times New Roman" w:cs="Times New Roman"/>
          <w:iCs/>
          <w:sz w:val="24"/>
          <w:szCs w:val="24"/>
          <w:lang w:eastAsia="ru-RU"/>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3"/>
      </w:tblGrid>
      <w:tr w:rsidR="003A2643" w:rsidRPr="003A2643" w14:paraId="46DE2E96" w14:textId="77777777" w:rsidTr="003A2643">
        <w:tc>
          <w:tcPr>
            <w:tcW w:w="5282" w:type="dxa"/>
          </w:tcPr>
          <w:p w14:paraId="35F783CB" w14:textId="77777777" w:rsidR="003A2643" w:rsidRPr="003A2643" w:rsidRDefault="003A2643" w:rsidP="003A2643">
            <w:pPr>
              <w:spacing w:after="60"/>
              <w:rPr>
                <w:rFonts w:ascii="Times New Roman" w:hAnsi="Times New Roman" w:cs="Times New Roman"/>
                <w:b/>
                <w:lang w:eastAsia="ru-RU"/>
              </w:rPr>
            </w:pPr>
            <w:r w:rsidRPr="003A2643">
              <w:rPr>
                <w:rFonts w:ascii="Times New Roman" w:hAnsi="Times New Roman" w:cs="Times New Roman"/>
                <w:b/>
                <w:lang w:eastAsia="ru-RU"/>
              </w:rPr>
              <w:t>От Заказчика:</w:t>
            </w:r>
          </w:p>
          <w:p w14:paraId="7387C67A" w14:textId="77777777" w:rsidR="003A2643" w:rsidRPr="003A2643" w:rsidRDefault="003A2643" w:rsidP="003A2643">
            <w:pPr>
              <w:spacing w:after="60"/>
              <w:rPr>
                <w:rFonts w:ascii="Times New Roman" w:hAnsi="Times New Roman" w:cs="Times New Roman"/>
                <w:b/>
                <w:lang w:eastAsia="ru-RU"/>
              </w:rPr>
            </w:pPr>
            <w:r w:rsidRPr="003A2643">
              <w:rPr>
                <w:rFonts w:ascii="Times New Roman" w:hAnsi="Times New Roman" w:cs="Times New Roman"/>
                <w:b/>
                <w:lang w:eastAsia="ru-RU"/>
              </w:rPr>
              <w:t>_______________ /_______________________/</w:t>
            </w:r>
          </w:p>
        </w:tc>
        <w:tc>
          <w:tcPr>
            <w:tcW w:w="5282" w:type="dxa"/>
          </w:tcPr>
          <w:p w14:paraId="3AD63E51" w14:textId="77777777" w:rsidR="003A2643" w:rsidRPr="003A2643" w:rsidRDefault="003A2643" w:rsidP="003A2643">
            <w:pPr>
              <w:spacing w:after="60"/>
              <w:rPr>
                <w:rFonts w:ascii="Times New Roman" w:hAnsi="Times New Roman" w:cs="Times New Roman"/>
                <w:b/>
                <w:lang w:eastAsia="ru-RU"/>
              </w:rPr>
            </w:pPr>
            <w:r w:rsidRPr="003A2643">
              <w:rPr>
                <w:rFonts w:ascii="Times New Roman" w:hAnsi="Times New Roman" w:cs="Times New Roman"/>
                <w:b/>
                <w:lang w:eastAsia="ru-RU"/>
              </w:rPr>
              <w:t>От Исполнителя:</w:t>
            </w:r>
          </w:p>
          <w:p w14:paraId="482176FA" w14:textId="77777777" w:rsidR="003A2643" w:rsidRPr="003A2643" w:rsidRDefault="003A2643" w:rsidP="003A2643">
            <w:pPr>
              <w:spacing w:after="60"/>
              <w:rPr>
                <w:rFonts w:ascii="Times New Roman" w:hAnsi="Times New Roman" w:cs="Times New Roman"/>
                <w:b/>
                <w:lang w:eastAsia="ru-RU"/>
              </w:rPr>
            </w:pPr>
            <w:r w:rsidRPr="003A2643">
              <w:rPr>
                <w:rFonts w:ascii="Times New Roman" w:hAnsi="Times New Roman" w:cs="Times New Roman"/>
                <w:b/>
                <w:lang w:eastAsia="ru-RU"/>
              </w:rPr>
              <w:t>_______________ /_______________________/</w:t>
            </w:r>
          </w:p>
        </w:tc>
      </w:tr>
    </w:tbl>
    <w:p w14:paraId="54ADFB32" w14:textId="77777777" w:rsidR="003A2643" w:rsidRPr="003A2643" w:rsidRDefault="003A2643" w:rsidP="003A2643">
      <w:pPr>
        <w:spacing w:after="60" w:line="240" w:lineRule="auto"/>
        <w:rPr>
          <w:rFonts w:ascii="Times New Roman" w:eastAsia="Times New Roman" w:hAnsi="Times New Roman" w:cs="Times New Roman"/>
          <w:b/>
          <w:sz w:val="24"/>
          <w:szCs w:val="24"/>
          <w:lang w:eastAsia="ru-RU"/>
        </w:rPr>
      </w:pPr>
    </w:p>
    <w:p w14:paraId="318A8AAD" w14:textId="77777777" w:rsidR="003A2643" w:rsidRPr="003A2643" w:rsidRDefault="003A2643" w:rsidP="003A2643">
      <w:pPr>
        <w:spacing w:after="60" w:line="240" w:lineRule="auto"/>
        <w:jc w:val="center"/>
        <w:rPr>
          <w:rFonts w:ascii="Times New Roman" w:eastAsia="Times New Roman" w:hAnsi="Times New Roman" w:cs="Times New Roman"/>
          <w:b/>
          <w:sz w:val="24"/>
          <w:szCs w:val="24"/>
          <w:lang w:eastAsia="ru-RU"/>
        </w:rPr>
      </w:pPr>
      <w:r w:rsidRPr="003A2643">
        <w:rPr>
          <w:rFonts w:ascii="Times New Roman" w:eastAsia="Times New Roman" w:hAnsi="Times New Roman" w:cs="Times New Roman"/>
          <w:b/>
          <w:sz w:val="24"/>
          <w:szCs w:val="24"/>
          <w:lang w:eastAsia="ru-RU"/>
        </w:rPr>
        <w:t>Форму акта согласовываем</w:t>
      </w:r>
    </w:p>
    <w:tbl>
      <w:tblPr>
        <w:tblW w:w="9923" w:type="dxa"/>
        <w:tblLook w:val="01E0" w:firstRow="1" w:lastRow="1" w:firstColumn="1" w:lastColumn="1" w:noHBand="0" w:noVBand="0"/>
      </w:tblPr>
      <w:tblGrid>
        <w:gridCol w:w="4776"/>
        <w:gridCol w:w="5147"/>
      </w:tblGrid>
      <w:tr w:rsidR="003A2643" w:rsidRPr="003A2643" w14:paraId="08512EC9" w14:textId="77777777" w:rsidTr="003A2643">
        <w:trPr>
          <w:trHeight w:val="61"/>
        </w:trPr>
        <w:tc>
          <w:tcPr>
            <w:tcW w:w="4776" w:type="dxa"/>
          </w:tcPr>
          <w:p w14:paraId="2AF6DCB3" w14:textId="77777777" w:rsidR="003A2643" w:rsidRPr="003A2643" w:rsidRDefault="003A2643" w:rsidP="003A2643">
            <w:pPr>
              <w:spacing w:after="0" w:line="240" w:lineRule="auto"/>
              <w:jc w:val="center"/>
              <w:rPr>
                <w:rFonts w:ascii="Times New Roman" w:eastAsia="Times New Roman" w:hAnsi="Times New Roman" w:cs="Times New Roman"/>
                <w:b/>
                <w:sz w:val="24"/>
                <w:szCs w:val="24"/>
              </w:rPr>
            </w:pPr>
            <w:r w:rsidRPr="003A2643">
              <w:rPr>
                <w:rFonts w:ascii="Times New Roman" w:eastAsia="Calibri" w:hAnsi="Times New Roman" w:cs="Times New Roman"/>
                <w:b/>
                <w:sz w:val="24"/>
                <w:szCs w:val="24"/>
              </w:rPr>
              <w:t>Заказчик</w:t>
            </w:r>
          </w:p>
          <w:p w14:paraId="5B7D8E4D" w14:textId="77777777" w:rsidR="003A2643" w:rsidRPr="003A2643" w:rsidRDefault="003A2643" w:rsidP="003A2643">
            <w:pPr>
              <w:spacing w:after="0" w:line="240" w:lineRule="auto"/>
              <w:contextualSpacing/>
              <w:rPr>
                <w:rFonts w:ascii="Times New Roman" w:eastAsia="Calibri" w:hAnsi="Times New Roman" w:cs="Times New Roman"/>
                <w:b/>
                <w:sz w:val="24"/>
                <w:szCs w:val="24"/>
              </w:rPr>
            </w:pPr>
            <w:r w:rsidRPr="003A2643">
              <w:rPr>
                <w:rFonts w:ascii="Times New Roman" w:eastAsia="Calibri" w:hAnsi="Times New Roman" w:cs="Times New Roman"/>
                <w:b/>
                <w:sz w:val="24"/>
                <w:szCs w:val="24"/>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7AC9008D" w14:textId="77777777" w:rsidR="003A2643" w:rsidRPr="003A2643" w:rsidRDefault="003A2643" w:rsidP="003A2643">
            <w:pPr>
              <w:autoSpaceDE w:val="0"/>
              <w:autoSpaceDN w:val="0"/>
              <w:adjustRightInd w:val="0"/>
              <w:spacing w:after="0" w:line="240" w:lineRule="auto"/>
              <w:rPr>
                <w:rFonts w:ascii="Times New Roman" w:eastAsia="Calibri" w:hAnsi="Times New Roman" w:cs="Times New Roman"/>
                <w:sz w:val="24"/>
                <w:szCs w:val="24"/>
              </w:rPr>
            </w:pPr>
          </w:p>
          <w:p w14:paraId="0C272699" w14:textId="77777777" w:rsidR="003A2643" w:rsidRPr="003A2643" w:rsidRDefault="003A2643" w:rsidP="003A2643">
            <w:pPr>
              <w:autoSpaceDE w:val="0"/>
              <w:autoSpaceDN w:val="0"/>
              <w:adjustRightInd w:val="0"/>
              <w:spacing w:after="0" w:line="240" w:lineRule="auto"/>
              <w:rPr>
                <w:rFonts w:ascii="Times New Roman" w:eastAsia="Calibri" w:hAnsi="Times New Roman" w:cs="Times New Roman"/>
                <w:sz w:val="24"/>
                <w:szCs w:val="24"/>
              </w:rPr>
            </w:pPr>
            <w:r w:rsidRPr="003A2643">
              <w:rPr>
                <w:rFonts w:ascii="Times New Roman" w:eastAsia="Calibri" w:hAnsi="Times New Roman" w:cs="Times New Roman"/>
                <w:sz w:val="24"/>
                <w:szCs w:val="24"/>
              </w:rPr>
              <w:t>Ректор</w:t>
            </w:r>
          </w:p>
          <w:p w14:paraId="55007B58" w14:textId="77777777" w:rsidR="003A2643" w:rsidRPr="003A2643" w:rsidRDefault="003A2643" w:rsidP="003A2643">
            <w:pPr>
              <w:autoSpaceDE w:val="0"/>
              <w:autoSpaceDN w:val="0"/>
              <w:adjustRightInd w:val="0"/>
              <w:spacing w:after="0" w:line="240" w:lineRule="auto"/>
              <w:rPr>
                <w:rFonts w:ascii="Times New Roman" w:eastAsia="Calibri" w:hAnsi="Times New Roman" w:cs="Times New Roman"/>
                <w:sz w:val="24"/>
                <w:szCs w:val="24"/>
              </w:rPr>
            </w:pPr>
          </w:p>
          <w:p w14:paraId="0E88CEEA" w14:textId="77777777" w:rsidR="003A2643" w:rsidRPr="003A2643" w:rsidRDefault="003A2643" w:rsidP="003A2643">
            <w:pPr>
              <w:autoSpaceDE w:val="0"/>
              <w:autoSpaceDN w:val="0"/>
              <w:adjustRightInd w:val="0"/>
              <w:spacing w:after="0" w:line="240" w:lineRule="auto"/>
              <w:rPr>
                <w:rFonts w:ascii="Times New Roman" w:eastAsia="Calibri" w:hAnsi="Times New Roman" w:cs="Times New Roman"/>
                <w:sz w:val="24"/>
                <w:szCs w:val="24"/>
              </w:rPr>
            </w:pPr>
            <w:r w:rsidRPr="003A2643">
              <w:rPr>
                <w:rFonts w:ascii="Times New Roman" w:eastAsia="Calibri" w:hAnsi="Times New Roman" w:cs="Times New Roman"/>
                <w:sz w:val="24"/>
                <w:szCs w:val="24"/>
              </w:rPr>
              <w:t>______________________   Л.А. Зорькина</w:t>
            </w:r>
          </w:p>
          <w:p w14:paraId="3176A8B9" w14:textId="77777777" w:rsidR="003A2643" w:rsidRPr="003A2643" w:rsidRDefault="003A2643" w:rsidP="003A2643">
            <w:pPr>
              <w:autoSpaceDE w:val="0"/>
              <w:autoSpaceDN w:val="0"/>
              <w:adjustRightInd w:val="0"/>
              <w:spacing w:after="0" w:line="240" w:lineRule="auto"/>
              <w:rPr>
                <w:rFonts w:ascii="Times New Roman" w:eastAsia="Calibri" w:hAnsi="Times New Roman" w:cs="Times New Roman"/>
                <w:sz w:val="24"/>
                <w:szCs w:val="24"/>
              </w:rPr>
            </w:pPr>
            <w:r w:rsidRPr="003A2643">
              <w:rPr>
                <w:rFonts w:ascii="Times New Roman" w:eastAsia="Calibri" w:hAnsi="Times New Roman" w:cs="Times New Roman"/>
                <w:sz w:val="24"/>
                <w:szCs w:val="24"/>
              </w:rPr>
              <w:t>ЭП</w:t>
            </w:r>
          </w:p>
          <w:p w14:paraId="30338026" w14:textId="77777777" w:rsidR="003A2643" w:rsidRPr="003A2643" w:rsidRDefault="003A2643" w:rsidP="003A2643">
            <w:pPr>
              <w:autoSpaceDE w:val="0"/>
              <w:autoSpaceDN w:val="0"/>
              <w:adjustRightInd w:val="0"/>
              <w:spacing w:after="0" w:line="240" w:lineRule="auto"/>
              <w:rPr>
                <w:rFonts w:ascii="Times New Roman" w:eastAsia="Times New Roman" w:hAnsi="Times New Roman" w:cs="Times New Roman"/>
                <w:sz w:val="24"/>
                <w:szCs w:val="24"/>
              </w:rPr>
            </w:pPr>
          </w:p>
        </w:tc>
        <w:tc>
          <w:tcPr>
            <w:tcW w:w="5147" w:type="dxa"/>
          </w:tcPr>
          <w:p w14:paraId="42C7FB76" w14:textId="77777777" w:rsidR="003A2643" w:rsidRPr="003A2643" w:rsidRDefault="003A2643" w:rsidP="003A2643">
            <w:pPr>
              <w:spacing w:after="0" w:line="240" w:lineRule="auto"/>
              <w:jc w:val="center"/>
              <w:rPr>
                <w:rFonts w:ascii="Times New Roman" w:eastAsia="Times New Roman" w:hAnsi="Times New Roman" w:cs="Times New Roman"/>
                <w:b/>
                <w:sz w:val="24"/>
                <w:szCs w:val="24"/>
              </w:rPr>
            </w:pPr>
            <w:r w:rsidRPr="003A2643">
              <w:rPr>
                <w:rFonts w:ascii="Times New Roman" w:eastAsia="Calibri" w:hAnsi="Times New Roman" w:cs="Times New Roman"/>
                <w:b/>
                <w:sz w:val="24"/>
                <w:szCs w:val="24"/>
              </w:rPr>
              <w:t>Исполнитель</w:t>
            </w:r>
          </w:p>
          <w:p w14:paraId="0D06A68D" w14:textId="77777777" w:rsidR="003A2643" w:rsidRPr="003A2643" w:rsidRDefault="003A2643" w:rsidP="003A2643">
            <w:pPr>
              <w:spacing w:after="0" w:line="240" w:lineRule="auto"/>
              <w:jc w:val="center"/>
              <w:rPr>
                <w:rFonts w:ascii="Times New Roman" w:eastAsia="Calibri" w:hAnsi="Times New Roman" w:cs="Times New Roman"/>
                <w:sz w:val="24"/>
                <w:szCs w:val="24"/>
              </w:rPr>
            </w:pPr>
          </w:p>
          <w:p w14:paraId="53302A0A" w14:textId="77777777" w:rsidR="003A2643" w:rsidRPr="003A2643" w:rsidRDefault="003A2643" w:rsidP="003A2643">
            <w:pPr>
              <w:spacing w:after="0" w:line="240" w:lineRule="auto"/>
              <w:jc w:val="center"/>
              <w:rPr>
                <w:rFonts w:ascii="Times New Roman" w:eastAsia="Calibri" w:hAnsi="Times New Roman" w:cs="Times New Roman"/>
                <w:sz w:val="24"/>
                <w:szCs w:val="24"/>
              </w:rPr>
            </w:pPr>
          </w:p>
          <w:p w14:paraId="79C9B206" w14:textId="77777777" w:rsidR="003A2643" w:rsidRPr="003A2643" w:rsidRDefault="003A2643" w:rsidP="003A2643">
            <w:pPr>
              <w:spacing w:after="0" w:line="240" w:lineRule="auto"/>
              <w:jc w:val="center"/>
              <w:rPr>
                <w:rFonts w:ascii="Times New Roman" w:eastAsia="Calibri" w:hAnsi="Times New Roman" w:cs="Times New Roman"/>
                <w:sz w:val="24"/>
                <w:szCs w:val="24"/>
              </w:rPr>
            </w:pPr>
          </w:p>
          <w:p w14:paraId="49BF7BB4" w14:textId="77777777" w:rsidR="003A2643" w:rsidRPr="003A2643" w:rsidRDefault="003A2643" w:rsidP="003A2643">
            <w:pPr>
              <w:spacing w:after="0" w:line="240" w:lineRule="auto"/>
              <w:jc w:val="center"/>
              <w:rPr>
                <w:rFonts w:ascii="Times New Roman" w:eastAsia="Calibri" w:hAnsi="Times New Roman" w:cs="Times New Roman"/>
                <w:sz w:val="24"/>
                <w:szCs w:val="24"/>
              </w:rPr>
            </w:pPr>
          </w:p>
          <w:p w14:paraId="51F9750B" w14:textId="77777777" w:rsidR="003A2643" w:rsidRPr="003A2643" w:rsidRDefault="003A2643" w:rsidP="003A2643">
            <w:pPr>
              <w:spacing w:after="0" w:line="240" w:lineRule="auto"/>
              <w:jc w:val="center"/>
              <w:rPr>
                <w:rFonts w:ascii="Times New Roman" w:eastAsia="Calibri" w:hAnsi="Times New Roman" w:cs="Times New Roman"/>
                <w:sz w:val="24"/>
                <w:szCs w:val="24"/>
              </w:rPr>
            </w:pPr>
          </w:p>
          <w:p w14:paraId="6A0BF9DD" w14:textId="77777777" w:rsidR="003A2643" w:rsidRPr="003A2643" w:rsidRDefault="003A2643" w:rsidP="003A2643">
            <w:pPr>
              <w:spacing w:after="0" w:line="240" w:lineRule="auto"/>
              <w:jc w:val="center"/>
              <w:rPr>
                <w:rFonts w:ascii="Times New Roman" w:eastAsia="Calibri" w:hAnsi="Times New Roman" w:cs="Times New Roman"/>
                <w:sz w:val="24"/>
                <w:szCs w:val="24"/>
              </w:rPr>
            </w:pPr>
          </w:p>
          <w:p w14:paraId="687D8F70" w14:textId="77777777" w:rsidR="003A2643" w:rsidRPr="003A2643" w:rsidRDefault="003A2643" w:rsidP="003A2643">
            <w:pPr>
              <w:spacing w:after="0" w:line="240" w:lineRule="auto"/>
              <w:jc w:val="center"/>
              <w:rPr>
                <w:rFonts w:ascii="Times New Roman" w:eastAsia="Calibri" w:hAnsi="Times New Roman" w:cs="Times New Roman"/>
                <w:sz w:val="24"/>
                <w:szCs w:val="24"/>
              </w:rPr>
            </w:pPr>
          </w:p>
          <w:p w14:paraId="33F4BB11" w14:textId="77777777" w:rsidR="003A2643" w:rsidRPr="003A2643" w:rsidRDefault="003A2643" w:rsidP="003A2643">
            <w:pPr>
              <w:spacing w:after="0" w:line="240" w:lineRule="auto"/>
              <w:jc w:val="both"/>
              <w:rPr>
                <w:rFonts w:ascii="Times New Roman" w:eastAsia="Calibri" w:hAnsi="Times New Roman" w:cs="Times New Roman"/>
                <w:sz w:val="24"/>
                <w:szCs w:val="24"/>
              </w:rPr>
            </w:pPr>
          </w:p>
          <w:p w14:paraId="4EB94CEC" w14:textId="77777777" w:rsidR="003A2643" w:rsidRPr="003A2643" w:rsidRDefault="003A2643" w:rsidP="003A2643">
            <w:pPr>
              <w:spacing w:after="0" w:line="240" w:lineRule="auto"/>
              <w:jc w:val="center"/>
              <w:rPr>
                <w:rFonts w:ascii="Times New Roman" w:eastAsia="Calibri" w:hAnsi="Times New Roman" w:cs="Times New Roman"/>
                <w:sz w:val="24"/>
                <w:szCs w:val="24"/>
              </w:rPr>
            </w:pPr>
            <w:r w:rsidRPr="003A2643">
              <w:rPr>
                <w:rFonts w:ascii="Times New Roman" w:eastAsia="Calibri" w:hAnsi="Times New Roman" w:cs="Times New Roman"/>
                <w:sz w:val="24"/>
                <w:szCs w:val="24"/>
              </w:rPr>
              <w:t>_________________________</w:t>
            </w:r>
          </w:p>
          <w:p w14:paraId="35C8DA18" w14:textId="77777777" w:rsidR="003A2643" w:rsidRPr="003A2643" w:rsidRDefault="003A2643" w:rsidP="003A2643">
            <w:pPr>
              <w:spacing w:after="0" w:line="240" w:lineRule="auto"/>
              <w:rPr>
                <w:rFonts w:ascii="Times New Roman" w:eastAsia="Calibri" w:hAnsi="Times New Roman" w:cs="Times New Roman"/>
                <w:sz w:val="24"/>
                <w:szCs w:val="24"/>
              </w:rPr>
            </w:pPr>
            <w:r w:rsidRPr="003A2643">
              <w:rPr>
                <w:rFonts w:ascii="Times New Roman" w:eastAsia="Calibri" w:hAnsi="Times New Roman" w:cs="Times New Roman"/>
                <w:sz w:val="24"/>
                <w:szCs w:val="24"/>
              </w:rPr>
              <w:t xml:space="preserve">                 Э.П.</w:t>
            </w:r>
          </w:p>
          <w:p w14:paraId="756394D2" w14:textId="77777777" w:rsidR="003A2643" w:rsidRPr="003A2643" w:rsidRDefault="003A2643" w:rsidP="003A2643">
            <w:pPr>
              <w:spacing w:after="0" w:line="240" w:lineRule="auto"/>
              <w:ind w:firstLine="1036"/>
              <w:rPr>
                <w:rFonts w:ascii="Times New Roman" w:eastAsia="Times New Roman" w:hAnsi="Times New Roman" w:cs="Times New Roman"/>
                <w:sz w:val="24"/>
                <w:szCs w:val="24"/>
              </w:rPr>
            </w:pPr>
          </w:p>
        </w:tc>
      </w:tr>
    </w:tbl>
    <w:p w14:paraId="2D7C771D" w14:textId="77777777" w:rsidR="003A2643" w:rsidRPr="003A2643" w:rsidRDefault="003A2643" w:rsidP="003A2643">
      <w:pPr>
        <w:spacing w:after="60" w:line="240" w:lineRule="auto"/>
        <w:jc w:val="center"/>
        <w:rPr>
          <w:rFonts w:ascii="Times New Roman" w:eastAsia="Times New Roman" w:hAnsi="Times New Roman" w:cs="Times New Roman"/>
          <w:b/>
          <w:sz w:val="24"/>
          <w:szCs w:val="24"/>
          <w:lang w:eastAsia="ru-RU"/>
        </w:rPr>
      </w:pPr>
    </w:p>
    <w:p w14:paraId="6813E643" w14:textId="77777777" w:rsidR="00F345FD" w:rsidRPr="00F345FD" w:rsidRDefault="00F345FD" w:rsidP="00F345FD">
      <w:pPr>
        <w:spacing w:after="60" w:line="240" w:lineRule="auto"/>
        <w:jc w:val="both"/>
        <w:rPr>
          <w:rFonts w:ascii="Times New Roman" w:eastAsia="Times New Roman" w:hAnsi="Times New Roman" w:cs="Times New Roman"/>
          <w:sz w:val="24"/>
          <w:szCs w:val="24"/>
          <w:lang w:eastAsia="ru-RU"/>
        </w:rPr>
      </w:pPr>
    </w:p>
    <w:p w14:paraId="3763EB4A" w14:textId="77777777" w:rsidR="0093269F" w:rsidRPr="0093269F" w:rsidRDefault="0093269F" w:rsidP="0093269F">
      <w:pPr>
        <w:spacing w:after="60" w:line="240" w:lineRule="auto"/>
        <w:jc w:val="both"/>
        <w:rPr>
          <w:rFonts w:ascii="Times New Roman" w:eastAsia="Times New Roman" w:hAnsi="Times New Roman" w:cs="Times New Roman"/>
          <w:sz w:val="24"/>
          <w:szCs w:val="24"/>
          <w:lang w:eastAsia="ru-RU"/>
        </w:rPr>
      </w:pPr>
    </w:p>
    <w:p w14:paraId="7244754B" w14:textId="77777777" w:rsidR="005A3F17" w:rsidRPr="005A3F17" w:rsidRDefault="005A3F17" w:rsidP="005A3F17">
      <w:pPr>
        <w:spacing w:after="60" w:line="240" w:lineRule="auto"/>
        <w:jc w:val="both"/>
        <w:rPr>
          <w:rFonts w:ascii="Times New Roman" w:eastAsia="Times New Roman" w:hAnsi="Times New Roman" w:cs="Times New Roman"/>
          <w:sz w:val="24"/>
          <w:szCs w:val="24"/>
          <w:lang w:eastAsia="ru-RU"/>
        </w:rPr>
      </w:pPr>
    </w:p>
    <w:p w14:paraId="17E27697" w14:textId="77777777" w:rsidR="001D420A" w:rsidRPr="001D420A" w:rsidRDefault="001D420A" w:rsidP="001D420A">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90F0165" w14:textId="77777777" w:rsidR="00F345FD" w:rsidRPr="00F345FD" w:rsidRDefault="00F345FD" w:rsidP="00F345FD">
      <w:pPr>
        <w:widowControl w:val="0"/>
        <w:tabs>
          <w:tab w:val="left" w:pos="-3261"/>
          <w:tab w:val="left" w:pos="0"/>
        </w:tabs>
        <w:suppressAutoHyphens/>
        <w:autoSpaceDN w:val="0"/>
        <w:snapToGrid w:val="0"/>
        <w:spacing w:after="0" w:line="240" w:lineRule="auto"/>
        <w:textAlignment w:val="baseline"/>
        <w:rPr>
          <w:rFonts w:ascii="Times New Roman" w:eastAsia="Times New Roman" w:hAnsi="Times New Roman" w:cs="Mangal"/>
          <w:b/>
          <w:kern w:val="3"/>
          <w:lang w:eastAsia="zh-CN" w:bidi="hi-IN"/>
        </w:rPr>
      </w:pPr>
    </w:p>
    <w:p w14:paraId="0FB56359" w14:textId="77777777" w:rsidR="00F345FD" w:rsidRPr="00F345FD" w:rsidRDefault="00F345FD" w:rsidP="00F345F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CB11723" w14:textId="77777777" w:rsidR="00F345FD" w:rsidRPr="00F345FD" w:rsidRDefault="00F345FD" w:rsidP="00F345FD">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45FD">
        <w:rPr>
          <w:rFonts w:ascii="Times New Roman" w:eastAsia="Times New Roman" w:hAnsi="Times New Roman" w:cs="Times New Roman"/>
          <w:b/>
          <w:kern w:val="3"/>
          <w:sz w:val="20"/>
          <w:szCs w:val="20"/>
          <w:lang w:eastAsia="zh-CN" w:bidi="hi-IN"/>
        </w:rPr>
        <w:t>(</w:t>
      </w:r>
      <w:r w:rsidRPr="00F345FD">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45FD">
        <w:rPr>
          <w:rFonts w:ascii="Times New Roman" w:eastAsia="Times New Roman" w:hAnsi="Times New Roman" w:cs="Times New Roman"/>
          <w:b/>
          <w:kern w:val="3"/>
          <w:sz w:val="20"/>
          <w:szCs w:val="20"/>
          <w:lang w:eastAsia="zh-CN" w:bidi="hi-IN"/>
        </w:rPr>
        <w:t>)</w:t>
      </w:r>
    </w:p>
    <w:p w14:paraId="70D17054" w14:textId="77777777" w:rsidR="00F345FD" w:rsidRPr="00F345FD" w:rsidRDefault="00F345FD" w:rsidP="00F345FD">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45FD">
        <w:rPr>
          <w:rFonts w:ascii="Times New Roman" w:eastAsia="Calibri" w:hAnsi="Times New Roman" w:cs="Times New Roman"/>
          <w:sz w:val="20"/>
          <w:szCs w:val="20"/>
        </w:rPr>
        <w:t>На бланке организации</w:t>
      </w:r>
    </w:p>
    <w:p w14:paraId="2DCF45D2" w14:textId="77777777" w:rsidR="00F345FD" w:rsidRPr="00F345FD" w:rsidRDefault="00F345FD" w:rsidP="00F345FD">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sz w:val="20"/>
          <w:szCs w:val="20"/>
        </w:rPr>
        <w:t xml:space="preserve">Дата, </w:t>
      </w:r>
      <w:proofErr w:type="spellStart"/>
      <w:r w:rsidRPr="00F345FD">
        <w:rPr>
          <w:rFonts w:ascii="Times New Roman" w:eastAsia="Calibri" w:hAnsi="Times New Roman" w:cs="Times New Roman"/>
          <w:sz w:val="20"/>
          <w:szCs w:val="20"/>
        </w:rPr>
        <w:t>исх.номер</w:t>
      </w:r>
      <w:proofErr w:type="spellEnd"/>
      <w:r w:rsidRPr="00F345FD">
        <w:rPr>
          <w:rFonts w:ascii="Times New Roman" w:eastAsia="Calibri" w:hAnsi="Times New Roman" w:cs="Times New Roman"/>
          <w:b/>
          <w:sz w:val="20"/>
          <w:szCs w:val="20"/>
        </w:rPr>
        <w:t xml:space="preserve">                                                                                              Заказчику:  </w:t>
      </w:r>
    </w:p>
    <w:p w14:paraId="03B65425"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 xml:space="preserve">ЗАЯВКА </w:t>
      </w:r>
    </w:p>
    <w:p w14:paraId="04C6D487"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 участие в запросе котировок</w:t>
      </w:r>
    </w:p>
    <w:p w14:paraId="5AD404A6"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2C34AB2"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часть 1</w:t>
      </w:r>
    </w:p>
    <w:p w14:paraId="691541D7" w14:textId="77777777" w:rsidR="00F345FD" w:rsidRPr="00F345FD" w:rsidRDefault="00F345FD" w:rsidP="00F345FD">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6F8BB144"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sz w:val="20"/>
          <w:szCs w:val="20"/>
        </w:rPr>
      </w:pPr>
      <w:r w:rsidRPr="00F345FD">
        <w:rPr>
          <w:rFonts w:ascii="Times New Roman" w:eastAsia="Calibri" w:hAnsi="Times New Roman" w:cs="Times New Roman"/>
          <w:spacing w:val="-4"/>
          <w:sz w:val="20"/>
          <w:szCs w:val="20"/>
        </w:rPr>
        <w:t>АНКЕТА УЧАСТНИКА ЗАКУПКИ</w:t>
      </w:r>
    </w:p>
    <w:p w14:paraId="5D1C679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F345FD" w:rsidRPr="00F345FD" w14:paraId="58510D58" w14:textId="77777777" w:rsidTr="00F345FD">
        <w:tc>
          <w:tcPr>
            <w:tcW w:w="805" w:type="dxa"/>
            <w:vAlign w:val="center"/>
          </w:tcPr>
          <w:p w14:paraId="25BE6592"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 п</w:t>
            </w:r>
            <w:r w:rsidRPr="00F345FD">
              <w:rPr>
                <w:rFonts w:ascii="Times New Roman" w:eastAsia="Calibri" w:hAnsi="Times New Roman" w:cs="Times New Roman"/>
                <w:b/>
                <w:sz w:val="20"/>
                <w:szCs w:val="20"/>
                <w:lang w:val="en-US"/>
              </w:rPr>
              <w:t>/</w:t>
            </w:r>
            <w:r w:rsidRPr="00F345FD">
              <w:rPr>
                <w:rFonts w:ascii="Times New Roman" w:eastAsia="Calibri" w:hAnsi="Times New Roman" w:cs="Times New Roman"/>
                <w:b/>
                <w:sz w:val="20"/>
                <w:szCs w:val="20"/>
              </w:rPr>
              <w:t>п</w:t>
            </w:r>
          </w:p>
        </w:tc>
        <w:tc>
          <w:tcPr>
            <w:tcW w:w="4973" w:type="dxa"/>
            <w:vAlign w:val="center"/>
          </w:tcPr>
          <w:p w14:paraId="144B4C7C"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Наименование</w:t>
            </w:r>
          </w:p>
        </w:tc>
        <w:tc>
          <w:tcPr>
            <w:tcW w:w="4852" w:type="dxa"/>
            <w:vAlign w:val="center"/>
          </w:tcPr>
          <w:p w14:paraId="27C1FE99"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Сведения об участнике закупки</w:t>
            </w:r>
          </w:p>
        </w:tc>
      </w:tr>
      <w:tr w:rsidR="00F345FD" w:rsidRPr="00F345FD" w14:paraId="53C5E080" w14:textId="77777777" w:rsidTr="00F345FD">
        <w:tc>
          <w:tcPr>
            <w:tcW w:w="805" w:type="dxa"/>
            <w:vAlign w:val="center"/>
          </w:tcPr>
          <w:p w14:paraId="3879DA0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w:t>
            </w:r>
          </w:p>
        </w:tc>
        <w:tc>
          <w:tcPr>
            <w:tcW w:w="4973" w:type="dxa"/>
          </w:tcPr>
          <w:p w14:paraId="35AE68C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7EF68E81"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091F0FF5" w14:textId="77777777" w:rsidTr="00F345FD">
        <w:tc>
          <w:tcPr>
            <w:tcW w:w="805" w:type="dxa"/>
            <w:vAlign w:val="center"/>
          </w:tcPr>
          <w:p w14:paraId="69426F3B"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2</w:t>
            </w:r>
          </w:p>
        </w:tc>
        <w:tc>
          <w:tcPr>
            <w:tcW w:w="4973" w:type="dxa"/>
          </w:tcPr>
          <w:p w14:paraId="34B2176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Фирменное наименование (при наличии)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2F37C220"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0EB7BA79" w14:textId="77777777" w:rsidTr="00F345FD">
        <w:tc>
          <w:tcPr>
            <w:tcW w:w="805" w:type="dxa"/>
            <w:vAlign w:val="center"/>
          </w:tcPr>
          <w:p w14:paraId="07B3E4AD"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3</w:t>
            </w:r>
          </w:p>
        </w:tc>
        <w:tc>
          <w:tcPr>
            <w:tcW w:w="4973" w:type="dxa"/>
          </w:tcPr>
          <w:p w14:paraId="1B587CF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ИНН </w:t>
            </w:r>
            <w:r w:rsidRPr="00F345FD">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2CBDF6F4"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136B261E" w14:textId="77777777" w:rsidTr="00F345FD">
        <w:tc>
          <w:tcPr>
            <w:tcW w:w="805" w:type="dxa"/>
            <w:vAlign w:val="center"/>
          </w:tcPr>
          <w:p w14:paraId="3979608A"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4</w:t>
            </w:r>
          </w:p>
        </w:tc>
        <w:tc>
          <w:tcPr>
            <w:tcW w:w="4973" w:type="dxa"/>
          </w:tcPr>
          <w:p w14:paraId="00796AE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КПП</w:t>
            </w:r>
          </w:p>
        </w:tc>
        <w:tc>
          <w:tcPr>
            <w:tcW w:w="4852" w:type="dxa"/>
          </w:tcPr>
          <w:p w14:paraId="4D06A81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054AB49D" w14:textId="77777777" w:rsidTr="00F345FD">
        <w:tc>
          <w:tcPr>
            <w:tcW w:w="805" w:type="dxa"/>
            <w:vAlign w:val="center"/>
          </w:tcPr>
          <w:p w14:paraId="10A20ED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5</w:t>
            </w:r>
          </w:p>
        </w:tc>
        <w:tc>
          <w:tcPr>
            <w:tcW w:w="4973" w:type="dxa"/>
          </w:tcPr>
          <w:p w14:paraId="341FFB9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ОГРН</w:t>
            </w:r>
          </w:p>
        </w:tc>
        <w:tc>
          <w:tcPr>
            <w:tcW w:w="4852" w:type="dxa"/>
          </w:tcPr>
          <w:p w14:paraId="4A038D2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C293397" w14:textId="77777777" w:rsidTr="00F345FD">
        <w:tc>
          <w:tcPr>
            <w:tcW w:w="805" w:type="dxa"/>
            <w:vAlign w:val="center"/>
          </w:tcPr>
          <w:p w14:paraId="1DFF9B4B"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6</w:t>
            </w:r>
          </w:p>
        </w:tc>
        <w:tc>
          <w:tcPr>
            <w:tcW w:w="4973" w:type="dxa"/>
          </w:tcPr>
          <w:p w14:paraId="71F53ED2"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ОКПО</w:t>
            </w:r>
          </w:p>
        </w:tc>
        <w:tc>
          <w:tcPr>
            <w:tcW w:w="4852" w:type="dxa"/>
          </w:tcPr>
          <w:p w14:paraId="6877EF6E"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FF23E32" w14:textId="77777777" w:rsidTr="00F345FD">
        <w:tc>
          <w:tcPr>
            <w:tcW w:w="805" w:type="dxa"/>
            <w:vAlign w:val="center"/>
          </w:tcPr>
          <w:p w14:paraId="33ACFF8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7</w:t>
            </w:r>
          </w:p>
        </w:tc>
        <w:tc>
          <w:tcPr>
            <w:tcW w:w="4973" w:type="dxa"/>
          </w:tcPr>
          <w:p w14:paraId="0ED37F1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ОКТМО</w:t>
            </w:r>
          </w:p>
        </w:tc>
        <w:tc>
          <w:tcPr>
            <w:tcW w:w="4852" w:type="dxa"/>
          </w:tcPr>
          <w:p w14:paraId="62BF4CCD"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4E3881B" w14:textId="77777777" w:rsidTr="00F345FD">
        <w:tc>
          <w:tcPr>
            <w:tcW w:w="805" w:type="dxa"/>
            <w:vAlign w:val="center"/>
          </w:tcPr>
          <w:p w14:paraId="6B48E95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8</w:t>
            </w:r>
          </w:p>
        </w:tc>
        <w:tc>
          <w:tcPr>
            <w:tcW w:w="4973" w:type="dxa"/>
          </w:tcPr>
          <w:p w14:paraId="672BAA8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Место нахождения участника закупки (страна, адрес)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11390E3A"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5B91F4C8" w14:textId="77777777" w:rsidTr="00F345FD">
        <w:tc>
          <w:tcPr>
            <w:tcW w:w="805" w:type="dxa"/>
            <w:vAlign w:val="center"/>
          </w:tcPr>
          <w:p w14:paraId="37E9672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9</w:t>
            </w:r>
          </w:p>
        </w:tc>
        <w:tc>
          <w:tcPr>
            <w:tcW w:w="4973" w:type="dxa"/>
          </w:tcPr>
          <w:p w14:paraId="1025FF02"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Почтовый адрес участника закупки (страна, адрес)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1CB4B50A"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655FDD15" w14:textId="77777777" w:rsidTr="00F345FD">
        <w:tc>
          <w:tcPr>
            <w:tcW w:w="805" w:type="dxa"/>
            <w:vAlign w:val="center"/>
          </w:tcPr>
          <w:p w14:paraId="096886A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10</w:t>
            </w:r>
          </w:p>
        </w:tc>
        <w:tc>
          <w:tcPr>
            <w:tcW w:w="4973" w:type="dxa"/>
          </w:tcPr>
          <w:p w14:paraId="0A039BE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Номер контактного телефона </w:t>
            </w:r>
            <w:r w:rsidRPr="00F345FD">
              <w:rPr>
                <w:rFonts w:ascii="Times New Roman" w:eastAsia="Calibri" w:hAnsi="Times New Roman" w:cs="Times New Roman"/>
                <w:b/>
                <w:color w:val="000000"/>
                <w:sz w:val="20"/>
                <w:szCs w:val="20"/>
                <w:u w:val="single"/>
              </w:rPr>
              <w:t>(обязательно для заполнения)</w:t>
            </w:r>
          </w:p>
          <w:p w14:paraId="477FB1F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 Факс участника закупки </w:t>
            </w:r>
          </w:p>
        </w:tc>
        <w:tc>
          <w:tcPr>
            <w:tcW w:w="4852" w:type="dxa"/>
          </w:tcPr>
          <w:p w14:paraId="08DB6FE2"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1E4156A1" w14:textId="77777777" w:rsidTr="00F345FD">
        <w:tc>
          <w:tcPr>
            <w:tcW w:w="805" w:type="dxa"/>
            <w:vAlign w:val="center"/>
          </w:tcPr>
          <w:p w14:paraId="29B1605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11</w:t>
            </w:r>
          </w:p>
        </w:tc>
        <w:tc>
          <w:tcPr>
            <w:tcW w:w="4973" w:type="dxa"/>
          </w:tcPr>
          <w:p w14:paraId="14CAEC0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Адрес электронной почты участника закупки</w:t>
            </w:r>
          </w:p>
        </w:tc>
        <w:tc>
          <w:tcPr>
            <w:tcW w:w="4852" w:type="dxa"/>
          </w:tcPr>
          <w:p w14:paraId="47CCFE37"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770E82FE" w14:textId="77777777" w:rsidTr="00F345FD">
        <w:tc>
          <w:tcPr>
            <w:tcW w:w="805" w:type="dxa"/>
            <w:vAlign w:val="center"/>
          </w:tcPr>
          <w:p w14:paraId="4BA51F6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12</w:t>
            </w:r>
          </w:p>
        </w:tc>
        <w:tc>
          <w:tcPr>
            <w:tcW w:w="4973" w:type="dxa"/>
          </w:tcPr>
          <w:p w14:paraId="18B18B4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Банковские реквизиты </w:t>
            </w:r>
          </w:p>
          <w:p w14:paraId="6E380D3C"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 обслуживающего банка</w:t>
            </w:r>
          </w:p>
          <w:p w14:paraId="7760A1B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Расчетный счет</w:t>
            </w:r>
          </w:p>
          <w:p w14:paraId="5128F17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Корреспондентский счет</w:t>
            </w:r>
          </w:p>
          <w:p w14:paraId="2AC4A2D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Код БИК</w:t>
            </w:r>
          </w:p>
        </w:tc>
        <w:tc>
          <w:tcPr>
            <w:tcW w:w="4852" w:type="dxa"/>
          </w:tcPr>
          <w:p w14:paraId="54A91EC6"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7A5B70EB" w14:textId="77777777" w:rsidTr="00F345FD">
        <w:tc>
          <w:tcPr>
            <w:tcW w:w="805" w:type="dxa"/>
            <w:vAlign w:val="center"/>
          </w:tcPr>
          <w:p w14:paraId="02C44E2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13</w:t>
            </w:r>
          </w:p>
        </w:tc>
        <w:tc>
          <w:tcPr>
            <w:tcW w:w="4973" w:type="dxa"/>
          </w:tcPr>
          <w:p w14:paraId="3FF6D5A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7B6F5D4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2D2EB8D2" w14:textId="77777777" w:rsidTr="00F345FD">
        <w:tc>
          <w:tcPr>
            <w:tcW w:w="805" w:type="dxa"/>
            <w:vAlign w:val="center"/>
          </w:tcPr>
          <w:p w14:paraId="2107E3AE"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14</w:t>
            </w:r>
          </w:p>
        </w:tc>
        <w:tc>
          <w:tcPr>
            <w:tcW w:w="4973" w:type="dxa"/>
          </w:tcPr>
          <w:p w14:paraId="46B64AE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5A6343D9"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1075097E" w14:textId="77777777" w:rsidTr="00F345FD">
        <w:tc>
          <w:tcPr>
            <w:tcW w:w="805" w:type="dxa"/>
            <w:vAlign w:val="center"/>
          </w:tcPr>
          <w:p w14:paraId="747513B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15</w:t>
            </w:r>
          </w:p>
        </w:tc>
        <w:tc>
          <w:tcPr>
            <w:tcW w:w="4973" w:type="dxa"/>
          </w:tcPr>
          <w:p w14:paraId="4A828C54"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0D4E508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bl>
    <w:p w14:paraId="74F9D93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F345FD" w:rsidRPr="00F345FD" w14:paraId="325375C8" w14:textId="77777777" w:rsidTr="00F345FD">
        <w:tc>
          <w:tcPr>
            <w:tcW w:w="817" w:type="dxa"/>
          </w:tcPr>
          <w:p w14:paraId="300E5CBC"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 п/п</w:t>
            </w:r>
          </w:p>
        </w:tc>
        <w:tc>
          <w:tcPr>
            <w:tcW w:w="4961" w:type="dxa"/>
          </w:tcPr>
          <w:p w14:paraId="32085EA8"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w:t>
            </w:r>
          </w:p>
        </w:tc>
        <w:tc>
          <w:tcPr>
            <w:tcW w:w="4820" w:type="dxa"/>
          </w:tcPr>
          <w:p w14:paraId="06241C04"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Информация об участнике закупки</w:t>
            </w:r>
          </w:p>
        </w:tc>
      </w:tr>
      <w:tr w:rsidR="00F345FD" w:rsidRPr="00F345FD" w14:paraId="1A7E7582" w14:textId="77777777" w:rsidTr="00F345FD">
        <w:tc>
          <w:tcPr>
            <w:tcW w:w="817" w:type="dxa"/>
          </w:tcPr>
          <w:p w14:paraId="46DA59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1.</w:t>
            </w:r>
          </w:p>
        </w:tc>
        <w:tc>
          <w:tcPr>
            <w:tcW w:w="4961" w:type="dxa"/>
          </w:tcPr>
          <w:p w14:paraId="41AAD655"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Фамилия, имя, отчество (при наличии)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51ED5FBB"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6012FA18" w14:textId="77777777" w:rsidTr="00F345FD">
        <w:tc>
          <w:tcPr>
            <w:tcW w:w="817" w:type="dxa"/>
          </w:tcPr>
          <w:p w14:paraId="006EB746"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2.</w:t>
            </w:r>
          </w:p>
        </w:tc>
        <w:tc>
          <w:tcPr>
            <w:tcW w:w="4961" w:type="dxa"/>
          </w:tcPr>
          <w:p w14:paraId="3279B10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Паспортные данные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01882C2A"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6F15FDC3" w14:textId="77777777" w:rsidTr="00F345FD">
        <w:tc>
          <w:tcPr>
            <w:tcW w:w="817" w:type="dxa"/>
          </w:tcPr>
          <w:p w14:paraId="5311611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3.</w:t>
            </w:r>
          </w:p>
        </w:tc>
        <w:tc>
          <w:tcPr>
            <w:tcW w:w="4961" w:type="dxa"/>
          </w:tcPr>
          <w:p w14:paraId="5CC5BDEA"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Место жительства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291393B3"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39071521" w14:textId="77777777" w:rsidTr="00F345FD">
        <w:tc>
          <w:tcPr>
            <w:tcW w:w="817" w:type="dxa"/>
          </w:tcPr>
          <w:p w14:paraId="39B50379"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4.</w:t>
            </w:r>
          </w:p>
        </w:tc>
        <w:tc>
          <w:tcPr>
            <w:tcW w:w="4961" w:type="dxa"/>
          </w:tcPr>
          <w:p w14:paraId="7053068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F345FD">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F345FD">
              <w:rPr>
                <w:rFonts w:ascii="Times New Roman" w:eastAsia="Calibri" w:hAnsi="Times New Roman" w:cs="Times New Roman"/>
                <w:sz w:val="20"/>
                <w:szCs w:val="20"/>
              </w:rPr>
              <w:t xml:space="preserve"> аналог ИНН участника закупки (для иностранного лица)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3C2D82FE"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2B283393" w14:textId="77777777" w:rsidTr="00F345FD">
        <w:tc>
          <w:tcPr>
            <w:tcW w:w="817" w:type="dxa"/>
          </w:tcPr>
          <w:p w14:paraId="5FC25812"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5.</w:t>
            </w:r>
          </w:p>
        </w:tc>
        <w:tc>
          <w:tcPr>
            <w:tcW w:w="4961" w:type="dxa"/>
          </w:tcPr>
          <w:p w14:paraId="3DB99683"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Номер контактного телефона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13CFEF9E"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4584CD1C" w14:textId="77777777" w:rsidTr="00F345FD">
        <w:tc>
          <w:tcPr>
            <w:tcW w:w="817" w:type="dxa"/>
          </w:tcPr>
          <w:p w14:paraId="404F6A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6</w:t>
            </w:r>
          </w:p>
        </w:tc>
        <w:tc>
          <w:tcPr>
            <w:tcW w:w="4961" w:type="dxa"/>
          </w:tcPr>
          <w:p w14:paraId="41B8003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Банковские реквизиты </w:t>
            </w:r>
          </w:p>
          <w:p w14:paraId="4AEBFE2A"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 обслуживающего банка</w:t>
            </w:r>
          </w:p>
          <w:p w14:paraId="5A826B1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Расчетный счет</w:t>
            </w:r>
          </w:p>
          <w:p w14:paraId="58536FC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Корреспондентский счет</w:t>
            </w:r>
          </w:p>
          <w:p w14:paraId="13F3188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Код БИК</w:t>
            </w:r>
          </w:p>
        </w:tc>
        <w:tc>
          <w:tcPr>
            <w:tcW w:w="4820" w:type="dxa"/>
          </w:tcPr>
          <w:p w14:paraId="6FFFDB16"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2A6A875A" w14:textId="77777777" w:rsidTr="00F345FD">
        <w:tc>
          <w:tcPr>
            <w:tcW w:w="817" w:type="dxa"/>
          </w:tcPr>
          <w:p w14:paraId="12BD773A"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7</w:t>
            </w:r>
          </w:p>
        </w:tc>
        <w:tc>
          <w:tcPr>
            <w:tcW w:w="4961" w:type="dxa"/>
          </w:tcPr>
          <w:p w14:paraId="0993AD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0176175A"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bl>
    <w:p w14:paraId="53D74F4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608418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F345FD">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F345FD" w:rsidRPr="00F345FD" w14:paraId="0501B9AB" w14:textId="77777777" w:rsidTr="00F345FD">
        <w:trPr>
          <w:trHeight w:hRule="exact" w:val="1412"/>
        </w:trPr>
        <w:tc>
          <w:tcPr>
            <w:tcW w:w="910" w:type="dxa"/>
            <w:shd w:val="clear" w:color="auto" w:fill="FFFFFF"/>
            <w:vAlign w:val="center"/>
          </w:tcPr>
          <w:p w14:paraId="05C5953C"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07FAC816" w14:textId="77777777" w:rsidR="00F345FD" w:rsidRPr="00F345FD" w:rsidRDefault="00F345FD" w:rsidP="00F345FD">
            <w:pPr>
              <w:spacing w:after="0" w:line="240" w:lineRule="auto"/>
              <w:jc w:val="center"/>
              <w:rPr>
                <w:rFonts w:ascii="Times New Roman" w:eastAsia="Calibri" w:hAnsi="Times New Roman" w:cs="Times New Roman"/>
                <w:b/>
                <w:sz w:val="24"/>
                <w:szCs w:val="24"/>
              </w:rPr>
            </w:pPr>
            <w:r w:rsidRPr="00F345FD">
              <w:rPr>
                <w:rFonts w:ascii="Times New Roman" w:eastAsia="Times New Roman" w:hAnsi="Times New Roman" w:cs="Times New Roman"/>
                <w:b/>
                <w:bCs/>
                <w:color w:val="000000"/>
                <w:sz w:val="24"/>
                <w:szCs w:val="24"/>
                <w:lang w:eastAsia="ru-RU"/>
              </w:rPr>
              <w:t xml:space="preserve">Наименование товара, товарный знак. </w:t>
            </w:r>
            <w:r w:rsidRPr="00F345FD">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3ADAAAB1"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71D312B4"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49816B64" w14:textId="77777777" w:rsidR="00F345FD" w:rsidRPr="00F345FD" w:rsidRDefault="00F345FD" w:rsidP="00F345FD">
            <w:pPr>
              <w:spacing w:after="0" w:line="240" w:lineRule="auto"/>
              <w:jc w:val="center"/>
              <w:rPr>
                <w:rFonts w:ascii="Times New Roman" w:eastAsia="Times New Roman" w:hAnsi="Times New Roman" w:cs="Times New Roman"/>
                <w:b/>
                <w:bCs/>
                <w:color w:val="000000"/>
                <w:sz w:val="24"/>
                <w:szCs w:val="24"/>
                <w:lang w:eastAsia="ru-RU"/>
              </w:rPr>
            </w:pPr>
            <w:r w:rsidRPr="00F345FD">
              <w:rPr>
                <w:rFonts w:ascii="Times New Roman" w:eastAsia="Times New Roman" w:hAnsi="Times New Roman" w:cs="Times New Roman"/>
                <w:b/>
                <w:bCs/>
                <w:color w:val="000000"/>
                <w:sz w:val="24"/>
                <w:szCs w:val="24"/>
                <w:lang w:eastAsia="ru-RU"/>
              </w:rPr>
              <w:t>Страна происхождения</w:t>
            </w:r>
          </w:p>
        </w:tc>
      </w:tr>
      <w:tr w:rsidR="00F345FD" w:rsidRPr="00F345FD" w14:paraId="4864B2B6" w14:textId="77777777" w:rsidTr="00F345FD">
        <w:trPr>
          <w:trHeight w:hRule="exact" w:val="896"/>
        </w:trPr>
        <w:tc>
          <w:tcPr>
            <w:tcW w:w="910" w:type="dxa"/>
            <w:shd w:val="clear" w:color="auto" w:fill="FFFFFF"/>
            <w:vAlign w:val="center"/>
          </w:tcPr>
          <w:p w14:paraId="2E3C7C89"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61825C13" w14:textId="77777777" w:rsidR="00F345FD" w:rsidRPr="00F345FD" w:rsidRDefault="00F345FD" w:rsidP="00F345FD">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6113299B"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372FFDF2"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472DF033"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r>
    </w:tbl>
    <w:p w14:paraId="5A28D65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6BB2D856" w14:textId="77777777" w:rsidR="00F345FD" w:rsidRPr="00F345FD" w:rsidRDefault="00F345FD" w:rsidP="00F345FD">
      <w:pPr>
        <w:numPr>
          <w:ilvl w:val="12"/>
          <w:numId w:val="0"/>
        </w:numPr>
        <w:spacing w:after="0" w:line="240" w:lineRule="auto"/>
        <w:ind w:firstLine="708"/>
        <w:jc w:val="both"/>
        <w:rPr>
          <w:rFonts w:ascii="Times New Roman" w:eastAsia="Calibri" w:hAnsi="Times New Roman" w:cs="Times New Roman"/>
        </w:rPr>
      </w:pPr>
      <w:r w:rsidRPr="00F345FD">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47223F32" w14:textId="77777777" w:rsidR="00F345FD" w:rsidRPr="00F345FD" w:rsidRDefault="00F345FD" w:rsidP="00F345FD">
      <w:pPr>
        <w:numPr>
          <w:ilvl w:val="12"/>
          <w:numId w:val="0"/>
        </w:numPr>
        <w:spacing w:after="0" w:line="240" w:lineRule="auto"/>
        <w:ind w:firstLine="708"/>
        <w:jc w:val="both"/>
        <w:rPr>
          <w:rFonts w:ascii="Times New Roman" w:eastAsia="Calibri" w:hAnsi="Times New Roman" w:cs="Times New Roman"/>
        </w:rPr>
      </w:pPr>
      <w:r w:rsidRPr="00F345FD">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F345FD">
        <w:rPr>
          <w:rFonts w:ascii="Times New Roman" w:eastAsia="Calibri" w:hAnsi="Times New Roman" w:cs="Times New Roman"/>
        </w:rPr>
        <w:tab/>
      </w:r>
    </w:p>
    <w:p w14:paraId="07DF46FF"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rPr>
      </w:pPr>
      <w:r w:rsidRPr="00F345FD">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1BB35258"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p>
    <w:p w14:paraId="496ACC2A"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p>
    <w:p w14:paraId="21274B11"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r w:rsidRPr="00F345FD">
        <w:rPr>
          <w:rFonts w:ascii="Times New Roman" w:eastAsia="Calibri" w:hAnsi="Times New Roman" w:cs="Times New Roman"/>
        </w:rPr>
        <w:t>К настоящей заявке прилагаются документы на _______ листах.</w:t>
      </w:r>
    </w:p>
    <w:p w14:paraId="7B777C8D"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p w14:paraId="31F221F6"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36B1FFD5" w14:textId="77777777" w:rsidTr="00F345FD">
        <w:tc>
          <w:tcPr>
            <w:tcW w:w="3267" w:type="dxa"/>
            <w:tcBorders>
              <w:bottom w:val="single" w:sz="4" w:space="0" w:color="auto"/>
            </w:tcBorders>
            <w:shd w:val="clear" w:color="auto" w:fill="auto"/>
          </w:tcPr>
          <w:p w14:paraId="310DB435"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5C726E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42D2B7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3EA28B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928A0E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0DD910BC" w14:textId="77777777" w:rsidTr="00F345FD">
        <w:tc>
          <w:tcPr>
            <w:tcW w:w="3267" w:type="dxa"/>
            <w:tcBorders>
              <w:top w:val="single" w:sz="4" w:space="0" w:color="auto"/>
            </w:tcBorders>
            <w:shd w:val="clear" w:color="auto" w:fill="auto"/>
          </w:tcPr>
          <w:p w14:paraId="65B06B8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3C19785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829EC08"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3B50CD9E"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5ECF0A7"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5B63BC82"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sz w:val="20"/>
          <w:szCs w:val="20"/>
        </w:rPr>
        <w:t xml:space="preserve">                                                              МП</w:t>
      </w:r>
    </w:p>
    <w:p w14:paraId="1C43BA9E"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6D5B0EBF"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F345FD" w:rsidRPr="00F345FD" w:rsidSect="00F72597">
          <w:footerReference w:type="default" r:id="rId32"/>
          <w:footnotePr>
            <w:numFmt w:val="chicago"/>
          </w:footnotePr>
          <w:pgSz w:w="11906" w:h="16838" w:code="9"/>
          <w:pgMar w:top="709" w:right="567" w:bottom="568" w:left="993" w:header="709" w:footer="709" w:gutter="0"/>
          <w:cols w:space="708"/>
          <w:docGrid w:linePitch="360"/>
        </w:sectPr>
      </w:pPr>
    </w:p>
    <w:p w14:paraId="59519CF0" w14:textId="77777777" w:rsidR="00F345FD" w:rsidRPr="00F345FD" w:rsidRDefault="00F345FD" w:rsidP="00F345FD">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45FD">
        <w:rPr>
          <w:rFonts w:ascii="Times New Roman" w:eastAsia="Times New Roman" w:hAnsi="Times New Roman" w:cs="Times New Roman"/>
          <w:b/>
          <w:kern w:val="3"/>
          <w:sz w:val="20"/>
          <w:szCs w:val="20"/>
          <w:lang w:eastAsia="zh-CN" w:bidi="hi-IN"/>
        </w:rPr>
        <w:t>(</w:t>
      </w:r>
      <w:r w:rsidRPr="00F345FD">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45FD">
        <w:rPr>
          <w:rFonts w:ascii="Times New Roman" w:eastAsia="Times New Roman" w:hAnsi="Times New Roman" w:cs="Times New Roman"/>
          <w:b/>
          <w:kern w:val="3"/>
          <w:sz w:val="20"/>
          <w:szCs w:val="20"/>
          <w:lang w:eastAsia="zh-CN" w:bidi="hi-IN"/>
        </w:rPr>
        <w:t>)</w:t>
      </w:r>
    </w:p>
    <w:p w14:paraId="2AFE7E3A" w14:textId="77777777" w:rsidR="00F345FD" w:rsidRPr="00F345FD" w:rsidRDefault="00F345FD" w:rsidP="00F345FD">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45FD">
        <w:rPr>
          <w:rFonts w:ascii="Times New Roman" w:eastAsia="Calibri" w:hAnsi="Times New Roman" w:cs="Times New Roman"/>
          <w:sz w:val="20"/>
          <w:szCs w:val="20"/>
        </w:rPr>
        <w:t>На бланке организации</w:t>
      </w:r>
    </w:p>
    <w:p w14:paraId="003D4526" w14:textId="77777777" w:rsidR="00F345FD" w:rsidRPr="00F345FD" w:rsidRDefault="00F345FD" w:rsidP="00F345FD">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sz w:val="20"/>
          <w:szCs w:val="20"/>
        </w:rPr>
        <w:t xml:space="preserve">Дата, </w:t>
      </w:r>
      <w:proofErr w:type="spellStart"/>
      <w:r w:rsidRPr="00F345FD">
        <w:rPr>
          <w:rFonts w:ascii="Times New Roman" w:eastAsia="Calibri" w:hAnsi="Times New Roman" w:cs="Times New Roman"/>
          <w:sz w:val="20"/>
          <w:szCs w:val="20"/>
        </w:rPr>
        <w:t>исх.номер</w:t>
      </w:r>
      <w:proofErr w:type="spellEnd"/>
      <w:r w:rsidRPr="00F345FD">
        <w:rPr>
          <w:rFonts w:ascii="Times New Roman" w:eastAsia="Calibri" w:hAnsi="Times New Roman" w:cs="Times New Roman"/>
          <w:b/>
          <w:sz w:val="20"/>
          <w:szCs w:val="20"/>
        </w:rPr>
        <w:t xml:space="preserve">                                                                                              Заказчику:  </w:t>
      </w:r>
    </w:p>
    <w:p w14:paraId="4992809F"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 xml:space="preserve">ЗАЯВКА </w:t>
      </w:r>
    </w:p>
    <w:p w14:paraId="145D27FC"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 участие в запросе котировок</w:t>
      </w:r>
    </w:p>
    <w:p w14:paraId="54D3B6B4"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5914EE28"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часть 2</w:t>
      </w:r>
    </w:p>
    <w:p w14:paraId="13015B69"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ЦЕНОВОЕ ПРЕДЛОЖЕНИЕ</w:t>
      </w:r>
    </w:p>
    <w:p w14:paraId="361C8DAF" w14:textId="77777777" w:rsidR="00F345FD" w:rsidRPr="00F345FD" w:rsidRDefault="00F345FD" w:rsidP="00F345FD">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074317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04997EBE"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F345FD">
        <w:rPr>
          <w:rFonts w:ascii="Times New Roman" w:eastAsia="Calibri" w:hAnsi="Times New Roman" w:cs="Times New Roman"/>
          <w:color w:val="000000"/>
          <w:sz w:val="18"/>
          <w:szCs w:val="18"/>
        </w:rPr>
        <w:t xml:space="preserve">                                               (наименование участника закупки)</w:t>
      </w:r>
    </w:p>
    <w:p w14:paraId="0F9FE577"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color w:val="000000"/>
        </w:rPr>
        <w:t xml:space="preserve"> _____________________________ (______________________________________), в том числе:</w:t>
      </w:r>
    </w:p>
    <w:p w14:paraId="0432CC2D"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F345FD" w:rsidRPr="00F345FD" w14:paraId="6428CCD7" w14:textId="77777777" w:rsidTr="00F345FD">
        <w:trPr>
          <w:trHeight w:hRule="exact" w:val="567"/>
        </w:trPr>
        <w:tc>
          <w:tcPr>
            <w:tcW w:w="567" w:type="dxa"/>
            <w:shd w:val="clear" w:color="auto" w:fill="FFFFFF"/>
            <w:vAlign w:val="center"/>
          </w:tcPr>
          <w:p w14:paraId="2BCF8890"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53B6BA69"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241A1FBE"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9408E72"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5CA57DC2"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53D66D38" w14:textId="77777777" w:rsidR="00F345FD" w:rsidRPr="00F345FD" w:rsidRDefault="00F345FD" w:rsidP="00F345FD">
            <w:pPr>
              <w:spacing w:after="0" w:line="240" w:lineRule="auto"/>
              <w:jc w:val="center"/>
              <w:rPr>
                <w:rFonts w:ascii="Times New Roman" w:eastAsia="Times New Roman" w:hAnsi="Times New Roman" w:cs="Times New Roman"/>
                <w:b/>
                <w:bCs/>
                <w:color w:val="000000"/>
                <w:sz w:val="24"/>
                <w:szCs w:val="24"/>
                <w:lang w:eastAsia="ru-RU"/>
              </w:rPr>
            </w:pPr>
            <w:r w:rsidRPr="00F345FD">
              <w:rPr>
                <w:rFonts w:ascii="Times New Roman" w:eastAsia="Times New Roman" w:hAnsi="Times New Roman" w:cs="Times New Roman"/>
                <w:b/>
                <w:bCs/>
                <w:color w:val="000000"/>
                <w:sz w:val="24"/>
                <w:szCs w:val="24"/>
                <w:lang w:eastAsia="ru-RU"/>
              </w:rPr>
              <w:t>Сумма, руб.</w:t>
            </w:r>
          </w:p>
        </w:tc>
      </w:tr>
      <w:tr w:rsidR="00F345FD" w:rsidRPr="00F345FD" w14:paraId="420487C4" w14:textId="77777777" w:rsidTr="00F345FD">
        <w:trPr>
          <w:trHeight w:hRule="exact" w:val="896"/>
        </w:trPr>
        <w:tc>
          <w:tcPr>
            <w:tcW w:w="567" w:type="dxa"/>
            <w:shd w:val="clear" w:color="auto" w:fill="FFFFFF"/>
            <w:vAlign w:val="center"/>
          </w:tcPr>
          <w:p w14:paraId="0C474999"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25DF1EDE" w14:textId="77777777" w:rsidR="00F345FD" w:rsidRPr="00F345FD" w:rsidRDefault="00F345FD" w:rsidP="00F345FD">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7BAFEB88"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26EBCC26"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3F039E81"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08E48665"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r>
    </w:tbl>
    <w:p w14:paraId="42D93116" w14:textId="77777777" w:rsidR="00F345FD" w:rsidRPr="00F345FD" w:rsidRDefault="00F345FD" w:rsidP="00F345FD">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213CEC64"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p w14:paraId="3945722C"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331BBC7E" w14:textId="77777777" w:rsidTr="00F345FD">
        <w:tc>
          <w:tcPr>
            <w:tcW w:w="3267" w:type="dxa"/>
            <w:tcBorders>
              <w:bottom w:val="single" w:sz="4" w:space="0" w:color="auto"/>
            </w:tcBorders>
            <w:shd w:val="clear" w:color="auto" w:fill="auto"/>
          </w:tcPr>
          <w:p w14:paraId="3839E48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000705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BE1E7D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488B63E"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BC441C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5D537076" w14:textId="77777777" w:rsidTr="00F345FD">
        <w:tc>
          <w:tcPr>
            <w:tcW w:w="3267" w:type="dxa"/>
            <w:tcBorders>
              <w:top w:val="single" w:sz="4" w:space="0" w:color="auto"/>
            </w:tcBorders>
            <w:shd w:val="clear" w:color="auto" w:fill="auto"/>
          </w:tcPr>
          <w:p w14:paraId="4A1B01EB"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09256D8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BE80073"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0E663A4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2D5C0D6"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650E4AD7" w14:textId="77777777" w:rsidR="00F345FD" w:rsidRPr="00F345FD" w:rsidRDefault="00F345FD" w:rsidP="00F345FD">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                                                              МП</w:t>
      </w:r>
    </w:p>
    <w:p w14:paraId="705A0121"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F345FD" w:rsidRPr="00F345FD" w:rsidSect="007462F6">
          <w:footnotePr>
            <w:numFmt w:val="chicago"/>
          </w:footnotePr>
          <w:pgSz w:w="11906" w:h="16838" w:code="9"/>
          <w:pgMar w:top="1134" w:right="567" w:bottom="568" w:left="993" w:header="709" w:footer="709" w:gutter="0"/>
          <w:cols w:space="708"/>
          <w:docGrid w:linePitch="360"/>
        </w:sectPr>
      </w:pPr>
    </w:p>
    <w:p w14:paraId="47EA45D3"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01858CCB"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F345FD">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B76F2C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1D4BB9FF"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D2B2F98"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CCDD0C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ECE63BC"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4ED52B97"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62F62947"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189A787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0B2CE3"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CC5F641" w14:textId="77777777" w:rsidR="00F345FD" w:rsidRPr="00F345FD" w:rsidRDefault="00F345FD" w:rsidP="00F345FD">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1184E3C6" w14:textId="77777777" w:rsidR="00F345FD" w:rsidRPr="00F345FD" w:rsidRDefault="00F345FD" w:rsidP="00F345F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3222D356"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7D124AC1" w14:textId="77777777" w:rsidR="00F345FD" w:rsidRPr="00F345FD" w:rsidRDefault="00F345FD" w:rsidP="00F345F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1CAB70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color w:val="000000"/>
          <w:sz w:val="20"/>
          <w:szCs w:val="20"/>
        </w:rPr>
      </w:pPr>
    </w:p>
    <w:p w14:paraId="18DBD35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sectPr w:rsidR="00F345FD" w:rsidRPr="00F345FD" w:rsidSect="007462F6">
          <w:footnotePr>
            <w:numFmt w:val="chicago"/>
          </w:footnotePr>
          <w:pgSz w:w="11906" w:h="16838" w:code="9"/>
          <w:pgMar w:top="1134" w:right="567" w:bottom="568" w:left="993" w:header="709" w:footer="709" w:gutter="0"/>
          <w:cols w:space="708"/>
          <w:docGrid w:linePitch="360"/>
        </w:sectPr>
      </w:pPr>
    </w:p>
    <w:p w14:paraId="4446B37A" w14:textId="77777777" w:rsidR="00F345FD" w:rsidRPr="00F345FD" w:rsidRDefault="00F345FD" w:rsidP="00F345FD">
      <w:pPr>
        <w:tabs>
          <w:tab w:val="left" w:pos="360"/>
          <w:tab w:val="left" w:pos="5103"/>
        </w:tabs>
        <w:spacing w:after="0" w:line="240" w:lineRule="auto"/>
        <w:ind w:left="284"/>
        <w:jc w:val="right"/>
        <w:rPr>
          <w:rFonts w:ascii="Times New Roman" w:eastAsia="Calibri" w:hAnsi="Times New Roman" w:cs="Times New Roman"/>
          <w:b/>
          <w:sz w:val="20"/>
          <w:szCs w:val="20"/>
        </w:rPr>
      </w:pPr>
      <w:r w:rsidRPr="00F345FD">
        <w:rPr>
          <w:rFonts w:ascii="Times New Roman" w:eastAsia="Calibri" w:hAnsi="Times New Roman" w:cs="Times New Roman"/>
          <w:b/>
          <w:sz w:val="20"/>
          <w:szCs w:val="20"/>
        </w:rPr>
        <w:t>Рекомендуемая форма</w:t>
      </w:r>
    </w:p>
    <w:p w14:paraId="67601C1F" w14:textId="77777777" w:rsidR="00F345FD" w:rsidRPr="00F345FD" w:rsidRDefault="00F345FD" w:rsidP="00F345FD">
      <w:pPr>
        <w:tabs>
          <w:tab w:val="left" w:pos="360"/>
          <w:tab w:val="left" w:pos="5103"/>
        </w:tabs>
        <w:spacing w:after="0" w:line="240" w:lineRule="auto"/>
        <w:ind w:left="284"/>
        <w:jc w:val="right"/>
        <w:rPr>
          <w:rFonts w:ascii="Times New Roman" w:eastAsia="Calibri" w:hAnsi="Times New Roman" w:cs="Times New Roman"/>
          <w:b/>
          <w:sz w:val="20"/>
          <w:szCs w:val="20"/>
        </w:rPr>
      </w:pPr>
    </w:p>
    <w:p w14:paraId="6D23B211" w14:textId="77777777" w:rsidR="00F345FD" w:rsidRPr="00F345FD" w:rsidRDefault="00F345FD" w:rsidP="00F345FD">
      <w:pPr>
        <w:tabs>
          <w:tab w:val="left" w:pos="360"/>
          <w:tab w:val="left" w:pos="5103"/>
        </w:tabs>
        <w:spacing w:after="0" w:line="240" w:lineRule="auto"/>
        <w:ind w:left="284"/>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0D732A18" w14:textId="77777777" w:rsidR="00F345FD" w:rsidRPr="00F345FD" w:rsidRDefault="00F345FD" w:rsidP="00F345FD">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16228E33" w14:textId="77777777" w:rsidR="00F345FD" w:rsidRPr="00F345FD" w:rsidRDefault="00F345FD" w:rsidP="00F345FD">
      <w:pPr>
        <w:spacing w:after="0" w:line="240" w:lineRule="auto"/>
        <w:ind w:firstLine="600"/>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F345FD">
        <w:rPr>
          <w:rFonts w:ascii="Times New Roman" w:eastAsia="Calibri" w:hAnsi="Times New Roman" w:cs="Times New Roman"/>
          <w:sz w:val="20"/>
          <w:szCs w:val="20"/>
          <w:vertAlign w:val="superscript"/>
        </w:rPr>
        <w:t xml:space="preserve">(наименование участника закупки - юридического лица, </w:t>
      </w:r>
      <w:proofErr w:type="spellStart"/>
      <w:r w:rsidRPr="00F345FD">
        <w:rPr>
          <w:rFonts w:ascii="Times New Roman" w:eastAsia="Calibri" w:hAnsi="Times New Roman" w:cs="Times New Roman"/>
          <w:sz w:val="20"/>
          <w:szCs w:val="20"/>
          <w:vertAlign w:val="superscript"/>
        </w:rPr>
        <w:t>ф.и.о.</w:t>
      </w:r>
      <w:proofErr w:type="spellEnd"/>
      <w:r w:rsidRPr="00F345FD">
        <w:rPr>
          <w:rFonts w:ascii="Times New Roman" w:eastAsia="Calibri" w:hAnsi="Times New Roman" w:cs="Times New Roman"/>
          <w:sz w:val="20"/>
          <w:szCs w:val="20"/>
          <w:vertAlign w:val="superscript"/>
        </w:rPr>
        <w:t xml:space="preserve"> физического лица, в т.ч. индивидуального предпринимателя)</w:t>
      </w:r>
    </w:p>
    <w:p w14:paraId="46B5E5D6"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указанным требованиям, а именно:</w:t>
      </w:r>
    </w:p>
    <w:p w14:paraId="4B3F1C22"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F271293"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6" w:name="P378"/>
      <w:bookmarkEnd w:id="6"/>
      <w:r w:rsidRPr="00F345FD">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008385"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3) </w:t>
      </w:r>
      <w:proofErr w:type="spellStart"/>
      <w:r w:rsidRPr="00F345FD">
        <w:rPr>
          <w:rFonts w:ascii="Times New Roman" w:eastAsia="Times New Roman" w:hAnsi="Times New Roman" w:cs="Times New Roman"/>
          <w:color w:val="000000"/>
          <w:sz w:val="20"/>
          <w:szCs w:val="20"/>
          <w:lang w:eastAsia="zh-CN" w:bidi="hi-IN"/>
        </w:rPr>
        <w:t>неприостановление</w:t>
      </w:r>
      <w:proofErr w:type="spellEnd"/>
      <w:r w:rsidRPr="00F345FD">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33" w:history="1">
        <w:r w:rsidRPr="00F345FD">
          <w:rPr>
            <w:rFonts w:ascii="Times New Roman" w:eastAsia="Times New Roman" w:hAnsi="Times New Roman" w:cs="Times New Roman"/>
            <w:color w:val="000000"/>
            <w:sz w:val="20"/>
            <w:szCs w:val="20"/>
            <w:u w:val="single"/>
            <w:lang w:eastAsia="zh-CN" w:bidi="hi-IN"/>
          </w:rPr>
          <w:t>Кодексом</w:t>
        </w:r>
      </w:hyperlink>
      <w:r w:rsidRPr="00F345FD">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13C2514C"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0B58B21"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4" w:history="1">
        <w:r w:rsidRPr="00F345FD">
          <w:rPr>
            <w:rFonts w:ascii="Times New Roman" w:eastAsia="Times New Roman" w:hAnsi="Times New Roman" w:cs="Times New Roman"/>
            <w:color w:val="000000"/>
            <w:sz w:val="20"/>
            <w:szCs w:val="20"/>
            <w:u w:val="single"/>
            <w:lang w:eastAsia="zh-CN" w:bidi="hi-IN"/>
          </w:rPr>
          <w:t>статьями 289</w:t>
        </w:r>
      </w:hyperlink>
      <w:r w:rsidRPr="00F345FD">
        <w:rPr>
          <w:rFonts w:ascii="Times New Roman" w:eastAsia="Times New Roman" w:hAnsi="Times New Roman" w:cs="Times New Roman"/>
          <w:color w:val="000000"/>
          <w:sz w:val="20"/>
          <w:szCs w:val="20"/>
          <w:lang w:eastAsia="zh-CN" w:bidi="hi-IN"/>
        </w:rPr>
        <w:t xml:space="preserve">, </w:t>
      </w:r>
      <w:hyperlink r:id="rId35" w:history="1">
        <w:r w:rsidRPr="00F345FD">
          <w:rPr>
            <w:rFonts w:ascii="Times New Roman" w:eastAsia="Times New Roman" w:hAnsi="Times New Roman" w:cs="Times New Roman"/>
            <w:color w:val="000000"/>
            <w:sz w:val="20"/>
            <w:szCs w:val="20"/>
            <w:u w:val="single"/>
            <w:lang w:eastAsia="zh-CN" w:bidi="hi-IN"/>
          </w:rPr>
          <w:t>290</w:t>
        </w:r>
      </w:hyperlink>
      <w:r w:rsidRPr="00F345FD">
        <w:rPr>
          <w:rFonts w:ascii="Times New Roman" w:eastAsia="Times New Roman" w:hAnsi="Times New Roman" w:cs="Times New Roman"/>
          <w:color w:val="000000"/>
          <w:sz w:val="20"/>
          <w:szCs w:val="20"/>
          <w:lang w:eastAsia="zh-CN" w:bidi="hi-IN"/>
        </w:rPr>
        <w:t xml:space="preserve">, </w:t>
      </w:r>
      <w:hyperlink r:id="rId36" w:history="1">
        <w:r w:rsidRPr="00F345FD">
          <w:rPr>
            <w:rFonts w:ascii="Times New Roman" w:eastAsia="Times New Roman" w:hAnsi="Times New Roman" w:cs="Times New Roman"/>
            <w:color w:val="000000"/>
            <w:sz w:val="20"/>
            <w:szCs w:val="20"/>
            <w:u w:val="single"/>
            <w:lang w:eastAsia="zh-CN" w:bidi="hi-IN"/>
          </w:rPr>
          <w:t>291</w:t>
        </w:r>
      </w:hyperlink>
      <w:r w:rsidRPr="00F345FD">
        <w:rPr>
          <w:rFonts w:ascii="Times New Roman" w:eastAsia="Times New Roman" w:hAnsi="Times New Roman" w:cs="Times New Roman"/>
          <w:color w:val="000000"/>
          <w:sz w:val="20"/>
          <w:szCs w:val="20"/>
          <w:lang w:eastAsia="zh-CN" w:bidi="hi-IN"/>
        </w:rPr>
        <w:t xml:space="preserve">, </w:t>
      </w:r>
      <w:hyperlink r:id="rId37" w:history="1">
        <w:r w:rsidRPr="00F345FD">
          <w:rPr>
            <w:rFonts w:ascii="Times New Roman" w:eastAsia="Times New Roman" w:hAnsi="Times New Roman" w:cs="Times New Roman"/>
            <w:color w:val="000000"/>
            <w:sz w:val="20"/>
            <w:szCs w:val="20"/>
            <w:u w:val="single"/>
            <w:lang w:eastAsia="zh-CN" w:bidi="hi-IN"/>
          </w:rPr>
          <w:t>291.1</w:t>
        </w:r>
      </w:hyperlink>
      <w:r w:rsidRPr="00F345FD">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A74581" w14:textId="77777777" w:rsidR="00F345FD" w:rsidRPr="00F345FD" w:rsidRDefault="00F345FD" w:rsidP="00F345FD">
      <w:pPr>
        <w:shd w:val="clear" w:color="auto" w:fill="FFFFFF"/>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2261DE"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511732A"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97BF34A"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9) </w:t>
      </w:r>
      <w:r w:rsidRPr="00F345FD">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53314056" w14:textId="77777777" w:rsidR="00F345FD" w:rsidRPr="00F345FD" w:rsidRDefault="00F345FD" w:rsidP="00F345FD">
      <w:pPr>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Участник закупки так же декларирует:</w:t>
      </w:r>
    </w:p>
    <w:p w14:paraId="237E1702" w14:textId="77777777" w:rsidR="00F345FD" w:rsidRPr="00F345FD" w:rsidRDefault="00F345FD" w:rsidP="00F345FD">
      <w:pPr>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8" w:history="1">
        <w:r w:rsidRPr="00F345FD">
          <w:rPr>
            <w:rFonts w:ascii="Times New Roman" w:eastAsia="Times New Roman" w:hAnsi="Times New Roman" w:cs="Times New Roman"/>
            <w:color w:val="000000"/>
            <w:sz w:val="20"/>
            <w:szCs w:val="20"/>
            <w:lang w:eastAsia="zh-CN" w:bidi="hi-IN"/>
          </w:rPr>
          <w:t>закона</w:t>
        </w:r>
      </w:hyperlink>
      <w:r w:rsidRPr="00F345FD">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3745738E" w14:textId="77777777" w:rsidR="00F345FD" w:rsidRPr="00F345FD" w:rsidRDefault="00F345FD" w:rsidP="00F345FD">
      <w:pPr>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7E6EE18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133FFB71" w14:textId="77777777" w:rsidTr="00F345FD">
        <w:tc>
          <w:tcPr>
            <w:tcW w:w="3267" w:type="dxa"/>
            <w:tcBorders>
              <w:bottom w:val="single" w:sz="4" w:space="0" w:color="auto"/>
            </w:tcBorders>
            <w:shd w:val="clear" w:color="auto" w:fill="auto"/>
          </w:tcPr>
          <w:p w14:paraId="7ECEFB2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658675A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25CDAE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6F46386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3EE2CF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55FFDA1D" w14:textId="77777777" w:rsidTr="00F345FD">
        <w:tc>
          <w:tcPr>
            <w:tcW w:w="3267" w:type="dxa"/>
            <w:tcBorders>
              <w:top w:val="single" w:sz="4" w:space="0" w:color="auto"/>
            </w:tcBorders>
            <w:shd w:val="clear" w:color="auto" w:fill="auto"/>
          </w:tcPr>
          <w:p w14:paraId="189DCD55"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78DB00F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4C090FF"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6A873FF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1AD721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535F75FB"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t>М.П.</w:t>
      </w:r>
    </w:p>
    <w:p w14:paraId="103E0A29" w14:textId="77777777" w:rsidR="00F345FD" w:rsidRPr="00F345FD" w:rsidRDefault="00F345FD" w:rsidP="00F345FD">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9"/>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69B52DA" w14:textId="77777777" w:rsidR="003D3627" w:rsidRPr="003D3627" w:rsidRDefault="003D3627" w:rsidP="003D3627">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3D3627">
        <w:rPr>
          <w:rFonts w:ascii="Times New Roman" w:eastAsia="Times New Roman" w:hAnsi="Times New Roman" w:cs="Times New Roman"/>
          <w:b/>
          <w:sz w:val="24"/>
          <w:szCs w:val="24"/>
          <w:lang w:eastAsia="ru-RU"/>
        </w:rPr>
        <w:t>Обоснование начальной (максимальной) цены договора</w:t>
      </w:r>
    </w:p>
    <w:p w14:paraId="2FC6320A" w14:textId="77777777" w:rsidR="003D3627" w:rsidRPr="003D3627" w:rsidRDefault="003D3627" w:rsidP="003D3627">
      <w:pPr>
        <w:spacing w:after="0" w:line="240" w:lineRule="auto"/>
        <w:jc w:val="center"/>
        <w:rPr>
          <w:rFonts w:ascii="Times New Roman" w:eastAsia="Times New Roman" w:hAnsi="Times New Roman" w:cs="Times New Roman"/>
          <w:b/>
          <w:bCs/>
          <w:sz w:val="24"/>
          <w:szCs w:val="24"/>
          <w:lang w:eastAsia="ru-RU"/>
        </w:rPr>
      </w:pPr>
      <w:r w:rsidRPr="003D3627">
        <w:rPr>
          <w:rFonts w:ascii="Times New Roman" w:eastAsia="Times New Roman" w:hAnsi="Times New Roman" w:cs="Times New Roman"/>
          <w:b/>
          <w:sz w:val="24"/>
          <w:szCs w:val="24"/>
          <w:lang w:eastAsia="ar-SA"/>
        </w:rPr>
        <w:t xml:space="preserve">на оказание услуг по </w:t>
      </w:r>
      <w:r w:rsidRPr="003D3627">
        <w:rPr>
          <w:rFonts w:ascii="Times New Roman" w:eastAsia="Times New Roman" w:hAnsi="Times New Roman" w:cs="Times New Roman"/>
          <w:b/>
          <w:sz w:val="24"/>
          <w:szCs w:val="24"/>
          <w:lang w:eastAsia="ru-RU"/>
        </w:rPr>
        <w:t>разработке информационной системы демонстрации результатов государственной итоговой аттестации («Результаты ГИА»)</w:t>
      </w:r>
    </w:p>
    <w:p w14:paraId="617A6FFD" w14:textId="77777777" w:rsidR="003D3627" w:rsidRPr="003D3627" w:rsidRDefault="003D3627" w:rsidP="003D3627">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3D3627">
        <w:rPr>
          <w:rFonts w:ascii="Times New Roman" w:eastAsia="Times New Roman" w:hAnsi="Times New Roman" w:cs="Times New Roman"/>
          <w:iCs/>
          <w:sz w:val="18"/>
          <w:szCs w:val="18"/>
          <w:lang w:eastAsia="ru-RU"/>
        </w:rPr>
        <w:t>(указывается предмет договора)</w:t>
      </w:r>
    </w:p>
    <w:tbl>
      <w:tblPr>
        <w:tblW w:w="10490" w:type="dxa"/>
        <w:tblInd w:w="2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3D3627" w:rsidRPr="003D3627" w14:paraId="2381E03F" w14:textId="77777777" w:rsidTr="00F72597">
        <w:tc>
          <w:tcPr>
            <w:tcW w:w="3289" w:type="dxa"/>
          </w:tcPr>
          <w:p w14:paraId="31272C41" w14:textId="77777777" w:rsidR="003D3627" w:rsidRPr="003D3627" w:rsidRDefault="003D3627" w:rsidP="003D3627">
            <w:pPr>
              <w:spacing w:after="0" w:line="240" w:lineRule="auto"/>
              <w:ind w:left="57" w:right="57"/>
              <w:jc w:val="both"/>
              <w:rPr>
                <w:rFonts w:ascii="Times New Roman" w:eastAsia="Times New Roman" w:hAnsi="Times New Roman" w:cs="Times New Roman"/>
                <w:b/>
                <w:bCs/>
                <w:sz w:val="24"/>
                <w:szCs w:val="24"/>
                <w:lang w:eastAsia="ru-RU"/>
              </w:rPr>
            </w:pPr>
            <w:r w:rsidRPr="003D3627">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46D9904E" w14:textId="77777777" w:rsidR="003D3627" w:rsidRPr="003D3627" w:rsidRDefault="003D3627" w:rsidP="003D3627">
            <w:pPr>
              <w:spacing w:after="0" w:line="240" w:lineRule="auto"/>
              <w:ind w:left="57"/>
              <w:rPr>
                <w:rFonts w:ascii="Times New Roman" w:eastAsia="Times New Roman" w:hAnsi="Times New Roman" w:cs="Times New Roman"/>
                <w:sz w:val="24"/>
                <w:szCs w:val="24"/>
                <w:lang w:eastAsia="ru-RU"/>
              </w:rPr>
            </w:pPr>
            <w:r w:rsidRPr="003D3627">
              <w:rPr>
                <w:rFonts w:ascii="Times New Roman" w:eastAsia="Times New Roman" w:hAnsi="Times New Roman" w:cs="Times New Roman"/>
                <w:sz w:val="24"/>
                <w:szCs w:val="24"/>
                <w:lang w:eastAsia="ru-RU"/>
              </w:rPr>
              <w:t>В соответствии с проектом договора</w:t>
            </w:r>
          </w:p>
        </w:tc>
      </w:tr>
      <w:tr w:rsidR="003D3627" w:rsidRPr="003D3627" w14:paraId="746606E6" w14:textId="77777777" w:rsidTr="00F72597">
        <w:tc>
          <w:tcPr>
            <w:tcW w:w="3289" w:type="dxa"/>
          </w:tcPr>
          <w:p w14:paraId="4884978B" w14:textId="77777777" w:rsidR="003D3627" w:rsidRPr="003D3627" w:rsidRDefault="003D3627" w:rsidP="003D3627">
            <w:pPr>
              <w:spacing w:after="0" w:line="240" w:lineRule="auto"/>
              <w:ind w:left="57" w:right="57"/>
              <w:jc w:val="both"/>
              <w:rPr>
                <w:rFonts w:ascii="Times New Roman" w:eastAsia="Times New Roman" w:hAnsi="Times New Roman" w:cs="Times New Roman"/>
                <w:b/>
                <w:bCs/>
                <w:sz w:val="24"/>
                <w:szCs w:val="24"/>
                <w:lang w:eastAsia="ru-RU"/>
              </w:rPr>
            </w:pPr>
            <w:r w:rsidRPr="003D3627">
              <w:rPr>
                <w:rFonts w:ascii="Times New Roman" w:eastAsia="Times New Roman" w:hAnsi="Times New Roman" w:cs="Times New Roman"/>
                <w:b/>
                <w:bCs/>
                <w:sz w:val="24"/>
                <w:szCs w:val="24"/>
                <w:lang w:eastAsia="ru-RU"/>
              </w:rPr>
              <w:t xml:space="preserve">Используемый метод определения НМЦД </w:t>
            </w:r>
            <w:r w:rsidRPr="003D3627">
              <w:rPr>
                <w:rFonts w:ascii="Times New Roman" w:eastAsia="Times New Roman" w:hAnsi="Times New Roman" w:cs="Times New Roman"/>
                <w:b/>
                <w:bCs/>
                <w:sz w:val="24"/>
                <w:szCs w:val="24"/>
                <w:lang w:eastAsia="ru-RU"/>
              </w:rPr>
              <w:br/>
              <w:t>с обоснованием:</w:t>
            </w:r>
          </w:p>
        </w:tc>
        <w:tc>
          <w:tcPr>
            <w:tcW w:w="7201" w:type="dxa"/>
            <w:gridSpan w:val="2"/>
          </w:tcPr>
          <w:p w14:paraId="21B6945A" w14:textId="77777777" w:rsidR="003D3627" w:rsidRPr="003D3627" w:rsidRDefault="003D3627" w:rsidP="003D3627">
            <w:pPr>
              <w:spacing w:after="0" w:line="240" w:lineRule="auto"/>
              <w:ind w:left="57"/>
              <w:rPr>
                <w:rFonts w:ascii="Times New Roman" w:eastAsia="Times New Roman" w:hAnsi="Times New Roman" w:cs="Times New Roman"/>
                <w:sz w:val="24"/>
                <w:szCs w:val="24"/>
                <w:lang w:eastAsia="ru-RU"/>
              </w:rPr>
            </w:pPr>
            <w:r w:rsidRPr="003D3627">
              <w:rPr>
                <w:rFonts w:ascii="Times New Roman" w:eastAsia="Times New Roman" w:hAnsi="Times New Roman" w:cs="Times New Roman"/>
                <w:sz w:val="24"/>
                <w:szCs w:val="24"/>
                <w:lang w:eastAsia="ru-RU"/>
              </w:rPr>
              <w:t>метод сопоставимых рыночных цен (анализ рынка)</w:t>
            </w:r>
          </w:p>
        </w:tc>
      </w:tr>
      <w:tr w:rsidR="003D3627" w:rsidRPr="003D3627" w14:paraId="4BB7B327" w14:textId="77777777" w:rsidTr="00F72597">
        <w:tc>
          <w:tcPr>
            <w:tcW w:w="3289" w:type="dxa"/>
          </w:tcPr>
          <w:p w14:paraId="0923AD54" w14:textId="77777777" w:rsidR="003D3627" w:rsidRPr="003D3627" w:rsidRDefault="003D3627" w:rsidP="003D3627">
            <w:pPr>
              <w:spacing w:after="0" w:line="240" w:lineRule="auto"/>
              <w:ind w:left="57" w:right="57"/>
              <w:jc w:val="both"/>
              <w:rPr>
                <w:rFonts w:ascii="Times New Roman" w:eastAsia="Times New Roman" w:hAnsi="Times New Roman" w:cs="Times New Roman"/>
                <w:b/>
                <w:bCs/>
                <w:sz w:val="24"/>
                <w:szCs w:val="24"/>
                <w:lang w:eastAsia="ru-RU"/>
              </w:rPr>
            </w:pPr>
            <w:r w:rsidRPr="003D3627">
              <w:rPr>
                <w:rFonts w:ascii="Times New Roman" w:eastAsia="Times New Roman" w:hAnsi="Times New Roman" w:cs="Times New Roman"/>
                <w:b/>
                <w:bCs/>
                <w:sz w:val="24"/>
                <w:szCs w:val="24"/>
                <w:lang w:eastAsia="ru-RU"/>
              </w:rPr>
              <w:t>Расчет НМЦД</w:t>
            </w:r>
          </w:p>
        </w:tc>
        <w:tc>
          <w:tcPr>
            <w:tcW w:w="7201" w:type="dxa"/>
            <w:gridSpan w:val="2"/>
          </w:tcPr>
          <w:p w14:paraId="38BD2816" w14:textId="77777777" w:rsidR="003D3627" w:rsidRPr="003D3627" w:rsidRDefault="003D3627" w:rsidP="003D3627">
            <w:pPr>
              <w:spacing w:after="0" w:line="240" w:lineRule="auto"/>
              <w:ind w:left="57"/>
              <w:rPr>
                <w:rFonts w:ascii="Times New Roman" w:eastAsia="Times New Roman" w:hAnsi="Times New Roman" w:cs="Times New Roman"/>
                <w:sz w:val="24"/>
                <w:szCs w:val="24"/>
                <w:lang w:eastAsia="ru-RU"/>
              </w:rPr>
            </w:pPr>
            <w:r w:rsidRPr="003D3627">
              <w:rPr>
                <w:rFonts w:ascii="Times New Roman" w:eastAsia="Times New Roman" w:hAnsi="Times New Roman" w:cs="Times New Roman"/>
                <w:sz w:val="24"/>
                <w:szCs w:val="24"/>
                <w:lang w:eastAsia="ru-RU"/>
              </w:rPr>
              <w:t>Прилагается</w:t>
            </w:r>
          </w:p>
        </w:tc>
      </w:tr>
      <w:tr w:rsidR="003D3627" w:rsidRPr="003D3627" w14:paraId="7D4B4727" w14:textId="77777777" w:rsidTr="00F72597">
        <w:trPr>
          <w:cantSplit/>
        </w:trPr>
        <w:tc>
          <w:tcPr>
            <w:tcW w:w="8392" w:type="dxa"/>
            <w:gridSpan w:val="2"/>
            <w:tcBorders>
              <w:right w:val="nil"/>
            </w:tcBorders>
          </w:tcPr>
          <w:p w14:paraId="6160ACDE" w14:textId="77777777" w:rsidR="003D3627" w:rsidRPr="003D3627" w:rsidRDefault="003D3627" w:rsidP="003D3627">
            <w:pPr>
              <w:spacing w:after="0" w:line="240" w:lineRule="auto"/>
              <w:ind w:right="57"/>
              <w:jc w:val="right"/>
              <w:rPr>
                <w:rFonts w:ascii="Times New Roman" w:eastAsia="Times New Roman" w:hAnsi="Times New Roman" w:cs="Times New Roman"/>
                <w:b/>
                <w:bCs/>
                <w:sz w:val="24"/>
                <w:szCs w:val="24"/>
                <w:lang w:val="en-US" w:eastAsia="ru-RU"/>
              </w:rPr>
            </w:pPr>
            <w:r w:rsidRPr="003D3627">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54D4A859" w14:textId="77777777" w:rsidR="003D3627" w:rsidRPr="003D3627" w:rsidRDefault="003D3627" w:rsidP="003D3627">
            <w:pPr>
              <w:spacing w:after="0" w:line="240" w:lineRule="auto"/>
              <w:rPr>
                <w:rFonts w:ascii="Times New Roman" w:eastAsia="Times New Roman" w:hAnsi="Times New Roman" w:cs="Times New Roman"/>
                <w:b/>
                <w:bCs/>
                <w:sz w:val="24"/>
                <w:szCs w:val="24"/>
                <w:lang w:eastAsia="ru-RU"/>
              </w:rPr>
            </w:pPr>
            <w:r w:rsidRPr="003D3627">
              <w:rPr>
                <w:rFonts w:ascii="Times New Roman" w:eastAsia="Times New Roman" w:hAnsi="Times New Roman" w:cs="Times New Roman"/>
                <w:b/>
                <w:bCs/>
                <w:sz w:val="24"/>
                <w:szCs w:val="24"/>
                <w:lang w:eastAsia="ru-RU"/>
              </w:rPr>
              <w:t>06.09.2021</w:t>
            </w:r>
          </w:p>
        </w:tc>
      </w:tr>
    </w:tbl>
    <w:p w14:paraId="4BF5A7CA" w14:textId="77777777" w:rsidR="003D3627" w:rsidRPr="003D3627" w:rsidRDefault="003D3627" w:rsidP="003D3627">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3507"/>
        <w:gridCol w:w="2268"/>
        <w:gridCol w:w="992"/>
        <w:gridCol w:w="1134"/>
        <w:gridCol w:w="1276"/>
        <w:gridCol w:w="1275"/>
        <w:gridCol w:w="1276"/>
        <w:gridCol w:w="1276"/>
        <w:gridCol w:w="1417"/>
      </w:tblGrid>
      <w:tr w:rsidR="003D3627" w:rsidRPr="003D3627" w14:paraId="14CD8823" w14:textId="77777777" w:rsidTr="00F72597">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32DDB4" w14:textId="77777777" w:rsidR="003D3627" w:rsidRPr="003D3627" w:rsidRDefault="003D3627" w:rsidP="003D3627">
            <w:pPr>
              <w:spacing w:after="0" w:line="240" w:lineRule="auto"/>
              <w:jc w:val="center"/>
              <w:rPr>
                <w:rFonts w:ascii="Times New Roman" w:eastAsia="Times New Roman" w:hAnsi="Times New Roman" w:cs="Times New Roman"/>
                <w:bCs/>
                <w:sz w:val="20"/>
                <w:szCs w:val="20"/>
                <w:lang w:eastAsia="ru-RU"/>
              </w:rPr>
            </w:pPr>
            <w:r w:rsidRPr="003D3627">
              <w:rPr>
                <w:rFonts w:ascii="Times New Roman" w:eastAsia="Times New Roman" w:hAnsi="Times New Roman" w:cs="Times New Roman"/>
                <w:b/>
                <w:bCs/>
                <w:sz w:val="20"/>
                <w:szCs w:val="20"/>
                <w:lang w:eastAsia="ru-RU"/>
              </w:rPr>
              <w:t xml:space="preserve"> </w:t>
            </w:r>
            <w:r w:rsidRPr="003D3627">
              <w:rPr>
                <w:rFonts w:ascii="Times New Roman" w:eastAsia="Times New Roman" w:hAnsi="Times New Roman" w:cs="Times New Roman"/>
                <w:bCs/>
                <w:sz w:val="20"/>
                <w:szCs w:val="20"/>
                <w:lang w:eastAsia="ru-RU"/>
              </w:rPr>
              <w:t>№ позиции</w:t>
            </w:r>
          </w:p>
        </w:tc>
        <w:tc>
          <w:tcPr>
            <w:tcW w:w="3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701CC0"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r w:rsidRPr="003D3627">
              <w:rPr>
                <w:rFonts w:ascii="Times New Roman" w:eastAsia="Times New Roman" w:hAnsi="Times New Roman" w:cs="Times New Roman"/>
                <w:sz w:val="20"/>
                <w:szCs w:val="20"/>
                <w:lang w:eastAsia="ru-RU"/>
              </w:rPr>
              <w:t>Наименование товара (работ, услуг)</w:t>
            </w:r>
          </w:p>
        </w:tc>
        <w:tc>
          <w:tcPr>
            <w:tcW w:w="2268" w:type="dxa"/>
            <w:vMerge w:val="restart"/>
            <w:tcBorders>
              <w:top w:val="single" w:sz="4" w:space="0" w:color="auto"/>
              <w:left w:val="single" w:sz="4" w:space="0" w:color="auto"/>
              <w:right w:val="single" w:sz="4" w:space="0" w:color="auto"/>
            </w:tcBorders>
          </w:tcPr>
          <w:p w14:paraId="740BF433"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r w:rsidRPr="003D3627">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A42B83"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r w:rsidRPr="003D3627">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25F21D"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r w:rsidRPr="003D3627">
              <w:rPr>
                <w:rFonts w:ascii="Times New Roman" w:eastAsia="Times New Roman" w:hAnsi="Times New Roman" w:cs="Times New Roman"/>
                <w:sz w:val="20"/>
                <w:szCs w:val="20"/>
                <w:lang w:eastAsia="ru-RU"/>
              </w:rPr>
              <w:t>Ед. изм.</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1CC64536"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r w:rsidRPr="003D3627">
              <w:rPr>
                <w:rFonts w:ascii="Times New Roman" w:eastAsia="Times New Roman" w:hAnsi="Times New Roman" w:cs="Times New Roman"/>
                <w:sz w:val="20"/>
                <w:szCs w:val="20"/>
                <w:lang w:eastAsia="ru-RU"/>
              </w:rPr>
              <w:t>Цена за единицу, рублей</w:t>
            </w:r>
          </w:p>
        </w:tc>
        <w:tc>
          <w:tcPr>
            <w:tcW w:w="1276" w:type="dxa"/>
            <w:vMerge w:val="restart"/>
            <w:tcBorders>
              <w:top w:val="single" w:sz="4" w:space="0" w:color="auto"/>
              <w:left w:val="nil"/>
              <w:right w:val="single" w:sz="4" w:space="0" w:color="000000"/>
            </w:tcBorders>
          </w:tcPr>
          <w:p w14:paraId="7D59FA10" w14:textId="77777777" w:rsidR="003D3627" w:rsidRPr="003D3627" w:rsidRDefault="003D3627" w:rsidP="003D3627">
            <w:pPr>
              <w:spacing w:after="0" w:line="240" w:lineRule="auto"/>
              <w:jc w:val="center"/>
              <w:rPr>
                <w:rFonts w:ascii="Times New Roman" w:eastAsia="Times New Roman" w:hAnsi="Times New Roman" w:cs="Times New Roman"/>
                <w:sz w:val="20"/>
                <w:szCs w:val="20"/>
                <w:lang w:eastAsia="ru-RU"/>
              </w:rPr>
            </w:pPr>
            <w:r w:rsidRPr="003D3627">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7FDB22A8" w14:textId="77777777" w:rsidR="003D3627" w:rsidRPr="003D3627" w:rsidRDefault="003D3627" w:rsidP="003D3627">
            <w:pPr>
              <w:spacing w:after="0" w:line="240" w:lineRule="auto"/>
              <w:jc w:val="center"/>
              <w:rPr>
                <w:rFonts w:ascii="Times New Roman" w:eastAsia="Times New Roman" w:hAnsi="Times New Roman" w:cs="Times New Roman"/>
                <w:sz w:val="20"/>
                <w:szCs w:val="20"/>
                <w:lang w:eastAsia="ru-RU"/>
              </w:rPr>
            </w:pPr>
            <w:r w:rsidRPr="003D3627">
              <w:rPr>
                <w:rFonts w:ascii="Times New Roman" w:eastAsia="Times New Roman" w:hAnsi="Times New Roman" w:cs="Times New Roman"/>
                <w:sz w:val="20"/>
                <w:szCs w:val="20"/>
                <w:lang w:eastAsia="ru-RU"/>
              </w:rPr>
              <w:t>Итого, руб.</w:t>
            </w:r>
          </w:p>
        </w:tc>
      </w:tr>
      <w:tr w:rsidR="003D3627" w:rsidRPr="003D3627" w14:paraId="5B133BD6" w14:textId="77777777" w:rsidTr="00F72597">
        <w:trPr>
          <w:trHeight w:val="1539"/>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2BEC58FE" w14:textId="77777777" w:rsidR="003D3627" w:rsidRPr="003D3627" w:rsidRDefault="003D3627" w:rsidP="003D3627">
            <w:pPr>
              <w:spacing w:after="0" w:line="240" w:lineRule="auto"/>
              <w:rPr>
                <w:rFonts w:ascii="Times New Roman" w:eastAsia="Times New Roman" w:hAnsi="Times New Roman" w:cs="Times New Roman"/>
                <w:b/>
                <w:bCs/>
                <w:sz w:val="20"/>
                <w:szCs w:val="20"/>
                <w:lang w:eastAsia="ru-RU"/>
              </w:rPr>
            </w:pPr>
          </w:p>
        </w:tc>
        <w:tc>
          <w:tcPr>
            <w:tcW w:w="3507" w:type="dxa"/>
            <w:vMerge/>
            <w:tcBorders>
              <w:top w:val="single" w:sz="4" w:space="0" w:color="auto"/>
              <w:left w:val="single" w:sz="4" w:space="0" w:color="auto"/>
              <w:bottom w:val="single" w:sz="4" w:space="0" w:color="000000"/>
              <w:right w:val="single" w:sz="4" w:space="0" w:color="auto"/>
            </w:tcBorders>
            <w:vAlign w:val="center"/>
            <w:hideMark/>
          </w:tcPr>
          <w:p w14:paraId="251EDD8B"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p>
        </w:tc>
        <w:tc>
          <w:tcPr>
            <w:tcW w:w="2268" w:type="dxa"/>
            <w:vMerge/>
            <w:tcBorders>
              <w:left w:val="single" w:sz="4" w:space="0" w:color="auto"/>
              <w:bottom w:val="single" w:sz="4" w:space="0" w:color="auto"/>
              <w:right w:val="single" w:sz="4" w:space="0" w:color="auto"/>
            </w:tcBorders>
          </w:tcPr>
          <w:p w14:paraId="2C25EC19"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5DF4350"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12631CD"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15141DD" w14:textId="77777777" w:rsidR="003D3627" w:rsidRPr="003D3627" w:rsidRDefault="003D3627" w:rsidP="003D3627">
            <w:pPr>
              <w:spacing w:after="0" w:line="240" w:lineRule="auto"/>
              <w:jc w:val="center"/>
              <w:rPr>
                <w:rFonts w:ascii="Times New Roman" w:eastAsia="Times New Roman" w:hAnsi="Times New Roman" w:cs="Times New Roman"/>
                <w:sz w:val="20"/>
                <w:szCs w:val="20"/>
                <w:lang w:eastAsia="ru-RU"/>
              </w:rPr>
            </w:pPr>
            <w:proofErr w:type="spellStart"/>
            <w:r w:rsidRPr="003D3627">
              <w:rPr>
                <w:rFonts w:ascii="Times New Roman" w:eastAsia="Times New Roman" w:hAnsi="Times New Roman" w:cs="Times New Roman"/>
                <w:sz w:val="20"/>
                <w:szCs w:val="20"/>
                <w:lang w:eastAsia="ru-RU"/>
              </w:rPr>
              <w:t>кп</w:t>
            </w:r>
            <w:proofErr w:type="spellEnd"/>
            <w:r w:rsidRPr="003D3627">
              <w:rPr>
                <w:rFonts w:ascii="Times New Roman" w:eastAsia="Times New Roman" w:hAnsi="Times New Roman" w:cs="Times New Roman"/>
                <w:sz w:val="20"/>
                <w:szCs w:val="20"/>
                <w:lang w:eastAsia="ru-RU"/>
              </w:rPr>
              <w:t xml:space="preserve"> 1</w:t>
            </w:r>
          </w:p>
        </w:tc>
        <w:tc>
          <w:tcPr>
            <w:tcW w:w="1275" w:type="dxa"/>
            <w:tcBorders>
              <w:top w:val="nil"/>
              <w:left w:val="nil"/>
              <w:bottom w:val="single" w:sz="4" w:space="0" w:color="auto"/>
              <w:right w:val="single" w:sz="4" w:space="0" w:color="auto"/>
            </w:tcBorders>
            <w:shd w:val="clear" w:color="auto" w:fill="auto"/>
            <w:vAlign w:val="center"/>
            <w:hideMark/>
          </w:tcPr>
          <w:p w14:paraId="3558A48F" w14:textId="77777777" w:rsidR="003D3627" w:rsidRPr="003D3627" w:rsidRDefault="003D3627" w:rsidP="003D3627">
            <w:pPr>
              <w:spacing w:after="0" w:line="240" w:lineRule="auto"/>
              <w:jc w:val="center"/>
              <w:rPr>
                <w:rFonts w:ascii="Times New Roman" w:eastAsia="Times New Roman" w:hAnsi="Times New Roman" w:cs="Times New Roman"/>
                <w:sz w:val="20"/>
                <w:szCs w:val="20"/>
                <w:lang w:eastAsia="ru-RU"/>
              </w:rPr>
            </w:pPr>
            <w:proofErr w:type="spellStart"/>
            <w:r w:rsidRPr="003D3627">
              <w:rPr>
                <w:rFonts w:ascii="Times New Roman" w:eastAsia="Times New Roman" w:hAnsi="Times New Roman" w:cs="Times New Roman"/>
                <w:sz w:val="20"/>
                <w:szCs w:val="20"/>
                <w:lang w:eastAsia="ru-RU"/>
              </w:rPr>
              <w:t>кп</w:t>
            </w:r>
            <w:proofErr w:type="spellEnd"/>
            <w:r w:rsidRPr="003D3627">
              <w:rPr>
                <w:rFonts w:ascii="Times New Roman" w:eastAsia="Times New Roman" w:hAnsi="Times New Roman" w:cs="Times New Roman"/>
                <w:sz w:val="20"/>
                <w:szCs w:val="20"/>
                <w:lang w:eastAsia="ru-RU"/>
              </w:rPr>
              <w:t xml:space="preserve"> 2</w:t>
            </w:r>
          </w:p>
        </w:tc>
        <w:tc>
          <w:tcPr>
            <w:tcW w:w="1276" w:type="dxa"/>
            <w:tcBorders>
              <w:top w:val="nil"/>
              <w:left w:val="nil"/>
              <w:bottom w:val="single" w:sz="4" w:space="0" w:color="auto"/>
              <w:right w:val="single" w:sz="4" w:space="0" w:color="auto"/>
            </w:tcBorders>
            <w:shd w:val="clear" w:color="auto" w:fill="auto"/>
            <w:vAlign w:val="center"/>
            <w:hideMark/>
          </w:tcPr>
          <w:p w14:paraId="24ADE3A8" w14:textId="77777777" w:rsidR="003D3627" w:rsidRPr="003D3627" w:rsidRDefault="003D3627" w:rsidP="003D3627">
            <w:pPr>
              <w:spacing w:after="0" w:line="240" w:lineRule="auto"/>
              <w:jc w:val="center"/>
              <w:rPr>
                <w:rFonts w:ascii="Times New Roman" w:eastAsia="Times New Roman" w:hAnsi="Times New Roman" w:cs="Times New Roman"/>
                <w:sz w:val="20"/>
                <w:szCs w:val="20"/>
                <w:lang w:eastAsia="ru-RU"/>
              </w:rPr>
            </w:pPr>
            <w:proofErr w:type="spellStart"/>
            <w:r w:rsidRPr="003D3627">
              <w:rPr>
                <w:rFonts w:ascii="Times New Roman" w:eastAsia="Times New Roman" w:hAnsi="Times New Roman" w:cs="Times New Roman"/>
                <w:sz w:val="20"/>
                <w:szCs w:val="20"/>
                <w:lang w:eastAsia="ru-RU"/>
              </w:rPr>
              <w:t>кп</w:t>
            </w:r>
            <w:proofErr w:type="spellEnd"/>
            <w:r w:rsidRPr="003D3627">
              <w:rPr>
                <w:rFonts w:ascii="Times New Roman" w:eastAsia="Times New Roman" w:hAnsi="Times New Roman" w:cs="Times New Roman"/>
                <w:sz w:val="20"/>
                <w:szCs w:val="20"/>
                <w:lang w:eastAsia="ru-RU"/>
              </w:rPr>
              <w:t xml:space="preserve"> 3</w:t>
            </w:r>
          </w:p>
        </w:tc>
        <w:tc>
          <w:tcPr>
            <w:tcW w:w="1276" w:type="dxa"/>
            <w:vMerge/>
            <w:tcBorders>
              <w:left w:val="nil"/>
              <w:bottom w:val="single" w:sz="4" w:space="0" w:color="auto"/>
              <w:right w:val="single" w:sz="4" w:space="0" w:color="000000"/>
            </w:tcBorders>
          </w:tcPr>
          <w:p w14:paraId="3E03787A" w14:textId="77777777" w:rsidR="003D3627" w:rsidRPr="003D3627" w:rsidRDefault="003D3627" w:rsidP="003D3627">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2631AEFF" w14:textId="77777777" w:rsidR="003D3627" w:rsidRPr="003D3627" w:rsidRDefault="003D3627" w:rsidP="003D3627">
            <w:pPr>
              <w:spacing w:after="0" w:line="240" w:lineRule="auto"/>
              <w:jc w:val="center"/>
              <w:rPr>
                <w:rFonts w:ascii="Times New Roman" w:eastAsia="Times New Roman" w:hAnsi="Times New Roman" w:cs="Times New Roman"/>
                <w:sz w:val="20"/>
                <w:szCs w:val="20"/>
                <w:lang w:eastAsia="ru-RU"/>
              </w:rPr>
            </w:pPr>
          </w:p>
        </w:tc>
      </w:tr>
      <w:tr w:rsidR="003D3627" w:rsidRPr="003D3627" w14:paraId="7D04D5EE" w14:textId="77777777" w:rsidTr="00F72597">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0BEB5A5C" w14:textId="77777777" w:rsidR="003D3627" w:rsidRPr="003D3627" w:rsidRDefault="003D3627" w:rsidP="003D3627">
            <w:pPr>
              <w:spacing w:after="0" w:line="240" w:lineRule="auto"/>
              <w:jc w:val="right"/>
              <w:rPr>
                <w:rFonts w:ascii="Times New Roman" w:eastAsia="Times New Roman" w:hAnsi="Times New Roman" w:cs="Times New Roman"/>
                <w:sz w:val="20"/>
                <w:szCs w:val="20"/>
                <w:lang w:eastAsia="ru-RU"/>
              </w:rPr>
            </w:pPr>
            <w:r w:rsidRPr="003D3627">
              <w:rPr>
                <w:rFonts w:ascii="Times New Roman" w:eastAsia="Times New Roman" w:hAnsi="Times New Roman" w:cs="Times New Roman"/>
                <w:sz w:val="20"/>
                <w:szCs w:val="20"/>
                <w:lang w:eastAsia="ru-RU"/>
              </w:rPr>
              <w:t>1</w:t>
            </w:r>
          </w:p>
        </w:tc>
        <w:tc>
          <w:tcPr>
            <w:tcW w:w="3507" w:type="dxa"/>
            <w:tcBorders>
              <w:top w:val="nil"/>
              <w:left w:val="nil"/>
              <w:bottom w:val="single" w:sz="4" w:space="0" w:color="auto"/>
              <w:right w:val="single" w:sz="4" w:space="0" w:color="auto"/>
            </w:tcBorders>
            <w:shd w:val="clear" w:color="auto" w:fill="auto"/>
            <w:hideMark/>
          </w:tcPr>
          <w:p w14:paraId="5EF63830"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r w:rsidRPr="003D3627">
              <w:rPr>
                <w:rFonts w:ascii="Times New Roman" w:eastAsia="Times New Roman" w:hAnsi="Times New Roman" w:cs="Times New Roman"/>
                <w:sz w:val="20"/>
                <w:szCs w:val="24"/>
                <w:lang w:eastAsia="ru-RU"/>
              </w:rPr>
              <w:t xml:space="preserve">Оказание услуг по разработке информационной системы демонстрации результатов </w:t>
            </w:r>
            <w:r w:rsidRPr="003D3627">
              <w:rPr>
                <w:rFonts w:ascii="Times New Roman" w:eastAsia="Times New Roman" w:hAnsi="Times New Roman" w:cs="Times New Roman"/>
                <w:sz w:val="24"/>
                <w:szCs w:val="24"/>
                <w:lang w:eastAsia="ru-RU"/>
              </w:rPr>
              <w:t>государственной итоговой аттестации («Результаты ГИА»)</w:t>
            </w:r>
          </w:p>
        </w:tc>
        <w:tc>
          <w:tcPr>
            <w:tcW w:w="2268" w:type="dxa"/>
            <w:tcBorders>
              <w:top w:val="single" w:sz="4" w:space="0" w:color="auto"/>
              <w:left w:val="nil"/>
              <w:bottom w:val="single" w:sz="4" w:space="0" w:color="auto"/>
              <w:right w:val="single" w:sz="4" w:space="0" w:color="auto"/>
            </w:tcBorders>
          </w:tcPr>
          <w:p w14:paraId="26D66F31" w14:textId="77777777" w:rsidR="003D3627" w:rsidRPr="003D3627" w:rsidRDefault="003D3627" w:rsidP="003D3627">
            <w:pPr>
              <w:spacing w:after="0" w:line="240" w:lineRule="auto"/>
              <w:jc w:val="center"/>
              <w:rPr>
                <w:rFonts w:ascii="Times New Roman" w:eastAsia="Times New Roman" w:hAnsi="Times New Roman" w:cs="Times New Roman"/>
                <w:color w:val="000000"/>
                <w:sz w:val="20"/>
                <w:szCs w:val="20"/>
                <w:lang w:eastAsia="ru-RU"/>
              </w:rPr>
            </w:pPr>
            <w:r w:rsidRPr="003D3627">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B7477E8" w14:textId="77777777" w:rsidR="003D3627" w:rsidRPr="003D3627" w:rsidRDefault="003D3627" w:rsidP="003D3627">
            <w:pPr>
              <w:spacing w:after="0" w:line="240" w:lineRule="auto"/>
              <w:jc w:val="center"/>
              <w:rPr>
                <w:rFonts w:ascii="Times New Roman" w:eastAsia="Times New Roman" w:hAnsi="Times New Roman" w:cs="Times New Roman"/>
                <w:color w:val="000000"/>
                <w:sz w:val="20"/>
                <w:szCs w:val="20"/>
                <w:lang w:eastAsia="ru-RU"/>
              </w:rPr>
            </w:pPr>
            <w:r w:rsidRPr="003D362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0E28AF3D" w14:textId="77777777" w:rsidR="003D3627" w:rsidRPr="003D3627" w:rsidRDefault="003D3627" w:rsidP="003D3627">
            <w:pPr>
              <w:spacing w:after="0" w:line="240" w:lineRule="auto"/>
              <w:jc w:val="center"/>
              <w:rPr>
                <w:rFonts w:ascii="Times New Roman" w:eastAsia="Times New Roman" w:hAnsi="Times New Roman" w:cs="Times New Roman"/>
                <w:sz w:val="20"/>
                <w:szCs w:val="20"/>
                <w:lang w:eastAsia="ru-RU"/>
              </w:rPr>
            </w:pPr>
            <w:r w:rsidRPr="003D3627">
              <w:rPr>
                <w:rFonts w:ascii="Times New Roman" w:eastAsia="Times New Roman" w:hAnsi="Times New Roman" w:cs="Times New Roman"/>
                <w:sz w:val="20"/>
                <w:szCs w:val="20"/>
                <w:lang w:eastAsia="ru-RU"/>
              </w:rPr>
              <w:t>Условная единица</w:t>
            </w:r>
          </w:p>
        </w:tc>
        <w:tc>
          <w:tcPr>
            <w:tcW w:w="1276" w:type="dxa"/>
            <w:tcBorders>
              <w:top w:val="nil"/>
              <w:left w:val="nil"/>
              <w:bottom w:val="single" w:sz="4" w:space="0" w:color="auto"/>
              <w:right w:val="single" w:sz="4" w:space="0" w:color="auto"/>
            </w:tcBorders>
            <w:shd w:val="clear" w:color="auto" w:fill="auto"/>
            <w:vAlign w:val="center"/>
            <w:hideMark/>
          </w:tcPr>
          <w:p w14:paraId="49D7743A" w14:textId="77777777" w:rsidR="003D3627" w:rsidRPr="003D3627" w:rsidRDefault="003D3627" w:rsidP="003D3627">
            <w:pPr>
              <w:spacing w:after="0" w:line="240" w:lineRule="auto"/>
              <w:jc w:val="center"/>
              <w:rPr>
                <w:rFonts w:ascii="Times New Roman" w:eastAsia="Times New Roman" w:hAnsi="Times New Roman" w:cs="Times New Roman"/>
                <w:color w:val="000000"/>
                <w:sz w:val="20"/>
                <w:szCs w:val="20"/>
                <w:lang w:eastAsia="ru-RU"/>
              </w:rPr>
            </w:pPr>
            <w:r w:rsidRPr="003D3627">
              <w:rPr>
                <w:rFonts w:ascii="Times New Roman" w:eastAsia="Times New Roman" w:hAnsi="Times New Roman" w:cs="Times New Roman"/>
                <w:color w:val="000000"/>
                <w:sz w:val="20"/>
                <w:szCs w:val="20"/>
                <w:lang w:eastAsia="ru-RU"/>
              </w:rPr>
              <w:t xml:space="preserve">160000,00 </w:t>
            </w:r>
          </w:p>
        </w:tc>
        <w:tc>
          <w:tcPr>
            <w:tcW w:w="1275" w:type="dxa"/>
            <w:tcBorders>
              <w:top w:val="nil"/>
              <w:left w:val="nil"/>
              <w:bottom w:val="single" w:sz="4" w:space="0" w:color="auto"/>
              <w:right w:val="single" w:sz="4" w:space="0" w:color="auto"/>
            </w:tcBorders>
            <w:shd w:val="clear" w:color="auto" w:fill="auto"/>
            <w:vAlign w:val="center"/>
            <w:hideMark/>
          </w:tcPr>
          <w:p w14:paraId="6992B055"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r w:rsidRPr="003D3627">
              <w:rPr>
                <w:rFonts w:ascii="Times New Roman" w:eastAsia="Times New Roman" w:hAnsi="Times New Roman" w:cs="Times New Roman"/>
                <w:color w:val="000000"/>
                <w:sz w:val="20"/>
                <w:szCs w:val="20"/>
                <w:lang w:eastAsia="ru-RU"/>
              </w:rPr>
              <w:t xml:space="preserve">180000,00 </w:t>
            </w:r>
          </w:p>
        </w:tc>
        <w:tc>
          <w:tcPr>
            <w:tcW w:w="1276" w:type="dxa"/>
            <w:tcBorders>
              <w:top w:val="nil"/>
              <w:left w:val="nil"/>
              <w:bottom w:val="single" w:sz="4" w:space="0" w:color="auto"/>
              <w:right w:val="single" w:sz="4" w:space="0" w:color="auto"/>
            </w:tcBorders>
            <w:shd w:val="clear" w:color="auto" w:fill="auto"/>
            <w:vAlign w:val="center"/>
            <w:hideMark/>
          </w:tcPr>
          <w:p w14:paraId="3B838FDC"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r w:rsidRPr="003D3627">
              <w:rPr>
                <w:rFonts w:ascii="Times New Roman" w:eastAsia="Times New Roman" w:hAnsi="Times New Roman" w:cs="Times New Roman"/>
                <w:color w:val="000000"/>
                <w:sz w:val="20"/>
                <w:szCs w:val="20"/>
                <w:lang w:eastAsia="ru-RU"/>
              </w:rPr>
              <w:t>170000,00</w:t>
            </w:r>
          </w:p>
        </w:tc>
        <w:tc>
          <w:tcPr>
            <w:tcW w:w="1276" w:type="dxa"/>
            <w:tcBorders>
              <w:top w:val="nil"/>
              <w:left w:val="nil"/>
              <w:bottom w:val="single" w:sz="4" w:space="0" w:color="auto"/>
              <w:right w:val="single" w:sz="4" w:space="0" w:color="auto"/>
            </w:tcBorders>
            <w:vAlign w:val="center"/>
          </w:tcPr>
          <w:p w14:paraId="4132C2BD"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r w:rsidRPr="003D3627">
              <w:rPr>
                <w:rFonts w:ascii="Times New Roman" w:eastAsia="Times New Roman" w:hAnsi="Times New Roman" w:cs="Times New Roman"/>
                <w:color w:val="000000"/>
                <w:sz w:val="20"/>
                <w:szCs w:val="20"/>
                <w:lang w:eastAsia="ru-RU"/>
              </w:rPr>
              <w:t>170000,00</w:t>
            </w:r>
          </w:p>
        </w:tc>
        <w:tc>
          <w:tcPr>
            <w:tcW w:w="1417" w:type="dxa"/>
            <w:tcBorders>
              <w:top w:val="nil"/>
              <w:left w:val="nil"/>
              <w:bottom w:val="single" w:sz="4" w:space="0" w:color="auto"/>
              <w:right w:val="single" w:sz="4" w:space="0" w:color="auto"/>
            </w:tcBorders>
            <w:vAlign w:val="center"/>
          </w:tcPr>
          <w:p w14:paraId="5365A201"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r w:rsidRPr="003D3627">
              <w:rPr>
                <w:rFonts w:ascii="Times New Roman" w:eastAsia="Times New Roman" w:hAnsi="Times New Roman" w:cs="Times New Roman"/>
                <w:color w:val="000000"/>
                <w:sz w:val="20"/>
                <w:szCs w:val="20"/>
                <w:lang w:eastAsia="ru-RU"/>
              </w:rPr>
              <w:t>170000,00</w:t>
            </w:r>
          </w:p>
        </w:tc>
      </w:tr>
      <w:tr w:rsidR="003D3627" w:rsidRPr="003D3627" w14:paraId="1E9F22EE" w14:textId="77777777" w:rsidTr="00F72597">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3D8FF5EF" w14:textId="77777777" w:rsidR="003D3627" w:rsidRPr="003D3627" w:rsidRDefault="003D3627" w:rsidP="003D3627">
            <w:pPr>
              <w:spacing w:after="0" w:line="240" w:lineRule="auto"/>
              <w:jc w:val="center"/>
              <w:rPr>
                <w:rFonts w:ascii="Times New Roman" w:eastAsia="Times New Roman" w:hAnsi="Times New Roman" w:cs="Times New Roman"/>
                <w:color w:val="000000"/>
                <w:sz w:val="20"/>
                <w:szCs w:val="20"/>
                <w:lang w:eastAsia="ru-RU"/>
              </w:rPr>
            </w:pPr>
            <w:r w:rsidRPr="003D3627">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56DAB002" w14:textId="77777777" w:rsidR="003D3627" w:rsidRPr="003D3627" w:rsidRDefault="003D3627" w:rsidP="003D3627">
            <w:pPr>
              <w:spacing w:after="0" w:line="240" w:lineRule="auto"/>
              <w:jc w:val="center"/>
              <w:rPr>
                <w:rFonts w:ascii="Times New Roman" w:eastAsia="Times New Roman" w:hAnsi="Times New Roman" w:cs="Times New Roman"/>
                <w:color w:val="000000"/>
                <w:sz w:val="20"/>
                <w:szCs w:val="20"/>
                <w:lang w:eastAsia="ru-RU"/>
              </w:rPr>
            </w:pPr>
            <w:r w:rsidRPr="003D3627">
              <w:rPr>
                <w:rFonts w:ascii="Times New Roman" w:eastAsia="Times New Roman" w:hAnsi="Times New Roman" w:cs="Times New Roman"/>
                <w:color w:val="000000"/>
                <w:sz w:val="20"/>
                <w:szCs w:val="20"/>
                <w:lang w:eastAsia="ru-RU"/>
              </w:rPr>
              <w:t>170000,00</w:t>
            </w:r>
          </w:p>
        </w:tc>
      </w:tr>
    </w:tbl>
    <w:p w14:paraId="5A0BD502" w14:textId="77777777" w:rsidR="003D3627" w:rsidRPr="003D3627" w:rsidRDefault="003D3627" w:rsidP="003D3627">
      <w:pPr>
        <w:spacing w:after="0" w:line="240" w:lineRule="auto"/>
        <w:rPr>
          <w:rFonts w:ascii="Times New Roman" w:eastAsia="Times New Roman" w:hAnsi="Times New Roman" w:cs="Times New Roman"/>
          <w:sz w:val="20"/>
          <w:szCs w:val="20"/>
          <w:lang w:eastAsia="ru-RU"/>
        </w:rPr>
      </w:pPr>
    </w:p>
    <w:p w14:paraId="12F791AF" w14:textId="77777777" w:rsidR="003D3627" w:rsidRPr="003D3627" w:rsidRDefault="003D3627" w:rsidP="003D3627">
      <w:pPr>
        <w:spacing w:after="0" w:line="240" w:lineRule="auto"/>
        <w:ind w:firstLine="720"/>
        <w:jc w:val="both"/>
        <w:rPr>
          <w:rFonts w:ascii="Times New Roman" w:eastAsia="Times New Roman" w:hAnsi="Times New Roman" w:cs="Times New Roman"/>
          <w:sz w:val="24"/>
          <w:szCs w:val="24"/>
          <w:lang w:eastAsia="ru-RU"/>
        </w:rPr>
      </w:pPr>
      <w:r w:rsidRPr="003D3627">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3E9CA5E4" w14:textId="77777777" w:rsidR="003D3627" w:rsidRPr="003D3627" w:rsidRDefault="003D3627" w:rsidP="003D3627">
      <w:pPr>
        <w:spacing w:after="0" w:line="240" w:lineRule="auto"/>
        <w:ind w:firstLine="720"/>
        <w:jc w:val="both"/>
        <w:rPr>
          <w:rFonts w:ascii="Times New Roman" w:eastAsia="Times New Roman" w:hAnsi="Times New Roman" w:cs="Times New Roman"/>
          <w:sz w:val="20"/>
          <w:szCs w:val="20"/>
          <w:lang w:eastAsia="ru-RU"/>
        </w:rPr>
      </w:pPr>
      <w:proofErr w:type="spellStart"/>
      <w:r w:rsidRPr="003D3627">
        <w:rPr>
          <w:rFonts w:ascii="Times New Roman" w:eastAsia="Times New Roman" w:hAnsi="Times New Roman" w:cs="Times New Roman"/>
          <w:sz w:val="28"/>
          <w:szCs w:val="28"/>
          <w:lang w:eastAsia="ru-RU"/>
        </w:rPr>
        <w:t>НМЦД</w:t>
      </w:r>
      <w:r w:rsidRPr="003D3627">
        <w:rPr>
          <w:rFonts w:ascii="Times New Roman" w:eastAsia="Times New Roman" w:hAnsi="Times New Roman" w:cs="Times New Roman"/>
          <w:sz w:val="28"/>
          <w:szCs w:val="28"/>
          <w:vertAlign w:val="superscript"/>
          <w:lang w:eastAsia="ru-RU"/>
        </w:rPr>
        <w:t>рын</w:t>
      </w:r>
      <w:proofErr w:type="spellEnd"/>
      <w:r w:rsidRPr="003D3627">
        <w:rPr>
          <w:rFonts w:ascii="Times New Roman" w:eastAsia="Times New Roman" w:hAnsi="Times New Roman" w:cs="Times New Roman"/>
          <w:sz w:val="28"/>
          <w:szCs w:val="28"/>
          <w:lang w:eastAsia="ru-RU"/>
        </w:rPr>
        <w:t>=</w:t>
      </w:r>
      <w:r w:rsidRPr="003D3627">
        <w:rPr>
          <w:rFonts w:ascii="Times New Roman" w:eastAsia="Times New Roman" w:hAnsi="Times New Roman" w:cs="Times New Roman"/>
          <w:sz w:val="28"/>
          <w:szCs w:val="28"/>
          <w:lang w:val="en-US" w:eastAsia="ru-RU"/>
        </w:rPr>
        <w:t>v</w:t>
      </w:r>
      <w:r w:rsidRPr="003D3627">
        <w:rPr>
          <w:rFonts w:ascii="Times New Roman" w:eastAsia="Times New Roman" w:hAnsi="Times New Roman" w:cs="Times New Roman"/>
          <w:sz w:val="28"/>
          <w:szCs w:val="28"/>
          <w:lang w:eastAsia="ru-RU"/>
        </w:rPr>
        <w:t>/</w:t>
      </w:r>
      <w:r w:rsidRPr="003D3627">
        <w:rPr>
          <w:rFonts w:ascii="Times New Roman" w:eastAsia="Times New Roman" w:hAnsi="Times New Roman" w:cs="Times New Roman"/>
          <w:sz w:val="28"/>
          <w:szCs w:val="28"/>
          <w:lang w:val="en-US" w:eastAsia="ru-RU"/>
        </w:rPr>
        <w:t>n</w:t>
      </w:r>
      <w:r w:rsidRPr="003D3627">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1A94E1F7"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w:r w:rsidRPr="003D3627">
        <w:rPr>
          <w:rFonts w:ascii="Times New Roman" w:eastAsia="Times New Roman" w:hAnsi="Times New Roman" w:cs="Times New Roman"/>
          <w:bCs/>
          <w:color w:val="000000"/>
          <w:sz w:val="24"/>
          <w:szCs w:val="24"/>
          <w:lang w:eastAsia="ru-RU"/>
        </w:rPr>
        <w:t>где:</w:t>
      </w:r>
    </w:p>
    <w:p w14:paraId="5CAD74CE"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w:proofErr w:type="spellStart"/>
      <w:r w:rsidRPr="003D3627">
        <w:rPr>
          <w:rFonts w:ascii="Times New Roman" w:eastAsia="Times New Roman" w:hAnsi="Times New Roman" w:cs="Times New Roman"/>
          <w:sz w:val="28"/>
          <w:szCs w:val="28"/>
          <w:lang w:eastAsia="ru-RU"/>
        </w:rPr>
        <w:t>НМЦД</w:t>
      </w:r>
      <w:r w:rsidRPr="003D3627">
        <w:rPr>
          <w:rFonts w:ascii="Times New Roman" w:eastAsia="Times New Roman" w:hAnsi="Times New Roman" w:cs="Times New Roman"/>
          <w:sz w:val="28"/>
          <w:szCs w:val="28"/>
          <w:vertAlign w:val="superscript"/>
          <w:lang w:eastAsia="ru-RU"/>
        </w:rPr>
        <w:t>рын</w:t>
      </w:r>
      <w:proofErr w:type="spellEnd"/>
      <w:r w:rsidRPr="003D3627">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0566E5E5"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w:r w:rsidRPr="003D3627">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578E3A9C"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w:r w:rsidRPr="003D3627">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066B6A43"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w:r w:rsidRPr="003D3627">
        <w:rPr>
          <w:rFonts w:ascii="Times New Roman" w:eastAsia="Times New Roman" w:hAnsi="Times New Roman" w:cs="Times New Roman"/>
          <w:bCs/>
          <w:color w:val="000000"/>
          <w:sz w:val="24"/>
          <w:szCs w:val="24"/>
          <w:lang w:eastAsia="ru-RU"/>
        </w:rPr>
        <w:t>i - номер источника ценовой информации;</w:t>
      </w:r>
    </w:p>
    <w:p w14:paraId="61D83BEB"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3D3627">
        <w:rPr>
          <w:rFonts w:ascii="Times New Roman" w:eastAsia="Times New Roman" w:hAnsi="Times New Roman" w:cs="Times New Roman"/>
          <w:bCs/>
          <w:color w:val="000000"/>
          <w:sz w:val="24"/>
          <w:szCs w:val="24"/>
          <w:lang w:eastAsia="ru-RU"/>
        </w:rPr>
        <w:t> - цена единицы товара, работы, услуги, предста</w:t>
      </w:r>
      <w:proofErr w:type="spellStart"/>
      <w:r w:rsidRPr="003D3627">
        <w:rPr>
          <w:rFonts w:ascii="Times New Roman" w:eastAsia="Times New Roman" w:hAnsi="Times New Roman" w:cs="Times New Roman"/>
          <w:bCs/>
          <w:color w:val="000000"/>
          <w:sz w:val="24"/>
          <w:szCs w:val="24"/>
          <w:lang w:eastAsia="ru-RU"/>
        </w:rPr>
        <w:t>вленная</w:t>
      </w:r>
      <w:proofErr w:type="spellEnd"/>
      <w:r w:rsidRPr="003D3627">
        <w:rPr>
          <w:rFonts w:ascii="Times New Roman" w:eastAsia="Times New Roman" w:hAnsi="Times New Roman" w:cs="Times New Roman"/>
          <w:bCs/>
          <w:color w:val="000000"/>
          <w:sz w:val="24"/>
          <w:szCs w:val="24"/>
          <w:lang w:eastAsia="ru-RU"/>
        </w:rPr>
        <w:t xml:space="preserve"> в источнике с номером i.</w:t>
      </w:r>
    </w:p>
    <w:p w14:paraId="3F7F8D53"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w:p>
    <w:p w14:paraId="1B5D72A9" w14:textId="77777777" w:rsidR="003D3627" w:rsidRPr="003D3627" w:rsidRDefault="003D3627" w:rsidP="003D3627">
      <w:pPr>
        <w:spacing w:after="0" w:line="240" w:lineRule="auto"/>
        <w:ind w:left="720"/>
        <w:rPr>
          <w:rFonts w:ascii="Times New Roman" w:eastAsia="Times New Roman" w:hAnsi="Times New Roman" w:cs="Times New Roman"/>
          <w:bCs/>
          <w:color w:val="000000"/>
          <w:sz w:val="24"/>
          <w:szCs w:val="24"/>
          <w:lang w:eastAsia="ru-RU"/>
        </w:rPr>
      </w:pPr>
      <w:r w:rsidRPr="003D3627">
        <w:rPr>
          <w:rFonts w:ascii="Times New Roman" w:eastAsia="Times New Roman" w:hAnsi="Times New Roman" w:cs="Times New Roman"/>
          <w:bCs/>
          <w:color w:val="000000"/>
          <w:sz w:val="24"/>
          <w:szCs w:val="24"/>
          <w:lang w:eastAsia="ru-RU"/>
        </w:rPr>
        <w:t>Расчет начальной (максимальной) цены договора в рублях:</w:t>
      </w:r>
    </w:p>
    <w:p w14:paraId="6B047823"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w:proofErr w:type="spellStart"/>
      <w:r w:rsidRPr="003D3627">
        <w:rPr>
          <w:rFonts w:ascii="Times New Roman" w:eastAsia="Times New Roman" w:hAnsi="Times New Roman" w:cs="Times New Roman"/>
          <w:sz w:val="28"/>
          <w:szCs w:val="28"/>
          <w:lang w:eastAsia="ru-RU"/>
        </w:rPr>
        <w:t>НМЦД</w:t>
      </w:r>
      <w:r w:rsidRPr="003D3627">
        <w:rPr>
          <w:rFonts w:ascii="Times New Roman" w:eastAsia="Times New Roman" w:hAnsi="Times New Roman" w:cs="Times New Roman"/>
          <w:sz w:val="28"/>
          <w:szCs w:val="28"/>
          <w:vertAlign w:val="superscript"/>
          <w:lang w:eastAsia="ru-RU"/>
        </w:rPr>
        <w:t>рын</w:t>
      </w:r>
      <w:proofErr w:type="spellEnd"/>
      <w:r w:rsidRPr="003D3627">
        <w:rPr>
          <w:rFonts w:ascii="Times New Roman" w:eastAsia="Times New Roman" w:hAnsi="Times New Roman" w:cs="Times New Roman"/>
          <w:bCs/>
          <w:color w:val="000000"/>
          <w:sz w:val="24"/>
          <w:szCs w:val="24"/>
          <w:lang w:eastAsia="ru-RU"/>
        </w:rPr>
        <w:t xml:space="preserve"> = 1/3 * (160000,00+180000,00+170000,00) = </w:t>
      </w:r>
      <w:r w:rsidRPr="003D3627">
        <w:rPr>
          <w:rFonts w:ascii="Times New Roman" w:eastAsia="Times New Roman" w:hAnsi="Times New Roman" w:cs="Times New Roman"/>
          <w:color w:val="000000"/>
          <w:sz w:val="24"/>
          <w:szCs w:val="24"/>
          <w:lang w:eastAsia="ru-RU"/>
        </w:rPr>
        <w:t xml:space="preserve">170000,00 </w:t>
      </w:r>
      <w:r w:rsidRPr="003D3627">
        <w:rPr>
          <w:rFonts w:ascii="Times New Roman" w:eastAsia="Times New Roman" w:hAnsi="Times New Roman" w:cs="Times New Roman"/>
          <w:bCs/>
          <w:color w:val="000000"/>
          <w:sz w:val="24"/>
          <w:szCs w:val="24"/>
          <w:lang w:eastAsia="ru-RU"/>
        </w:rPr>
        <w:t>рублей</w:t>
      </w:r>
    </w:p>
    <w:p w14:paraId="2581C024"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w:p>
    <w:p w14:paraId="7DB4EE6E"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w:p>
    <w:p w14:paraId="212BEB7F" w14:textId="77777777" w:rsidR="003D3627" w:rsidRPr="003D3627" w:rsidRDefault="003D3627" w:rsidP="003D3627">
      <w:pPr>
        <w:spacing w:after="0" w:line="240" w:lineRule="auto"/>
        <w:rPr>
          <w:rFonts w:ascii="Times New Roman" w:eastAsia="Times New Roman" w:hAnsi="Times New Roman" w:cs="Times New Roman"/>
          <w:bCs/>
          <w:color w:val="000000"/>
          <w:sz w:val="24"/>
          <w:szCs w:val="24"/>
          <w:lang w:eastAsia="ru-RU"/>
        </w:rPr>
      </w:pPr>
    </w:p>
    <w:p w14:paraId="2CF63297" w14:textId="2DEB61A7" w:rsidR="003D3627" w:rsidRPr="003D3627" w:rsidRDefault="003D3627" w:rsidP="003D3627">
      <w:pPr>
        <w:spacing w:after="0" w:line="240" w:lineRule="auto"/>
        <w:ind w:firstLine="708"/>
        <w:rPr>
          <w:rFonts w:ascii="Times New Roman" w:eastAsia="Times New Roman" w:hAnsi="Times New Roman" w:cs="Times New Roman"/>
          <w:bCs/>
          <w:color w:val="000000"/>
          <w:sz w:val="24"/>
          <w:szCs w:val="24"/>
          <w:lang w:eastAsia="ru-RU"/>
        </w:rPr>
      </w:pPr>
      <w:r w:rsidRPr="003D3627">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3D3627">
        <w:rPr>
          <w:rFonts w:ascii="Times New Roman" w:eastAsia="Times New Roman" w:hAnsi="Times New Roman" w:cs="Times New Roman"/>
          <w:color w:val="000000"/>
          <w:sz w:val="24"/>
          <w:szCs w:val="24"/>
          <w:lang w:eastAsia="ru-RU"/>
        </w:rPr>
        <w:t>170</w:t>
      </w:r>
      <w:r>
        <w:rPr>
          <w:rFonts w:ascii="Times New Roman" w:eastAsia="Times New Roman" w:hAnsi="Times New Roman" w:cs="Times New Roman"/>
          <w:color w:val="000000"/>
          <w:sz w:val="24"/>
          <w:szCs w:val="24"/>
          <w:lang w:eastAsia="ru-RU"/>
        </w:rPr>
        <w:t xml:space="preserve"> </w:t>
      </w:r>
      <w:r w:rsidRPr="003D3627">
        <w:rPr>
          <w:rFonts w:ascii="Times New Roman" w:eastAsia="Times New Roman" w:hAnsi="Times New Roman" w:cs="Times New Roman"/>
          <w:color w:val="000000"/>
          <w:sz w:val="24"/>
          <w:szCs w:val="24"/>
          <w:lang w:eastAsia="ru-RU"/>
        </w:rPr>
        <w:t>000</w:t>
      </w:r>
      <w:r w:rsidRPr="003D3627">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С</w:t>
      </w:r>
      <w:r w:rsidRPr="003D3627">
        <w:rPr>
          <w:rFonts w:ascii="Times New Roman" w:eastAsia="Times New Roman" w:hAnsi="Times New Roman" w:cs="Times New Roman"/>
          <w:bCs/>
          <w:color w:val="000000"/>
          <w:sz w:val="24"/>
          <w:szCs w:val="24"/>
          <w:lang w:eastAsia="ru-RU"/>
        </w:rPr>
        <w:t xml:space="preserve">то семьдесят тысяч) рубля 00 копеек </w:t>
      </w:r>
      <w:r w:rsidRPr="003D3627">
        <w:rPr>
          <w:rFonts w:ascii="Times New Roman" w:eastAsia="Times New Roman" w:hAnsi="Times New Roman" w:cs="Times New Roman"/>
          <w:sz w:val="24"/>
          <w:szCs w:val="24"/>
          <w:lang w:eastAsia="ru-RU"/>
        </w:rPr>
        <w:t xml:space="preserve">и включает </w:t>
      </w:r>
      <w:r w:rsidRPr="003D3627">
        <w:rPr>
          <w:rFonts w:ascii="Times New Roman" w:eastAsia="Calibri" w:hAnsi="Times New Roman" w:cs="Times New Roman"/>
          <w:sz w:val="24"/>
          <w:szCs w:val="24"/>
        </w:rPr>
        <w:t>все расходы на оказание услуг, а также расходы на страхование, уплату всех предусмотренные действующим законодательством Российской Федерации налогов, сборов  и других обязательных платежей</w:t>
      </w:r>
      <w:r w:rsidRPr="003D3627">
        <w:rPr>
          <w:rFonts w:ascii="Times New Roman" w:eastAsia="Arial Unicode MS" w:hAnsi="Times New Roman" w:cs="Times New Roman"/>
          <w:kern w:val="2"/>
          <w:sz w:val="24"/>
          <w:szCs w:val="24"/>
          <w:lang w:eastAsia="hi-IN" w:bidi="hi-IN"/>
        </w:rPr>
        <w:t>.</w:t>
      </w:r>
      <w:r w:rsidRPr="003D3627">
        <w:rPr>
          <w:rFonts w:ascii="Times New Roman" w:eastAsia="Times New Roman" w:hAnsi="Times New Roman" w:cs="Times New Roman"/>
          <w:bCs/>
          <w:color w:val="000000"/>
          <w:sz w:val="24"/>
          <w:szCs w:val="24"/>
          <w:lang w:eastAsia="ru-RU"/>
        </w:rPr>
        <w:t xml:space="preserve"> </w:t>
      </w:r>
    </w:p>
    <w:p w14:paraId="55C68F23" w14:textId="32E8C35B" w:rsidR="00F65BCB" w:rsidRPr="00F345FD" w:rsidRDefault="00F65BCB" w:rsidP="003D3627">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2970" w14:textId="77777777" w:rsidR="00B620D5" w:rsidRDefault="00B620D5" w:rsidP="00D14B8C">
      <w:pPr>
        <w:spacing w:after="0" w:line="240" w:lineRule="auto"/>
      </w:pPr>
      <w:r>
        <w:separator/>
      </w:r>
    </w:p>
  </w:endnote>
  <w:endnote w:type="continuationSeparator" w:id="0">
    <w:p w14:paraId="227ADA81" w14:textId="77777777" w:rsidR="00B620D5" w:rsidRDefault="00B620D5"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00003" w:usb1="00000000" w:usb2="00000000" w:usb3="00000000" w:csb0="00000001" w:csb1="00000000"/>
  </w:font>
  <w:font w:name="Noto Sans Symbols">
    <w:charset w:val="01"/>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iberation Serif">
    <w:panose1 w:val="02020603050405020304"/>
    <w:charset w:val="01"/>
    <w:family w:val="roman"/>
    <w:pitch w:val="variable"/>
    <w:sig w:usb0="20000A87" w:usb1="00000000" w:usb2="00000000" w:usb3="00000000" w:csb0="000001BF" w:csb1="00000000"/>
  </w:font>
  <w:font w:name="Lohit Devanagari">
    <w:altName w:val="Cambria"/>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9B3" w14:textId="77777777" w:rsidR="003A2643" w:rsidRDefault="003A2643">
    <w:pPr>
      <w:pStyle w:val="afe"/>
      <w:jc w:val="right"/>
    </w:pPr>
  </w:p>
  <w:p w14:paraId="68E7CF18" w14:textId="77777777" w:rsidR="003A2643" w:rsidRDefault="003A2643">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3A2643" w:rsidRDefault="003A2643">
    <w:pPr>
      <w:pStyle w:val="afe"/>
      <w:jc w:val="right"/>
    </w:pPr>
  </w:p>
  <w:p w14:paraId="006497CB" w14:textId="77777777" w:rsidR="003A2643" w:rsidRDefault="003A2643">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D120" w14:textId="77777777" w:rsidR="003A2643" w:rsidRDefault="003A2643">
    <w:pPr>
      <w:pStyle w:val="afe"/>
      <w:jc w:val="right"/>
    </w:pPr>
  </w:p>
  <w:p w14:paraId="643D94C9" w14:textId="77777777" w:rsidR="003A2643" w:rsidRDefault="003A2643">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3A2643" w:rsidRDefault="003A2643"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3A2643" w:rsidRDefault="003A2643"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11FDB" w14:textId="77777777" w:rsidR="00B620D5" w:rsidRDefault="00B620D5" w:rsidP="00D14B8C">
      <w:pPr>
        <w:spacing w:after="0" w:line="240" w:lineRule="auto"/>
      </w:pPr>
      <w:r>
        <w:separator/>
      </w:r>
    </w:p>
  </w:footnote>
  <w:footnote w:type="continuationSeparator" w:id="0">
    <w:p w14:paraId="7446C168" w14:textId="77777777" w:rsidR="00B620D5" w:rsidRDefault="00B620D5"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078" w14:textId="77777777" w:rsidR="003A2643" w:rsidRDefault="003A2643">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3B" w14:textId="77777777" w:rsidR="003A2643" w:rsidRDefault="003A2643">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C39" w14:textId="77777777" w:rsidR="003A2643" w:rsidRDefault="003A2643">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3A2643" w:rsidRDefault="003A2643">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3A2643" w:rsidRDefault="003A2643">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3A2643" w:rsidRDefault="003A2643">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44B53C6"/>
    <w:multiLevelType w:val="multilevel"/>
    <w:tmpl w:val="19AE9B4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D412B"/>
    <w:multiLevelType w:val="multilevel"/>
    <w:tmpl w:val="7C76352A"/>
    <w:lvl w:ilvl="0">
      <w:start w:val="1"/>
      <w:numFmt w:val="bullet"/>
      <w:lvlText w:val=""/>
      <w:lvlJc w:val="left"/>
      <w:pPr>
        <w:ind w:left="800" w:hanging="360"/>
      </w:pPr>
      <w:rPr>
        <w:rFonts w:ascii="Symbol" w:hAnsi="Symbol" w:cs="Symbol" w:hint="default"/>
        <w:sz w:val="24"/>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cs="Wingdings" w:hint="default"/>
      </w:rPr>
    </w:lvl>
    <w:lvl w:ilvl="3">
      <w:start w:val="1"/>
      <w:numFmt w:val="bullet"/>
      <w:lvlText w:val=""/>
      <w:lvlJc w:val="left"/>
      <w:pPr>
        <w:ind w:left="2960" w:hanging="360"/>
      </w:pPr>
      <w:rPr>
        <w:rFonts w:ascii="Symbol" w:hAnsi="Symbol" w:cs="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cs="Wingdings" w:hint="default"/>
      </w:rPr>
    </w:lvl>
    <w:lvl w:ilvl="6">
      <w:start w:val="1"/>
      <w:numFmt w:val="bullet"/>
      <w:lvlText w:val=""/>
      <w:lvlJc w:val="left"/>
      <w:pPr>
        <w:ind w:left="5120" w:hanging="360"/>
      </w:pPr>
      <w:rPr>
        <w:rFonts w:ascii="Symbol" w:hAnsi="Symbol" w:cs="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cs="Wingdings" w:hint="default"/>
      </w:rPr>
    </w:lvl>
  </w:abstractNum>
  <w:abstractNum w:abstractNumId="9"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57C90"/>
    <w:multiLevelType w:val="multilevel"/>
    <w:tmpl w:val="0644B5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0"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890DA1"/>
    <w:multiLevelType w:val="multilevel"/>
    <w:tmpl w:val="FF529B5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397B5C80"/>
    <w:multiLevelType w:val="multilevel"/>
    <w:tmpl w:val="AF562882"/>
    <w:lvl w:ilvl="0">
      <w:start w:val="1"/>
      <w:numFmt w:val="bullet"/>
      <w:lvlText w:val=""/>
      <w:lvlJc w:val="left"/>
      <w:pPr>
        <w:tabs>
          <w:tab w:val="num" w:pos="993"/>
        </w:tabs>
        <w:ind w:left="284" w:firstLine="425"/>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
      <w:lvlJc w:val="left"/>
      <w:pPr>
        <w:tabs>
          <w:tab w:val="num" w:pos="993"/>
        </w:tabs>
        <w:ind w:left="1866" w:hanging="360"/>
      </w:pPr>
      <w:rPr>
        <w:rFonts w:ascii="Wingdings" w:hAnsi="Wingdings" w:cs="Wingdings" w:hint="default"/>
        <w:b w:val="0"/>
        <w:bCs w:val="0"/>
        <w:i w:val="0"/>
        <w:iCs w:val="0"/>
        <w:caps w:val="0"/>
        <w:smallCaps w:val="0"/>
        <w:strike w:val="0"/>
        <w:dstrike w:val="0"/>
        <w:color w:val="000000"/>
        <w:spacing w:val="0"/>
        <w:w w:val="100"/>
        <w:kern w:val="0"/>
        <w:position w:val="0"/>
        <w:sz w:val="22"/>
        <w:vertAlign w:val="baseline"/>
      </w:rPr>
    </w:lvl>
    <w:lvl w:ilvl="2">
      <w:start w:val="1"/>
      <w:numFmt w:val="decimal"/>
      <w:lvlText w:val="%3."/>
      <w:lvlJc w:val="left"/>
      <w:pPr>
        <w:tabs>
          <w:tab w:val="num" w:pos="993"/>
        </w:tabs>
        <w:ind w:left="2586" w:hanging="360"/>
      </w:pPr>
      <w:rPr>
        <w:b w:val="0"/>
        <w:bCs w:val="0"/>
        <w:i w:val="0"/>
        <w:iCs w:val="0"/>
        <w:caps w:val="0"/>
        <w:smallCaps w:val="0"/>
        <w:strike w:val="0"/>
        <w:dstrike w:val="0"/>
        <w:color w:val="000000"/>
        <w:spacing w:val="0"/>
        <w:w w:val="100"/>
        <w:kern w:val="0"/>
        <w:position w:val="0"/>
        <w:sz w:val="22"/>
        <w:vertAlign w:val="baseline"/>
      </w:rPr>
    </w:lvl>
    <w:lvl w:ilvl="3">
      <w:start w:val="1"/>
      <w:numFmt w:val="bullet"/>
      <w:lvlText w:val="•"/>
      <w:lvlJc w:val="left"/>
      <w:pPr>
        <w:tabs>
          <w:tab w:val="num" w:pos="993"/>
        </w:tabs>
        <w:ind w:left="33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4">
      <w:start w:val="1"/>
      <w:numFmt w:val="bullet"/>
      <w:lvlText w:val="o"/>
      <w:lvlJc w:val="left"/>
      <w:pPr>
        <w:tabs>
          <w:tab w:val="num" w:pos="993"/>
        </w:tabs>
        <w:ind w:left="402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5">
      <w:start w:val="1"/>
      <w:numFmt w:val="bullet"/>
      <w:lvlText w:val="▪"/>
      <w:lvlJc w:val="left"/>
      <w:pPr>
        <w:tabs>
          <w:tab w:val="num" w:pos="993"/>
        </w:tabs>
        <w:ind w:left="474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6">
      <w:start w:val="1"/>
      <w:numFmt w:val="bullet"/>
      <w:lvlText w:val="•"/>
      <w:lvlJc w:val="left"/>
      <w:pPr>
        <w:tabs>
          <w:tab w:val="num" w:pos="993"/>
        </w:tabs>
        <w:ind w:left="546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7">
      <w:start w:val="1"/>
      <w:numFmt w:val="bullet"/>
      <w:lvlText w:val="o"/>
      <w:lvlJc w:val="left"/>
      <w:pPr>
        <w:tabs>
          <w:tab w:val="num" w:pos="993"/>
        </w:tabs>
        <w:ind w:left="618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8">
      <w:start w:val="1"/>
      <w:numFmt w:val="bullet"/>
      <w:lvlText w:val="▪"/>
      <w:lvlJc w:val="left"/>
      <w:pPr>
        <w:tabs>
          <w:tab w:val="num" w:pos="993"/>
        </w:tabs>
        <w:ind w:left="69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abstractNum>
  <w:abstractNum w:abstractNumId="24"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3D8E412D"/>
    <w:multiLevelType w:val="multilevel"/>
    <w:tmpl w:val="5562E4DE"/>
    <w:lvl w:ilvl="0">
      <w:start w:val="1"/>
      <w:numFmt w:val="bullet"/>
      <w:lvlText w:val=""/>
      <w:lvlJc w:val="left"/>
      <w:pPr>
        <w:ind w:left="2138" w:hanging="360"/>
      </w:pPr>
      <w:rPr>
        <w:rFonts w:ascii="Symbol" w:hAnsi="Symbol" w:cs="Symbol" w:hint="default"/>
        <w:sz w:val="24"/>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6" w15:restartNumberingAfterBreak="0">
    <w:nsid w:val="3E90589A"/>
    <w:multiLevelType w:val="multilevel"/>
    <w:tmpl w:val="8ABA9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8"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0"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D777C0"/>
    <w:multiLevelType w:val="multilevel"/>
    <w:tmpl w:val="882200F8"/>
    <w:lvl w:ilvl="0">
      <w:start w:val="1"/>
      <w:numFmt w:val="decimal"/>
      <w:lvlText w:val="%1."/>
      <w:lvlJc w:val="left"/>
      <w:pPr>
        <w:ind w:left="1212" w:hanging="360"/>
      </w:pPr>
      <w:rPr>
        <w:rFonts w:ascii="Times New Roman" w:hAnsi="Times New Roman"/>
        <w:b/>
        <w:sz w:val="24"/>
        <w:szCs w:val="28"/>
      </w:rPr>
    </w:lvl>
    <w:lvl w:ilvl="1">
      <w:start w:val="1"/>
      <w:numFmt w:val="decimal"/>
      <w:lvlText w:val="%1.%2."/>
      <w:lvlJc w:val="left"/>
      <w:pPr>
        <w:ind w:left="1572" w:hanging="720"/>
      </w:pPr>
      <w:rPr>
        <w:rFonts w:ascii="Times New Roman" w:hAnsi="Times New Roman"/>
        <w:b/>
        <w:sz w:val="24"/>
        <w:szCs w:val="24"/>
      </w:rPr>
    </w:lvl>
    <w:lvl w:ilvl="2">
      <w:start w:val="1"/>
      <w:numFmt w:val="decimal"/>
      <w:lvlText w:val="%1.%2.%3."/>
      <w:lvlJc w:val="left"/>
      <w:pPr>
        <w:ind w:left="7421" w:hanging="720"/>
      </w:pPr>
    </w:lvl>
    <w:lvl w:ilvl="3">
      <w:start w:val="1"/>
      <w:numFmt w:val="decimal"/>
      <w:lvlText w:val="%1.%2.%3.%4."/>
      <w:lvlJc w:val="left"/>
      <w:pPr>
        <w:ind w:left="7871" w:hanging="1080"/>
      </w:pPr>
    </w:lvl>
    <w:lvl w:ilvl="4">
      <w:start w:val="1"/>
      <w:numFmt w:val="decimal"/>
      <w:lvlText w:val="%1.%2.%3.%4.%5."/>
      <w:lvlJc w:val="left"/>
      <w:pPr>
        <w:ind w:left="7961" w:hanging="1080"/>
      </w:pPr>
    </w:lvl>
    <w:lvl w:ilvl="5">
      <w:start w:val="1"/>
      <w:numFmt w:val="decimal"/>
      <w:lvlText w:val="%1.%2.%3.%4.%5.%6."/>
      <w:lvlJc w:val="left"/>
      <w:pPr>
        <w:ind w:left="8411" w:hanging="1440"/>
      </w:pPr>
    </w:lvl>
    <w:lvl w:ilvl="6">
      <w:start w:val="1"/>
      <w:numFmt w:val="decimal"/>
      <w:lvlText w:val="%1.%2.%3.%4.%5.%6.%7."/>
      <w:lvlJc w:val="left"/>
      <w:pPr>
        <w:ind w:left="8501" w:hanging="1440"/>
      </w:pPr>
    </w:lvl>
    <w:lvl w:ilvl="7">
      <w:start w:val="1"/>
      <w:numFmt w:val="decimal"/>
      <w:lvlText w:val="%1.%2.%3.%4.%5.%6.%7.%8."/>
      <w:lvlJc w:val="left"/>
      <w:pPr>
        <w:ind w:left="8951" w:hanging="1800"/>
      </w:pPr>
    </w:lvl>
    <w:lvl w:ilvl="8">
      <w:start w:val="1"/>
      <w:numFmt w:val="decimal"/>
      <w:lvlText w:val="%1.%2.%3.%4.%5.%6.%7.%8.%9."/>
      <w:lvlJc w:val="left"/>
      <w:pPr>
        <w:ind w:left="9041" w:hanging="1800"/>
      </w:pPr>
    </w:lvl>
  </w:abstractNum>
  <w:abstractNum w:abstractNumId="36"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8"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E465B3"/>
    <w:multiLevelType w:val="multilevel"/>
    <w:tmpl w:val="BBA42D6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6525C"/>
    <w:multiLevelType w:val="multilevel"/>
    <w:tmpl w:val="B4BAE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AD6946"/>
    <w:multiLevelType w:val="multilevel"/>
    <w:tmpl w:val="C38A136E"/>
    <w:lvl w:ilvl="0">
      <w:start w:val="1"/>
      <w:numFmt w:val="bullet"/>
      <w:lvlText w:val="-"/>
      <w:lvlJc w:val="left"/>
      <w:pPr>
        <w:ind w:left="720" w:hanging="360"/>
      </w:pPr>
      <w:rPr>
        <w:rFonts w:ascii="Vrinda" w:hAnsi="Vrinda" w:cs="Vrind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4"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0"/>
  </w:num>
  <w:num w:numId="3">
    <w:abstractNumId w:val="14"/>
  </w:num>
  <w:num w:numId="4">
    <w:abstractNumId w:val="36"/>
  </w:num>
  <w:num w:numId="5">
    <w:abstractNumId w:val="2"/>
  </w:num>
  <w:num w:numId="6">
    <w:abstractNumId w:val="19"/>
  </w:num>
  <w:num w:numId="7">
    <w:abstractNumId w:val="3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1"/>
  </w:num>
  <w:num w:numId="14">
    <w:abstractNumId w:val="12"/>
  </w:num>
  <w:num w:numId="15">
    <w:abstractNumId w:val="1"/>
  </w:num>
  <w:num w:numId="16">
    <w:abstractNumId w:val="15"/>
  </w:num>
  <w:num w:numId="17">
    <w:abstractNumId w:val="18"/>
  </w:num>
  <w:num w:numId="18">
    <w:abstractNumId w:val="27"/>
  </w:num>
  <w:num w:numId="19">
    <w:abstractNumId w:val="29"/>
  </w:num>
  <w:num w:numId="20">
    <w:abstractNumId w:val="41"/>
  </w:num>
  <w:num w:numId="21">
    <w:abstractNumId w:val="16"/>
  </w:num>
  <w:num w:numId="22">
    <w:abstractNumId w:val="5"/>
  </w:num>
  <w:num w:numId="23">
    <w:abstractNumId w:val="24"/>
  </w:num>
  <w:num w:numId="24">
    <w:abstractNumId w:val="17"/>
  </w:num>
  <w:num w:numId="25">
    <w:abstractNumId w:val="28"/>
  </w:num>
  <w:num w:numId="26">
    <w:abstractNumId w:val="34"/>
  </w:num>
  <w:num w:numId="27">
    <w:abstractNumId w:val="7"/>
  </w:num>
  <w:num w:numId="28">
    <w:abstractNumId w:val="9"/>
  </w:num>
  <w:num w:numId="29">
    <w:abstractNumId w:val="32"/>
  </w:num>
  <w:num w:numId="30">
    <w:abstractNumId w:val="10"/>
  </w:num>
  <w:num w:numId="31">
    <w:abstractNumId w:val="45"/>
  </w:num>
  <w:num w:numId="32">
    <w:abstractNumId w:val="30"/>
  </w:num>
  <w:num w:numId="33">
    <w:abstractNumId w:val="0"/>
  </w:num>
  <w:num w:numId="34">
    <w:abstractNumId w:val="33"/>
  </w:num>
  <w:num w:numId="35">
    <w:abstractNumId w:val="21"/>
  </w:num>
  <w:num w:numId="36">
    <w:abstractNumId w:val="31"/>
  </w:num>
  <w:num w:numId="37">
    <w:abstractNumId w:val="35"/>
  </w:num>
  <w:num w:numId="38">
    <w:abstractNumId w:val="26"/>
  </w:num>
  <w:num w:numId="39">
    <w:abstractNumId w:val="39"/>
  </w:num>
  <w:num w:numId="40">
    <w:abstractNumId w:val="13"/>
  </w:num>
  <w:num w:numId="41">
    <w:abstractNumId w:val="8"/>
  </w:num>
  <w:num w:numId="42">
    <w:abstractNumId w:val="3"/>
  </w:num>
  <w:num w:numId="43">
    <w:abstractNumId w:val="23"/>
  </w:num>
  <w:num w:numId="44">
    <w:abstractNumId w:val="22"/>
  </w:num>
  <w:num w:numId="45">
    <w:abstractNumId w:val="25"/>
  </w:num>
  <w:num w:numId="46">
    <w:abstractNumId w:val="42"/>
  </w:num>
  <w:num w:numId="47">
    <w:abstractNumId w:val="43"/>
  </w:num>
  <w:num w:numId="4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7382B"/>
    <w:rsid w:val="00085FCA"/>
    <w:rsid w:val="0009090C"/>
    <w:rsid w:val="0009102E"/>
    <w:rsid w:val="00091FFD"/>
    <w:rsid w:val="000A07CA"/>
    <w:rsid w:val="000A15E1"/>
    <w:rsid w:val="000A2A63"/>
    <w:rsid w:val="000A31DA"/>
    <w:rsid w:val="000A7257"/>
    <w:rsid w:val="000B29AF"/>
    <w:rsid w:val="000B2EE5"/>
    <w:rsid w:val="000B73FC"/>
    <w:rsid w:val="000C3744"/>
    <w:rsid w:val="000C7D5B"/>
    <w:rsid w:val="000D56EA"/>
    <w:rsid w:val="000D7F56"/>
    <w:rsid w:val="000F23F4"/>
    <w:rsid w:val="0010006D"/>
    <w:rsid w:val="0011270D"/>
    <w:rsid w:val="001609FB"/>
    <w:rsid w:val="00165229"/>
    <w:rsid w:val="0017689F"/>
    <w:rsid w:val="00176BB0"/>
    <w:rsid w:val="00181DFE"/>
    <w:rsid w:val="00183302"/>
    <w:rsid w:val="001954CB"/>
    <w:rsid w:val="001962B9"/>
    <w:rsid w:val="001A1445"/>
    <w:rsid w:val="001A5D57"/>
    <w:rsid w:val="001A7C3C"/>
    <w:rsid w:val="001B1074"/>
    <w:rsid w:val="001B4D0C"/>
    <w:rsid w:val="001B538E"/>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2643"/>
    <w:rsid w:val="003A4374"/>
    <w:rsid w:val="003A657B"/>
    <w:rsid w:val="003C7392"/>
    <w:rsid w:val="003D3627"/>
    <w:rsid w:val="003E3947"/>
    <w:rsid w:val="003E5841"/>
    <w:rsid w:val="0040148B"/>
    <w:rsid w:val="0040625E"/>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6F48BD"/>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75B5F"/>
    <w:rsid w:val="00883446"/>
    <w:rsid w:val="008941FF"/>
    <w:rsid w:val="00897C7E"/>
    <w:rsid w:val="008A469F"/>
    <w:rsid w:val="008B31BD"/>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620D5"/>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2597"/>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3A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1.xml"/><Relationship Id="rId26" Type="http://schemas.openxmlformats.org/officeDocument/2006/relationships/hyperlink" Target="consultantplus://offline/ref=52728B5A9804BB63D09811BF7B3B10FB39565D533837A7945FA3CA4BCCFB59B1DFD63C3B27C6B717AE962A02545C82CDB03D564FBC7763E8v8yAR"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consultantplus://offline/ref=DB971956CF7F02FE1949A64FBA6C558BC63D60CFA721D62893C29BE11DF48BB504945E56A4235B90x3m8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yperlink" Target="https://www.gosuslugi.ru/" TargetMode="External"/><Relationship Id="rId25" Type="http://schemas.openxmlformats.org/officeDocument/2006/relationships/header" Target="header6.xml"/><Relationship Id="rId33" Type="http://schemas.openxmlformats.org/officeDocument/2006/relationships/hyperlink" Target="consultantplus://offline/ref=754358845FA9443708A431EB43735FAEEBB0BD331695E51F6142E12C0Cj1u2H" TargetMode="External"/><Relationship Id="rId38" Type="http://schemas.openxmlformats.org/officeDocument/2006/relationships/hyperlink" Target="consultantplus://offline/ref=39E17F5935207933D2FACD37E54E9F0B42A63020D65E0797F9B9A92916N1a3R" TargetMode="Externa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footer" Target="footer1.xml"/><Relationship Id="rId29" Type="http://schemas.openxmlformats.org/officeDocument/2006/relationships/hyperlink" Target="consultantplus://offline/ref=52728B5A9804BB63D09811BF7B3B10FB39565D533837A7945FA3CA4BCCFB59B1DFD63C3B27C6B513AD962A02545C82CDB03D564FBC7763E8v8yA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oter" Target="footer2.xml"/><Relationship Id="rId32" Type="http://schemas.openxmlformats.org/officeDocument/2006/relationships/footer" Target="footer3.xml"/><Relationship Id="rId37" Type="http://schemas.openxmlformats.org/officeDocument/2006/relationships/hyperlink" Target="consultantplus://offline/ref=DB971956CF7F02FE1949A64FBA6C558BC63D60CFA721D62893C29BE11DF48BB504945E55A42Ax5m5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eader" Target="header5.xml"/><Relationship Id="rId28" Type="http://schemas.openxmlformats.org/officeDocument/2006/relationships/hyperlink" Target="consultantplus://offline/ref=52728B5A9804BB63D09811BF7B3B10FB39565D533837A7945FA3CA4BCCFB59B1DFD63C3B27C4BC47FED92B5E100C91CDB23D5448A0v7y4R" TargetMode="External"/><Relationship Id="rId36" Type="http://schemas.openxmlformats.org/officeDocument/2006/relationships/hyperlink" Target="consultantplus://offline/ref=DB971956CF7F02FE1949A64FBA6C558BC63D60CFA721D62893C29BE11DF48BB504945E55A425x5m1I" TargetMode="External"/><Relationship Id="rId10" Type="http://schemas.openxmlformats.org/officeDocument/2006/relationships/hyperlink" Target="http://zakupki.gov.ru" TargetMode="External"/><Relationship Id="rId19" Type="http://schemas.openxmlformats.org/officeDocument/2006/relationships/header" Target="header2.xml"/><Relationship Id="rId31"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4.xml"/><Relationship Id="rId27" Type="http://schemas.openxmlformats.org/officeDocument/2006/relationships/hyperlink" Target="consultantplus://offline/ref=52728B5A9804BB63D09811BF7B3B10FB39565D533837A7945FA3CA4BCCFB59B1DFD63C3B27C6B417AC962A02545C82CDB03D564FBC7763E8v8yAR" TargetMode="External"/><Relationship Id="rId30" Type="http://schemas.openxmlformats.org/officeDocument/2006/relationships/hyperlink" Target="consultantplus://offline/ref=52728B5A9804BB63D09811BF7B3B10FB39565D533837A7945FA3CA4BCCFB59B1DFD63C3B25C0BC47FED92B5E100C91CDB23D5448A0v7y4R" TargetMode="External"/><Relationship Id="rId35" Type="http://schemas.openxmlformats.org/officeDocument/2006/relationships/hyperlink" Target="consultantplus://offline/ref=DB971956CF7F02FE1949A64FBA6C558BC63D60CFA721D62893C29BE11DF48BB504945E55A427x5m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40</Pages>
  <Words>16941</Words>
  <Characters>96565</Characters>
  <Application>Microsoft Office Word</Application>
  <DocSecurity>0</DocSecurity>
  <Lines>804</Lines>
  <Paragraphs>226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ОПИСАНИЕ ПРЕДМЕТА ЗАКУПКИ</vt:lpstr>
      <vt:lpstr>ТЕХНИЧЕСКОЕ ЗАДАНИЕ</vt:lpstr>
      <vt:lpstr>на оказание услуг по разработке информационной системы демонстрации результатов </vt:lpstr>
      <vt:lpstr/>
      <vt:lpstr>ТЕХНИЧЕСКОЕ ЗАДАНИЕ</vt:lpstr>
      <vt:lpstr>на оказание услуг по разработке информационной системы демонстрации результатов </vt: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vector>
  </TitlesOfParts>
  <Company/>
  <LinksUpToDate>false</LinksUpToDate>
  <CharactersWithSpaces>113280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12</cp:revision>
  <cp:lastPrinted>2020-12-14T08:03:00Z</cp:lastPrinted>
  <dcterms:created xsi:type="dcterms:W3CDTF">2021-08-19T13:05:00Z</dcterms:created>
  <dcterms:modified xsi:type="dcterms:W3CDTF">2021-09-07T12:23:00Z</dcterms:modified>
</cp:coreProperties>
</file>