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426" w:type="dxa"/>
        <w:tblLayout w:type="fixed"/>
        <w:tblCellMar>
          <w:left w:w="10" w:type="dxa"/>
          <w:right w:w="10" w:type="dxa"/>
        </w:tblCellMar>
        <w:tblLook w:val="0000"/>
      </w:tblPr>
      <w:tblGrid>
        <w:gridCol w:w="4820"/>
        <w:gridCol w:w="4741"/>
      </w:tblGrid>
      <w:tr w:rsidR="00E96E5D" w:rsidRPr="00B660D2" w:rsidTr="004660B3">
        <w:trPr>
          <w:trHeight w:val="1820"/>
        </w:trPr>
        <w:tc>
          <w:tcPr>
            <w:tcW w:w="4820" w:type="dxa"/>
          </w:tcPr>
          <w:p w:rsidR="00E96E5D" w:rsidRPr="00B660D2" w:rsidRDefault="00E96E5D" w:rsidP="00105864">
            <w:pPr>
              <w:widowControl w:val="0"/>
              <w:suppressAutoHyphens/>
              <w:spacing w:after="0" w:line="240" w:lineRule="auto"/>
              <w:ind w:left="368" w:hanging="270"/>
              <w:textAlignment w:val="baseline"/>
              <w:rPr>
                <w:rFonts w:ascii="Times New Roman" w:eastAsia="SimSun" w:hAnsi="Times New Roman" w:cs="Times New Roman"/>
                <w:b/>
                <w:bCs/>
                <w:kern w:val="1"/>
                <w:sz w:val="20"/>
                <w:szCs w:val="20"/>
                <w:lang w:eastAsia="zh-CN" w:bidi="hi-IN"/>
              </w:rPr>
            </w:pPr>
          </w:p>
        </w:tc>
        <w:tc>
          <w:tcPr>
            <w:tcW w:w="4741" w:type="dxa"/>
          </w:tcPr>
          <w:p w:rsidR="002123D3" w:rsidRPr="00B660D2" w:rsidRDefault="002123D3" w:rsidP="00153A9E">
            <w:pPr>
              <w:tabs>
                <w:tab w:val="left" w:pos="-3261"/>
              </w:tabs>
              <w:suppressAutoHyphens/>
              <w:spacing w:after="0" w:line="240" w:lineRule="auto"/>
              <w:ind w:firstLine="98"/>
              <w:jc w:val="right"/>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УТВЕРЖДАЮ:</w:t>
            </w:r>
          </w:p>
          <w:p w:rsidR="002123D3" w:rsidRDefault="00BB7C28"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Г</w:t>
            </w:r>
            <w:r w:rsidR="002123D3" w:rsidRPr="00B660D2">
              <w:rPr>
                <w:rFonts w:ascii="Times New Roman" w:eastAsia="SimSun" w:hAnsi="Times New Roman" w:cs="Times New Roman"/>
                <w:kern w:val="1"/>
                <w:sz w:val="20"/>
                <w:szCs w:val="20"/>
                <w:lang w:eastAsia="zh-CN" w:bidi="hi-IN"/>
              </w:rPr>
              <w:t>лавн</w:t>
            </w:r>
            <w:r>
              <w:rPr>
                <w:rFonts w:ascii="Times New Roman" w:eastAsia="SimSun" w:hAnsi="Times New Roman" w:cs="Times New Roman"/>
                <w:kern w:val="1"/>
                <w:sz w:val="20"/>
                <w:szCs w:val="20"/>
                <w:lang w:eastAsia="zh-CN" w:bidi="hi-IN"/>
              </w:rPr>
              <w:t>ый</w:t>
            </w:r>
            <w:r w:rsidR="002123D3" w:rsidRPr="00B660D2">
              <w:rPr>
                <w:rFonts w:ascii="Times New Roman" w:eastAsia="SimSun" w:hAnsi="Times New Roman" w:cs="Times New Roman"/>
                <w:kern w:val="1"/>
                <w:sz w:val="20"/>
                <w:szCs w:val="20"/>
                <w:lang w:eastAsia="zh-CN" w:bidi="hi-IN"/>
              </w:rPr>
              <w:t xml:space="preserve"> врач </w:t>
            </w:r>
          </w:p>
          <w:p w:rsidR="002123D3"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БУ «Республиканский кожно-венерологический диспансер»</w:t>
            </w:r>
            <w:r w:rsidR="00B93D64">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Минздрава Чувашии</w:t>
            </w:r>
          </w:p>
          <w:p w:rsidR="00B93D64" w:rsidRDefault="00B93D64"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p>
          <w:p w:rsidR="00777435"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w:t>
            </w:r>
            <w:r w:rsidR="00687C3F" w:rsidRPr="00A07B4C">
              <w:rPr>
                <w:rFonts w:ascii="Times New Roman" w:eastAsia="SimSun" w:hAnsi="Times New Roman" w:cs="Times New Roman"/>
                <w:kern w:val="1"/>
                <w:sz w:val="20"/>
                <w:szCs w:val="20"/>
                <w:lang w:eastAsia="zh-CN" w:bidi="hi-IN"/>
              </w:rPr>
              <w:t>/</w:t>
            </w:r>
            <w:r w:rsidR="00BB7C28" w:rsidRPr="00BB7C28">
              <w:rPr>
                <w:rFonts w:ascii="Times New Roman" w:eastAsia="SimSun" w:hAnsi="Times New Roman" w:cs="Times New Roman"/>
                <w:kern w:val="1"/>
                <w:sz w:val="20"/>
                <w:szCs w:val="20"/>
                <w:lang w:eastAsia="zh-CN" w:bidi="hi-IN"/>
              </w:rPr>
              <w:t>Н.В. Краснова</w:t>
            </w:r>
          </w:p>
          <w:p w:rsidR="00E96E5D" w:rsidRPr="00E85661" w:rsidRDefault="002123D3" w:rsidP="00105864">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E85661">
              <w:rPr>
                <w:rFonts w:ascii="Times New Roman" w:eastAsia="SimSun" w:hAnsi="Times New Roman" w:cs="Times New Roman"/>
                <w:kern w:val="1"/>
                <w:sz w:val="20"/>
                <w:szCs w:val="20"/>
                <w:lang w:eastAsia="zh-CN" w:bidi="hi-IN"/>
              </w:rPr>
              <w:t>«</w:t>
            </w:r>
            <w:r w:rsidR="00D86833">
              <w:rPr>
                <w:rFonts w:ascii="Times New Roman" w:eastAsia="SimSun" w:hAnsi="Times New Roman" w:cs="Times New Roman"/>
                <w:kern w:val="1"/>
                <w:sz w:val="20"/>
                <w:szCs w:val="20"/>
                <w:lang w:eastAsia="zh-CN" w:bidi="hi-IN"/>
              </w:rPr>
              <w:t>0</w:t>
            </w:r>
            <w:r w:rsidR="00105864">
              <w:rPr>
                <w:rFonts w:ascii="Times New Roman" w:eastAsia="SimSun" w:hAnsi="Times New Roman" w:cs="Times New Roman"/>
                <w:kern w:val="1"/>
                <w:sz w:val="20"/>
                <w:szCs w:val="20"/>
                <w:lang w:eastAsia="zh-CN" w:bidi="hi-IN"/>
              </w:rPr>
              <w:t>8</w:t>
            </w:r>
            <w:r w:rsidRPr="00E85661">
              <w:rPr>
                <w:rFonts w:ascii="Times New Roman" w:eastAsia="SimSun" w:hAnsi="Times New Roman" w:cs="Times New Roman"/>
                <w:kern w:val="1"/>
                <w:sz w:val="20"/>
                <w:szCs w:val="20"/>
                <w:lang w:eastAsia="zh-CN" w:bidi="hi-IN"/>
              </w:rPr>
              <w:t>»</w:t>
            </w:r>
            <w:r w:rsidR="00D86833" w:rsidRPr="00435866">
              <w:rPr>
                <w:rFonts w:ascii="Times New Roman" w:eastAsia="SimSun" w:hAnsi="Times New Roman" w:cs="Times New Roman"/>
                <w:kern w:val="1"/>
                <w:sz w:val="20"/>
                <w:szCs w:val="20"/>
                <w:lang w:eastAsia="zh-CN" w:bidi="hi-IN"/>
              </w:rPr>
              <w:t xml:space="preserve"> </w:t>
            </w:r>
            <w:r w:rsidR="00D86833">
              <w:rPr>
                <w:rFonts w:ascii="Times New Roman" w:eastAsia="SimSun" w:hAnsi="Times New Roman" w:cs="Times New Roman"/>
                <w:kern w:val="1"/>
                <w:sz w:val="20"/>
                <w:szCs w:val="20"/>
                <w:lang w:eastAsia="zh-CN" w:bidi="hi-IN"/>
              </w:rPr>
              <w:t>апреля</w:t>
            </w:r>
            <w:r w:rsidRPr="00E85661">
              <w:rPr>
                <w:rFonts w:ascii="Times New Roman" w:eastAsia="SimSun" w:hAnsi="Times New Roman" w:cs="Times New Roman"/>
                <w:kern w:val="1"/>
                <w:sz w:val="20"/>
                <w:szCs w:val="20"/>
                <w:lang w:eastAsia="zh-CN" w:bidi="hi-IN"/>
              </w:rPr>
              <w:t xml:space="preserve"> 20</w:t>
            </w:r>
            <w:r w:rsidR="003E0152">
              <w:rPr>
                <w:rFonts w:ascii="Times New Roman" w:eastAsia="SimSun" w:hAnsi="Times New Roman" w:cs="Times New Roman"/>
                <w:kern w:val="1"/>
                <w:sz w:val="20"/>
                <w:szCs w:val="20"/>
                <w:lang w:eastAsia="zh-CN" w:bidi="hi-IN"/>
              </w:rPr>
              <w:t>2</w:t>
            </w:r>
            <w:r w:rsidR="00BB7C28">
              <w:rPr>
                <w:rFonts w:ascii="Times New Roman" w:eastAsia="SimSun" w:hAnsi="Times New Roman" w:cs="Times New Roman"/>
                <w:kern w:val="1"/>
                <w:sz w:val="20"/>
                <w:szCs w:val="20"/>
                <w:lang w:eastAsia="zh-CN" w:bidi="hi-IN"/>
              </w:rPr>
              <w:t>1</w:t>
            </w:r>
            <w:r w:rsidRPr="00E85661">
              <w:rPr>
                <w:rFonts w:ascii="Times New Roman" w:eastAsia="SimSun" w:hAnsi="Times New Roman" w:cs="Times New Roman"/>
                <w:kern w:val="1"/>
                <w:sz w:val="20"/>
                <w:szCs w:val="20"/>
                <w:lang w:eastAsia="zh-CN" w:bidi="hi-IN"/>
              </w:rPr>
              <w:t xml:space="preserve"> г.</w:t>
            </w:r>
          </w:p>
        </w:tc>
      </w:tr>
    </w:tbl>
    <w:p w:rsidR="009629B6" w:rsidRPr="00B660D2" w:rsidRDefault="009629B6" w:rsidP="009629B6">
      <w:pPr>
        <w:widowControl w:val="0"/>
        <w:tabs>
          <w:tab w:val="left" w:pos="-3261"/>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ИЗВЕЩЕНИЕ</w:t>
      </w:r>
    </w:p>
    <w:p w:rsidR="00B06582" w:rsidRDefault="00B06582" w:rsidP="00152DA4">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о проведении процедуры закупки в электронной форме</w:t>
      </w:r>
    </w:p>
    <w:p w:rsidR="00B06582" w:rsidRPr="00B660D2" w:rsidRDefault="00B06582" w:rsidP="00E96E5D">
      <w:pPr>
        <w:widowControl w:val="0"/>
        <w:tabs>
          <w:tab w:val="left" w:pos="-3261"/>
          <w:tab w:val="left" w:pos="0"/>
        </w:tabs>
        <w:suppressAutoHyphens/>
        <w:spacing w:after="0" w:line="240" w:lineRule="auto"/>
        <w:jc w:val="center"/>
        <w:textAlignment w:val="baseline"/>
        <w:rPr>
          <w:rFonts w:ascii="Times New Roman" w:eastAsia="SimSun" w:hAnsi="Times New Roman" w:cs="Times New Roman"/>
          <w:kern w:val="1"/>
          <w:sz w:val="20"/>
          <w:szCs w:val="20"/>
          <w:lang w:eastAsia="zh-CN" w:bidi="hi-IN"/>
        </w:rPr>
      </w:pPr>
    </w:p>
    <w:tbl>
      <w:tblPr>
        <w:tblW w:w="9936" w:type="dxa"/>
        <w:tblInd w:w="-3" w:type="dxa"/>
        <w:tblLayout w:type="fixed"/>
        <w:tblCellMar>
          <w:left w:w="10" w:type="dxa"/>
          <w:right w:w="10" w:type="dxa"/>
        </w:tblCellMar>
        <w:tblLook w:val="0000"/>
      </w:tblPr>
      <w:tblGrid>
        <w:gridCol w:w="439"/>
        <w:gridCol w:w="2268"/>
        <w:gridCol w:w="4523"/>
        <w:gridCol w:w="2706"/>
      </w:tblGrid>
      <w:tr w:rsidR="00E96E5D" w:rsidRPr="00B660D2" w:rsidTr="00E509E3">
        <w:tc>
          <w:tcPr>
            <w:tcW w:w="439" w:type="dxa"/>
            <w:tcBorders>
              <w:top w:val="single" w:sz="2" w:space="0" w:color="000000"/>
              <w:left w:val="single" w:sz="2" w:space="0" w:color="000000"/>
              <w:bottom w:val="single" w:sz="2" w:space="0" w:color="000000"/>
            </w:tcBorders>
          </w:tcPr>
          <w:p w:rsidR="00E96E5D" w:rsidRPr="00853780" w:rsidRDefault="00E96E5D"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2" w:space="0" w:color="000000"/>
              <w:left w:val="single" w:sz="2" w:space="0" w:color="000000"/>
              <w:bottom w:val="single" w:sz="2" w:space="0" w:color="000000"/>
            </w:tcBorders>
          </w:tcPr>
          <w:p w:rsidR="00E96E5D" w:rsidRPr="00853780" w:rsidRDefault="00E96E5D" w:rsidP="00E96E5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229" w:type="dxa"/>
            <w:gridSpan w:val="2"/>
            <w:tcBorders>
              <w:top w:val="single" w:sz="2" w:space="0" w:color="000000"/>
              <w:left w:val="single" w:sz="2" w:space="0" w:color="000000"/>
              <w:bottom w:val="single" w:sz="2" w:space="0" w:color="000000"/>
              <w:right w:val="single" w:sz="2" w:space="0" w:color="000000"/>
            </w:tcBorders>
          </w:tcPr>
          <w:p w:rsidR="00930AFB" w:rsidRPr="00853780" w:rsidRDefault="00930AFB"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БУ «Республиканский кожно-венерологический диспансер» Минздрава Чувашии</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Юридический адрес: 428015, Чувашская Республика Чувашия, </w:t>
            </w:r>
            <w:proofErr w:type="gramStart"/>
            <w:r w:rsidRPr="00853780">
              <w:rPr>
                <w:rFonts w:ascii="Times New Roman" w:eastAsia="Times New Roman" w:hAnsi="Times New Roman" w:cs="Times New Roman"/>
                <w:kern w:val="1"/>
                <w:sz w:val="20"/>
                <w:szCs w:val="20"/>
                <w:lang w:eastAsia="ar-SA"/>
              </w:rPr>
              <w:t>г</w:t>
            </w:r>
            <w:proofErr w:type="gramEnd"/>
            <w:r w:rsidR="00601637" w:rsidRPr="00853780">
              <w:rPr>
                <w:rFonts w:ascii="Times New Roman" w:eastAsia="Times New Roman" w:hAnsi="Times New Roman" w:cs="Times New Roman"/>
                <w:kern w:val="1"/>
                <w:sz w:val="20"/>
                <w:szCs w:val="20"/>
                <w:lang w:eastAsia="ar-SA"/>
              </w:rPr>
              <w:t>.</w:t>
            </w:r>
            <w:r w:rsidRPr="00853780">
              <w:rPr>
                <w:rFonts w:ascii="Times New Roman" w:eastAsia="Times New Roman" w:hAnsi="Times New Roman" w:cs="Times New Roman"/>
                <w:kern w:val="1"/>
                <w:sz w:val="20"/>
                <w:szCs w:val="20"/>
                <w:lang w:eastAsia="ar-SA"/>
              </w:rPr>
              <w:t xml:space="preserve"> Чебоксары, ул</w:t>
            </w:r>
            <w:r w:rsidR="00601637" w:rsidRPr="00853780">
              <w:rPr>
                <w:rFonts w:ascii="Times New Roman" w:eastAsia="Times New Roman" w:hAnsi="Times New Roman" w:cs="Times New Roman"/>
                <w:kern w:val="1"/>
                <w:sz w:val="20"/>
                <w:szCs w:val="20"/>
                <w:lang w:eastAsia="ar-SA"/>
              </w:rPr>
              <w:t>.</w:t>
            </w:r>
            <w:r w:rsidR="006C0D4D">
              <w:rPr>
                <w:rFonts w:ascii="Times New Roman" w:eastAsia="Times New Roman" w:hAnsi="Times New Roman" w:cs="Times New Roman"/>
                <w:kern w:val="1"/>
                <w:sz w:val="20"/>
                <w:szCs w:val="20"/>
                <w:lang w:eastAsia="ar-SA"/>
              </w:rPr>
              <w:t xml:space="preserve"> </w:t>
            </w:r>
            <w:r w:rsidRPr="00853780">
              <w:rPr>
                <w:rFonts w:ascii="Times New Roman" w:eastAsia="Times New Roman" w:hAnsi="Times New Roman" w:cs="Times New Roman"/>
                <w:kern w:val="1"/>
                <w:sz w:val="20"/>
                <w:szCs w:val="20"/>
                <w:lang w:eastAsia="ar-SA"/>
              </w:rPr>
              <w:t>Пирогова, дом 6</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8" w:history="1">
              <w:r w:rsidRPr="00853780">
                <w:rPr>
                  <w:rStyle w:val="a4"/>
                  <w:rFonts w:ascii="Times New Roman" w:hAnsi="Times New Roman" w:cs="Times New Roman"/>
                  <w:color w:val="auto"/>
                  <w:sz w:val="20"/>
                  <w:szCs w:val="20"/>
                </w:rPr>
                <w:t>rkvd@med.cap.ru</w:t>
              </w:r>
            </w:hyperlink>
          </w:p>
          <w:p w:rsidR="00E96E5D" w:rsidRPr="00853780" w:rsidRDefault="00930AFB" w:rsidP="007753B9">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Телефон: </w:t>
            </w:r>
            <w:r w:rsidR="001F456E" w:rsidRPr="00853780">
              <w:rPr>
                <w:rFonts w:ascii="Times New Roman" w:eastAsia="SimSun" w:hAnsi="Times New Roman" w:cs="Times New Roman"/>
                <w:kern w:val="1"/>
                <w:sz w:val="20"/>
                <w:szCs w:val="20"/>
                <w:lang w:eastAsia="zh-CN" w:bidi="hi-IN"/>
              </w:rPr>
              <w:t>+7 (8352) 58-45</w:t>
            </w:r>
            <w:r w:rsidRPr="00853780">
              <w:rPr>
                <w:rFonts w:ascii="Times New Roman" w:eastAsia="SimSun" w:hAnsi="Times New Roman" w:cs="Times New Roman"/>
                <w:kern w:val="1"/>
                <w:sz w:val="20"/>
                <w:szCs w:val="20"/>
                <w:lang w:eastAsia="zh-CN" w:bidi="hi-IN"/>
              </w:rPr>
              <w:t>-</w:t>
            </w:r>
            <w:r w:rsidR="001F456E" w:rsidRPr="00853780">
              <w:rPr>
                <w:rFonts w:ascii="Times New Roman" w:eastAsia="SimSun" w:hAnsi="Times New Roman" w:cs="Times New Roman"/>
                <w:kern w:val="1"/>
                <w:sz w:val="20"/>
                <w:szCs w:val="20"/>
                <w:lang w:eastAsia="zh-CN" w:bidi="hi-IN"/>
              </w:rPr>
              <w:t>68</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Способ закупки:</w:t>
            </w:r>
          </w:p>
        </w:tc>
        <w:tc>
          <w:tcPr>
            <w:tcW w:w="7229" w:type="dxa"/>
            <w:gridSpan w:val="2"/>
            <w:tcBorders>
              <w:left w:val="single" w:sz="2" w:space="0" w:color="000000"/>
              <w:bottom w:val="single" w:sz="2" w:space="0" w:color="000000"/>
              <w:right w:val="single" w:sz="2" w:space="0" w:color="000000"/>
            </w:tcBorders>
          </w:tcPr>
          <w:p w:rsidR="008853EF" w:rsidRPr="00853780" w:rsidRDefault="00853780" w:rsidP="007753B9">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Запрос котировок</w:t>
            </w:r>
            <w:r w:rsidR="00F45085" w:rsidRPr="00853780">
              <w:rPr>
                <w:rFonts w:ascii="Times New Roman" w:eastAsia="SimSun" w:hAnsi="Times New Roman" w:cs="Times New Roman"/>
                <w:kern w:val="1"/>
                <w:sz w:val="20"/>
                <w:szCs w:val="20"/>
                <w:lang w:eastAsia="zh-CN" w:bidi="hi-IN"/>
              </w:rPr>
              <w:t xml:space="preserve"> в электронной форме</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853780">
              <w:rPr>
                <w:rFonts w:ascii="Times New Roman" w:eastAsia="SimSun" w:hAnsi="Times New Roman" w:cs="Times New Roman"/>
                <w:kern w:val="1"/>
                <w:sz w:val="20"/>
                <w:szCs w:val="20"/>
                <w:lang w:eastAsia="zh-CN" w:bidi="hi-IN"/>
              </w:rPr>
              <w:t>Наименование электронно-торговой площадки:</w:t>
            </w:r>
          </w:p>
        </w:tc>
        <w:tc>
          <w:tcPr>
            <w:tcW w:w="7229" w:type="dxa"/>
            <w:gridSpan w:val="2"/>
            <w:tcBorders>
              <w:left w:val="single" w:sz="2" w:space="0" w:color="000000"/>
              <w:bottom w:val="single" w:sz="2" w:space="0" w:color="000000"/>
              <w:right w:val="single" w:sz="2" w:space="0" w:color="000000"/>
            </w:tcBorders>
          </w:tcPr>
          <w:p w:rsidR="008853EF" w:rsidRPr="00BB7C28" w:rsidRDefault="00632EBD"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hyperlink r:id="rId9" w:history="1">
              <w:r w:rsidR="00BB7C28" w:rsidRPr="001C3202">
                <w:rPr>
                  <w:rStyle w:val="a4"/>
                  <w:rFonts w:ascii="Times New Roman" w:eastAsia="SimSun" w:hAnsi="Times New Roman" w:cs="Times New Roman"/>
                  <w:kern w:val="1"/>
                  <w:sz w:val="20"/>
                  <w:szCs w:val="20"/>
                  <w:lang w:val="en-US" w:eastAsia="zh-CN" w:bidi="hi-IN"/>
                </w:rPr>
                <w:t>www.etp</w:t>
              </w:r>
              <w:r w:rsidR="00BB7C28" w:rsidRPr="001C3202">
                <w:rPr>
                  <w:rStyle w:val="a4"/>
                  <w:rFonts w:ascii="Times New Roman" w:eastAsia="SimSun" w:hAnsi="Times New Roman" w:cs="Times New Roman"/>
                  <w:kern w:val="1"/>
                  <w:sz w:val="20"/>
                  <w:szCs w:val="20"/>
                  <w:lang w:eastAsia="zh-CN" w:bidi="hi-IN"/>
                </w:rPr>
                <w:t>.</w:t>
              </w:r>
              <w:proofErr w:type="spellStart"/>
              <w:r w:rsidR="00BB7C28" w:rsidRPr="001C3202">
                <w:rPr>
                  <w:rStyle w:val="a4"/>
                  <w:rFonts w:ascii="Times New Roman" w:eastAsia="SimSun" w:hAnsi="Times New Roman" w:cs="Times New Roman"/>
                  <w:kern w:val="1"/>
                  <w:sz w:val="20"/>
                  <w:szCs w:val="20"/>
                  <w:lang w:val="en-US" w:eastAsia="zh-CN" w:bidi="hi-IN"/>
                </w:rPr>
                <w:t>cdtrf</w:t>
              </w:r>
              <w:proofErr w:type="spellEnd"/>
              <w:r w:rsidR="00BB7C28" w:rsidRPr="001C3202">
                <w:rPr>
                  <w:rStyle w:val="a4"/>
                  <w:rFonts w:ascii="Times New Roman" w:eastAsia="SimSun" w:hAnsi="Times New Roman" w:cs="Times New Roman"/>
                  <w:kern w:val="1"/>
                  <w:sz w:val="20"/>
                  <w:szCs w:val="20"/>
                  <w:lang w:eastAsia="zh-CN" w:bidi="hi-IN"/>
                </w:rPr>
                <w:t>.</w:t>
              </w:r>
              <w:r w:rsidR="00BB7C28" w:rsidRPr="001C3202">
                <w:rPr>
                  <w:rStyle w:val="a4"/>
                  <w:rFonts w:ascii="Times New Roman" w:eastAsia="SimSun" w:hAnsi="Times New Roman" w:cs="Times New Roman"/>
                  <w:kern w:val="1"/>
                  <w:sz w:val="20"/>
                  <w:szCs w:val="20"/>
                  <w:lang w:val="en-US" w:eastAsia="zh-CN" w:bidi="hi-IN"/>
                </w:rPr>
                <w:t>ru</w:t>
              </w:r>
            </w:hyperlink>
            <w:r w:rsidR="00BB7C28">
              <w:rPr>
                <w:rFonts w:ascii="Times New Roman" w:eastAsia="SimSun" w:hAnsi="Times New Roman" w:cs="Times New Roman"/>
                <w:kern w:val="1"/>
                <w:sz w:val="20"/>
                <w:szCs w:val="20"/>
                <w:lang w:eastAsia="zh-CN" w:bidi="hi-IN"/>
              </w:rPr>
              <w:t xml:space="preserve"> </w:t>
            </w:r>
          </w:p>
        </w:tc>
      </w:tr>
      <w:tr w:rsidR="00C67672" w:rsidRPr="00B660D2" w:rsidTr="00E509E3">
        <w:tc>
          <w:tcPr>
            <w:tcW w:w="439" w:type="dxa"/>
            <w:tcBorders>
              <w:left w:val="single" w:sz="2" w:space="0" w:color="000000"/>
              <w:bottom w:val="single" w:sz="2" w:space="0" w:color="000000"/>
            </w:tcBorders>
          </w:tcPr>
          <w:p w:rsidR="00C67672" w:rsidRPr="00853780" w:rsidRDefault="00C67672"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C67672" w:rsidRPr="00853780" w:rsidRDefault="00C67672" w:rsidP="00C67672">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(предмет) закупки:</w:t>
            </w:r>
          </w:p>
        </w:tc>
        <w:tc>
          <w:tcPr>
            <w:tcW w:w="7229" w:type="dxa"/>
            <w:gridSpan w:val="2"/>
            <w:tcBorders>
              <w:left w:val="single" w:sz="2" w:space="0" w:color="000000"/>
              <w:bottom w:val="single" w:sz="2" w:space="0" w:color="000000"/>
              <w:right w:val="single" w:sz="2" w:space="0" w:color="000000"/>
            </w:tcBorders>
          </w:tcPr>
          <w:p w:rsidR="00C67672" w:rsidRPr="00BB7C28" w:rsidRDefault="00A07B4C" w:rsidP="00687C3F">
            <w:pPr>
              <w:widowControl w:val="0"/>
              <w:suppressAutoHyphens/>
              <w:spacing w:after="0" w:line="240" w:lineRule="auto"/>
              <w:ind w:right="66"/>
              <w:jc w:val="both"/>
              <w:textAlignment w:val="baseline"/>
              <w:rPr>
                <w:rFonts w:ascii="Times New Roman" w:hAnsi="Times New Roman" w:cs="Times New Roman"/>
                <w:sz w:val="20"/>
                <w:szCs w:val="20"/>
              </w:rPr>
            </w:pPr>
            <w:r>
              <w:rPr>
                <w:rFonts w:ascii="Times New Roman" w:hAnsi="Times New Roman" w:cs="Times New Roman"/>
                <w:sz w:val="20"/>
                <w:szCs w:val="20"/>
              </w:rPr>
              <w:t>П</w:t>
            </w:r>
            <w:r w:rsidRPr="00A07B4C">
              <w:rPr>
                <w:rFonts w:ascii="Times New Roman" w:hAnsi="Times New Roman" w:cs="Times New Roman"/>
                <w:sz w:val="20"/>
                <w:szCs w:val="20"/>
              </w:rPr>
              <w:t>оставка туалетной бумаги</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ru-RU"/>
              </w:rPr>
            </w:pPr>
          </w:p>
        </w:tc>
        <w:tc>
          <w:tcPr>
            <w:tcW w:w="2268" w:type="dxa"/>
            <w:tcBorders>
              <w:left w:val="single" w:sz="2" w:space="0" w:color="000000"/>
              <w:bottom w:val="single" w:sz="2" w:space="0" w:color="000000"/>
            </w:tcBorders>
          </w:tcPr>
          <w:p w:rsidR="008853EF" w:rsidRPr="00853780" w:rsidRDefault="008853EF" w:rsidP="008853EF">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Описание объекта закупки:</w:t>
            </w:r>
          </w:p>
        </w:tc>
        <w:tc>
          <w:tcPr>
            <w:tcW w:w="7229" w:type="dxa"/>
            <w:gridSpan w:val="2"/>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ru-RU"/>
              </w:rPr>
            </w:pPr>
          </w:p>
        </w:tc>
        <w:tc>
          <w:tcPr>
            <w:tcW w:w="2268" w:type="dxa"/>
            <w:tcBorders>
              <w:left w:val="single" w:sz="2" w:space="0" w:color="000000"/>
              <w:bottom w:val="single" w:sz="2" w:space="0" w:color="000000"/>
            </w:tcBorders>
          </w:tcPr>
          <w:p w:rsidR="008853EF" w:rsidRPr="00853780" w:rsidRDefault="008853EF" w:rsidP="008853EF">
            <w:pPr>
              <w:autoSpaceDE w:val="0"/>
              <w:spacing w:after="0" w:line="240" w:lineRule="auto"/>
              <w:ind w:left="168" w:right="41"/>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Характеристики поставляемого товара</w:t>
            </w:r>
            <w:r w:rsidRPr="00853780">
              <w:rPr>
                <w:rFonts w:ascii="Times New Roman" w:eastAsia="SimSun" w:hAnsi="Times New Roman" w:cs="Times New Roman"/>
                <w:kern w:val="1"/>
                <w:sz w:val="20"/>
                <w:szCs w:val="20"/>
                <w:lang w:eastAsia="zh-CN" w:bidi="hi-IN"/>
              </w:rPr>
              <w:t>:</w:t>
            </w:r>
          </w:p>
        </w:tc>
        <w:tc>
          <w:tcPr>
            <w:tcW w:w="7229" w:type="dxa"/>
            <w:gridSpan w:val="2"/>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napToGrid w:val="0"/>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поставки товара:</w:t>
            </w:r>
          </w:p>
        </w:tc>
        <w:tc>
          <w:tcPr>
            <w:tcW w:w="7229" w:type="dxa"/>
            <w:gridSpan w:val="2"/>
            <w:tcBorders>
              <w:left w:val="single" w:sz="2" w:space="0" w:color="000000"/>
              <w:bottom w:val="single" w:sz="2" w:space="0" w:color="000000"/>
              <w:right w:val="single" w:sz="2" w:space="0" w:color="000000"/>
            </w:tcBorders>
          </w:tcPr>
          <w:p w:rsidR="008853EF" w:rsidRPr="00853780" w:rsidRDefault="00930AFB" w:rsidP="00E56F6C">
            <w:pPr>
              <w:widowControl w:val="0"/>
              <w:suppressAutoHyphens/>
              <w:snapToGrid w:val="0"/>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00601637" w:rsidRPr="00853780">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 xml:space="preserve"> Чебоксары, ул</w:t>
            </w:r>
            <w:r w:rsidR="00AF7F80" w:rsidRPr="00853780">
              <w:rPr>
                <w:rFonts w:ascii="Times New Roman" w:eastAsia="SimSun" w:hAnsi="Times New Roman" w:cs="Times New Roman"/>
                <w:kern w:val="1"/>
                <w:sz w:val="20"/>
                <w:szCs w:val="20"/>
                <w:lang w:eastAsia="zh-CN" w:bidi="hi-IN"/>
              </w:rPr>
              <w:t>.</w:t>
            </w:r>
            <w:r w:rsidR="00BB7C28">
              <w:rPr>
                <w:rFonts w:ascii="Times New Roman" w:eastAsia="SimSun" w:hAnsi="Times New Roman" w:cs="Times New Roman"/>
                <w:kern w:val="1"/>
                <w:sz w:val="20"/>
                <w:szCs w:val="20"/>
                <w:lang w:eastAsia="zh-CN" w:bidi="hi-IN"/>
              </w:rPr>
              <w:t xml:space="preserve"> </w:t>
            </w:r>
            <w:r w:rsidRPr="00853780">
              <w:rPr>
                <w:rFonts w:ascii="Times New Roman" w:eastAsia="SimSun" w:hAnsi="Times New Roman" w:cs="Times New Roman"/>
                <w:kern w:val="1"/>
                <w:sz w:val="20"/>
                <w:szCs w:val="20"/>
                <w:lang w:eastAsia="zh-CN" w:bidi="hi-IN"/>
              </w:rPr>
              <w:t>Пирогова, дом 6</w:t>
            </w:r>
          </w:p>
        </w:tc>
      </w:tr>
      <w:tr w:rsidR="00930AFB" w:rsidRPr="00B660D2" w:rsidTr="00E509E3">
        <w:tc>
          <w:tcPr>
            <w:tcW w:w="439" w:type="dxa"/>
            <w:tcBorders>
              <w:left w:val="single" w:sz="2" w:space="0" w:color="000000"/>
              <w:bottom w:val="single" w:sz="2" w:space="0" w:color="000000"/>
            </w:tcBorders>
          </w:tcPr>
          <w:p w:rsidR="00930AFB" w:rsidRPr="00853780" w:rsidRDefault="00930AFB"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930AFB" w:rsidRPr="00853780" w:rsidRDefault="00930AFB" w:rsidP="00930AFB">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поставки товара:</w:t>
            </w:r>
          </w:p>
        </w:tc>
        <w:tc>
          <w:tcPr>
            <w:tcW w:w="7229" w:type="dxa"/>
            <w:gridSpan w:val="2"/>
            <w:tcBorders>
              <w:left w:val="single" w:sz="2" w:space="0" w:color="000000"/>
              <w:bottom w:val="single" w:sz="2" w:space="0" w:color="000000"/>
              <w:right w:val="single" w:sz="2" w:space="0" w:color="000000"/>
            </w:tcBorders>
          </w:tcPr>
          <w:p w:rsidR="00930AFB" w:rsidRPr="00853780" w:rsidRDefault="00931F44" w:rsidP="00931F44">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931F44">
              <w:rPr>
                <w:rFonts w:ascii="Times New Roman" w:eastAsia="SimSun" w:hAnsi="Times New Roman" w:cs="Times New Roman"/>
                <w:kern w:val="1"/>
                <w:sz w:val="20"/>
                <w:szCs w:val="20"/>
                <w:lang w:eastAsia="zh-CN" w:bidi="hi-IN"/>
              </w:rPr>
              <w:t>в течение 10</w:t>
            </w:r>
            <w:r w:rsidR="00655C45" w:rsidRPr="00931F44">
              <w:rPr>
                <w:rFonts w:ascii="Times New Roman" w:eastAsia="SimSun" w:hAnsi="Times New Roman" w:cs="Times New Roman"/>
                <w:kern w:val="1"/>
                <w:sz w:val="20"/>
                <w:szCs w:val="20"/>
                <w:lang w:eastAsia="zh-CN" w:bidi="hi-IN"/>
              </w:rPr>
              <w:t xml:space="preserve"> (</w:t>
            </w:r>
            <w:r w:rsidRPr="00931F44">
              <w:rPr>
                <w:rFonts w:ascii="Times New Roman" w:eastAsia="SimSun" w:hAnsi="Times New Roman" w:cs="Times New Roman"/>
                <w:kern w:val="1"/>
                <w:sz w:val="20"/>
                <w:szCs w:val="20"/>
                <w:lang w:eastAsia="zh-CN" w:bidi="hi-IN"/>
              </w:rPr>
              <w:t>Десяти</w:t>
            </w:r>
            <w:r w:rsidR="00655C45" w:rsidRPr="00931F44">
              <w:rPr>
                <w:rFonts w:ascii="Times New Roman" w:eastAsia="SimSun" w:hAnsi="Times New Roman" w:cs="Times New Roman"/>
                <w:kern w:val="1"/>
                <w:sz w:val="20"/>
                <w:szCs w:val="20"/>
                <w:lang w:eastAsia="zh-CN" w:bidi="hi-IN"/>
              </w:rPr>
              <w:t>) календарных дней с момента заключения Договора</w:t>
            </w:r>
          </w:p>
        </w:tc>
      </w:tr>
      <w:tr w:rsidR="00C67672" w:rsidRPr="00B660D2" w:rsidTr="00E509E3">
        <w:tc>
          <w:tcPr>
            <w:tcW w:w="439" w:type="dxa"/>
            <w:tcBorders>
              <w:left w:val="single" w:sz="2" w:space="0" w:color="000000"/>
              <w:bottom w:val="single" w:sz="2" w:space="0" w:color="000000"/>
            </w:tcBorders>
          </w:tcPr>
          <w:p w:rsidR="00C67672" w:rsidRPr="00853780" w:rsidRDefault="00C67672"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C67672" w:rsidRPr="00853780" w:rsidRDefault="00C67672" w:rsidP="00F728B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Начальная (максимальная) </w:t>
            </w:r>
            <w:r w:rsidR="00F728B1">
              <w:rPr>
                <w:rFonts w:ascii="Times New Roman" w:eastAsia="SimSun" w:hAnsi="Times New Roman" w:cs="Times New Roman"/>
                <w:kern w:val="1"/>
                <w:sz w:val="20"/>
                <w:szCs w:val="20"/>
                <w:lang w:eastAsia="zh-CN" w:bidi="hi-IN"/>
              </w:rPr>
              <w:t>цена</w:t>
            </w:r>
            <w:r w:rsidRPr="00853780">
              <w:rPr>
                <w:rFonts w:ascii="Times New Roman" w:eastAsia="SimSun" w:hAnsi="Times New Roman" w:cs="Times New Roman"/>
                <w:kern w:val="1"/>
                <w:sz w:val="20"/>
                <w:szCs w:val="20"/>
                <w:lang w:eastAsia="zh-CN" w:bidi="hi-IN"/>
              </w:rPr>
              <w:t xml:space="preserve"> договора:</w:t>
            </w:r>
          </w:p>
        </w:tc>
        <w:tc>
          <w:tcPr>
            <w:tcW w:w="7229" w:type="dxa"/>
            <w:gridSpan w:val="2"/>
            <w:tcBorders>
              <w:left w:val="single" w:sz="2" w:space="0" w:color="000000"/>
              <w:bottom w:val="single" w:sz="2" w:space="0" w:color="000000"/>
              <w:right w:val="single" w:sz="2" w:space="0" w:color="000000"/>
            </w:tcBorders>
          </w:tcPr>
          <w:p w:rsidR="00C67672" w:rsidRPr="00853780" w:rsidRDefault="00A07B4C" w:rsidP="00C67672">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A07B4C">
              <w:rPr>
                <w:rFonts w:ascii="Times New Roman" w:eastAsia="SimSun" w:hAnsi="Times New Roman" w:cs="Times New Roman"/>
                <w:kern w:val="1"/>
                <w:sz w:val="20"/>
                <w:szCs w:val="20"/>
                <w:lang w:eastAsia="zh-CN" w:bidi="hi-IN"/>
              </w:rPr>
              <w:t>18 181 (Восемнадцать тысяч сто восемьдесят один) рубль 68 копеек</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853780">
              <w:rPr>
                <w:rFonts w:ascii="Times New Roman" w:eastAsia="SimSun" w:hAnsi="Times New Roman" w:cs="Times New Roman"/>
                <w:kern w:val="1"/>
                <w:sz w:val="20"/>
                <w:szCs w:val="20"/>
                <w:lang w:eastAsia="zh-CN" w:bidi="hi-IN"/>
              </w:rPr>
              <w:t>Сведения о включенных (не включенных) в цену товара расходах, в том числе расходах на уплату налогов, сборов и других обязательных платежей</w:t>
            </w:r>
          </w:p>
        </w:tc>
        <w:tc>
          <w:tcPr>
            <w:tcW w:w="7229" w:type="dxa"/>
            <w:gridSpan w:val="2"/>
            <w:tcBorders>
              <w:left w:val="single" w:sz="2" w:space="0" w:color="000000"/>
              <w:bottom w:val="single" w:sz="2" w:space="0" w:color="000000"/>
              <w:right w:val="single" w:sz="2" w:space="0" w:color="000000"/>
            </w:tcBorders>
          </w:tcPr>
          <w:p w:rsidR="008853EF" w:rsidRPr="00853780" w:rsidRDefault="00151483" w:rsidP="00E56F6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Цена Договора включает в себя 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и условия оплаты товара</w:t>
            </w:r>
          </w:p>
        </w:tc>
        <w:tc>
          <w:tcPr>
            <w:tcW w:w="7229" w:type="dxa"/>
            <w:gridSpan w:val="2"/>
            <w:tcBorders>
              <w:left w:val="single" w:sz="2" w:space="0" w:color="000000"/>
              <w:bottom w:val="single" w:sz="2" w:space="0" w:color="000000"/>
              <w:right w:val="single" w:sz="2" w:space="0" w:color="000000"/>
            </w:tcBorders>
          </w:tcPr>
          <w:p w:rsidR="008853EF" w:rsidRPr="00853780" w:rsidRDefault="00C92C4F" w:rsidP="00C92C4F">
            <w:pPr>
              <w:spacing w:after="0" w:line="240" w:lineRule="auto"/>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Оплата по Договору осуществляется по факту поставки всего Товара (либо – по факту поставки Товара по каждому этапу поставки), предусмотренного Спецификацией (Приложение № 1 к Договору), в течение 30 календарных дней </w:t>
            </w:r>
            <w:proofErr w:type="gramStart"/>
            <w:r w:rsidRPr="00853780">
              <w:rPr>
                <w:rFonts w:ascii="Times New Roman" w:eastAsia="SimSun" w:hAnsi="Times New Roman" w:cs="Times New Roman"/>
                <w:kern w:val="1"/>
                <w:sz w:val="20"/>
                <w:szCs w:val="20"/>
                <w:lang w:eastAsia="zh-CN" w:bidi="hi-IN"/>
              </w:rPr>
              <w:t>с даты подписания</w:t>
            </w:r>
            <w:proofErr w:type="gramEnd"/>
            <w:r w:rsidRPr="00853780">
              <w:rPr>
                <w:rFonts w:ascii="Times New Roman" w:eastAsia="SimSun" w:hAnsi="Times New Roman" w:cs="Times New Roman"/>
                <w:kern w:val="1"/>
                <w:sz w:val="20"/>
                <w:szCs w:val="20"/>
                <w:lang w:eastAsia="zh-CN" w:bidi="hi-IN"/>
              </w:rPr>
              <w:t xml:space="preserve"> Заказчиком товарной накладной ТОРГ-12. </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7229" w:type="dxa"/>
            <w:gridSpan w:val="2"/>
            <w:tcBorders>
              <w:left w:val="single" w:sz="2" w:space="0" w:color="000000"/>
              <w:bottom w:val="single" w:sz="2" w:space="0" w:color="000000"/>
              <w:right w:val="single" w:sz="2" w:space="0" w:color="000000"/>
            </w:tcBorders>
          </w:tcPr>
          <w:p w:rsidR="008853EF" w:rsidRPr="00853780" w:rsidRDefault="008853EF"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Не предусмотрен. </w:t>
            </w:r>
          </w:p>
          <w:p w:rsidR="008853EF" w:rsidRPr="00853780" w:rsidRDefault="008853EF"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8853EF" w:rsidRPr="00B660D2" w:rsidTr="00E509E3">
        <w:tc>
          <w:tcPr>
            <w:tcW w:w="439" w:type="dxa"/>
            <w:tcBorders>
              <w:left w:val="single" w:sz="2" w:space="0" w:color="000000"/>
              <w:bottom w:val="single" w:sz="2" w:space="0" w:color="000000"/>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исполнения договора:</w:t>
            </w:r>
          </w:p>
        </w:tc>
        <w:tc>
          <w:tcPr>
            <w:tcW w:w="7229" w:type="dxa"/>
            <w:gridSpan w:val="2"/>
            <w:tcBorders>
              <w:left w:val="single" w:sz="2" w:space="0" w:color="000000"/>
              <w:bottom w:val="single" w:sz="2" w:space="0" w:color="000000"/>
              <w:right w:val="single" w:sz="2" w:space="0" w:color="000000"/>
            </w:tcBorders>
          </w:tcPr>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Не предусмотрен</w:t>
            </w:r>
          </w:p>
        </w:tc>
      </w:tr>
      <w:tr w:rsidR="008853EF" w:rsidRPr="00B660D2" w:rsidTr="006D123B">
        <w:tc>
          <w:tcPr>
            <w:tcW w:w="439" w:type="dxa"/>
            <w:tcBorders>
              <w:left w:val="single" w:sz="2" w:space="0" w:color="000000"/>
              <w:bottom w:val="single" w:sz="4" w:space="0" w:color="auto"/>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4" w:space="0" w:color="auto"/>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7229" w:type="dxa"/>
            <w:gridSpan w:val="2"/>
            <w:tcBorders>
              <w:left w:val="single" w:sz="2" w:space="0" w:color="000000"/>
              <w:bottom w:val="single" w:sz="4" w:space="0" w:color="auto"/>
              <w:right w:val="single" w:sz="2" w:space="0" w:color="000000"/>
            </w:tcBorders>
          </w:tcPr>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0"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etp</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cdtrf</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xml:space="preserve"> и в Единой информационной системе (</w:t>
            </w:r>
            <w:hyperlink r:id="rId11"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zakupki</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gov</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в сроки, указанные в п.1</w:t>
            </w:r>
            <w:r w:rsidR="002123D3" w:rsidRPr="00853780">
              <w:rPr>
                <w:rFonts w:ascii="Times New Roman" w:eastAsia="SimSun" w:hAnsi="Times New Roman" w:cs="Times New Roman"/>
                <w:kern w:val="1"/>
                <w:sz w:val="20"/>
                <w:szCs w:val="20"/>
                <w:lang w:eastAsia="zh-CN" w:bidi="hi-IN"/>
              </w:rPr>
              <w:t>6</w:t>
            </w:r>
            <w:r w:rsidRPr="00853780">
              <w:rPr>
                <w:rFonts w:ascii="Times New Roman" w:eastAsia="SimSun" w:hAnsi="Times New Roman" w:cs="Times New Roman"/>
                <w:kern w:val="1"/>
                <w:sz w:val="20"/>
                <w:szCs w:val="20"/>
                <w:lang w:eastAsia="zh-CN" w:bidi="hi-IN"/>
              </w:rPr>
              <w:t xml:space="preserve"> настоящей документации (в сроки подачи заявки) без взимания платы</w:t>
            </w:r>
          </w:p>
        </w:tc>
      </w:tr>
      <w:tr w:rsidR="008853EF" w:rsidRPr="00B660D2" w:rsidTr="006D123B">
        <w:tc>
          <w:tcPr>
            <w:tcW w:w="439" w:type="dxa"/>
            <w:tcBorders>
              <w:top w:val="single" w:sz="4" w:space="0" w:color="auto"/>
              <w:left w:val="single" w:sz="4" w:space="0" w:color="auto"/>
              <w:bottom w:val="single" w:sz="4" w:space="0" w:color="auto"/>
              <w:right w:val="single" w:sz="4" w:space="0" w:color="auto"/>
            </w:tcBorders>
          </w:tcPr>
          <w:p w:rsidR="008853EF" w:rsidRPr="00853780" w:rsidRDefault="008853EF"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7229" w:type="dxa"/>
            <w:gridSpan w:val="2"/>
            <w:tcBorders>
              <w:top w:val="single" w:sz="4" w:space="0" w:color="auto"/>
              <w:left w:val="single" w:sz="4" w:space="0" w:color="auto"/>
              <w:bottom w:val="single" w:sz="4" w:space="0" w:color="auto"/>
              <w:right w:val="single" w:sz="4" w:space="0" w:color="auto"/>
            </w:tcBorders>
          </w:tcPr>
          <w:p w:rsidR="00F45085" w:rsidRPr="00853780" w:rsidRDefault="00F45085" w:rsidP="00E56F6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r w:rsidRPr="00853780">
              <w:rPr>
                <w:rFonts w:ascii="Times New Roman" w:eastAsia="Times New Roman" w:hAnsi="Times New Roman" w:cs="Times New Roman"/>
                <w:kern w:val="1"/>
                <w:sz w:val="20"/>
                <w:szCs w:val="20"/>
                <w:lang w:bidi="hi-IN"/>
              </w:rPr>
              <w:t>Любой участник конкурентной закупки вправе направить заказчику в порядке, предусмотренном Федеральным законом и Положением</w:t>
            </w:r>
            <w:r w:rsidR="008D2356" w:rsidRPr="00853780">
              <w:rPr>
                <w:rFonts w:ascii="Times New Roman" w:eastAsia="Times New Roman" w:hAnsi="Times New Roman" w:cs="Times New Roman"/>
                <w:kern w:val="1"/>
                <w:sz w:val="20"/>
                <w:szCs w:val="20"/>
                <w:lang w:bidi="hi-IN"/>
              </w:rPr>
              <w:t xml:space="preserve"> о закупке Заказчика</w:t>
            </w:r>
            <w:r w:rsidRPr="00853780">
              <w:rPr>
                <w:rFonts w:ascii="Times New Roman" w:eastAsia="Times New Roman" w:hAnsi="Times New Roman" w:cs="Times New Roman"/>
                <w:kern w:val="1"/>
                <w:sz w:val="20"/>
                <w:szCs w:val="20"/>
                <w:lang w:bidi="hi-IN"/>
              </w:rPr>
              <w:t>, запрос о даче разъяснений положений извещения об осуществлении закупки и (или) документации о закупке.</w:t>
            </w:r>
          </w:p>
          <w:p w:rsidR="00F45085" w:rsidRPr="00853780" w:rsidRDefault="00F45085" w:rsidP="00E56F6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proofErr w:type="gramStart"/>
            <w:r w:rsidRPr="00853780">
              <w:rPr>
                <w:rFonts w:ascii="Times New Roman" w:eastAsia="Times New Roman" w:hAnsi="Times New Roman" w:cs="Times New Roman"/>
                <w:kern w:val="1"/>
                <w:sz w:val="20"/>
                <w:szCs w:val="20"/>
                <w:lang w:bidi="hi-IN"/>
              </w:rPr>
              <w:t>В течение трех рабочих дней с даты поступления запроса</w:t>
            </w:r>
            <w:r w:rsidR="00C65051" w:rsidRPr="00853780">
              <w:rPr>
                <w:rFonts w:ascii="Times New Roman" w:eastAsia="Times New Roman" w:hAnsi="Times New Roman" w:cs="Times New Roman"/>
                <w:kern w:val="1"/>
                <w:sz w:val="20"/>
                <w:szCs w:val="20"/>
                <w:lang w:bidi="hi-IN"/>
              </w:rPr>
              <w:t xml:space="preserve"> о даче разъяснений положений извещения об осуществлении</w:t>
            </w:r>
            <w:r w:rsidR="008B2DDD" w:rsidRPr="00853780">
              <w:rPr>
                <w:rFonts w:ascii="Times New Roman" w:eastAsia="Times New Roman" w:hAnsi="Times New Roman" w:cs="Times New Roman"/>
                <w:kern w:val="1"/>
                <w:sz w:val="20"/>
                <w:szCs w:val="20"/>
                <w:lang w:bidi="hi-IN"/>
              </w:rPr>
              <w:t xml:space="preserve">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w:t>
            </w:r>
            <w:r w:rsidRPr="00853780">
              <w:rPr>
                <w:rFonts w:ascii="Times New Roman" w:eastAsia="Times New Roman" w:hAnsi="Times New Roman" w:cs="Times New Roman"/>
                <w:kern w:val="1"/>
                <w:sz w:val="20"/>
                <w:szCs w:val="20"/>
                <w:lang w:bidi="hi-IN"/>
              </w:rPr>
              <w:t>но без указания участника такой закупки, от которого поступил указанный запрос.</w:t>
            </w:r>
            <w:proofErr w:type="gramEnd"/>
            <w:r w:rsidRPr="00853780">
              <w:rPr>
                <w:rFonts w:ascii="Times New Roman" w:eastAsia="Times New Roman" w:hAnsi="Times New Roman" w:cs="Times New Roman"/>
                <w:kern w:val="1"/>
                <w:sz w:val="20"/>
                <w:szCs w:val="20"/>
                <w:lang w:bidi="hi-IN"/>
              </w:rPr>
              <w:t xml:space="preserve"> При этом </w:t>
            </w:r>
            <w:r w:rsidR="008B2DDD" w:rsidRPr="00853780">
              <w:rPr>
                <w:rFonts w:ascii="Times New Roman" w:eastAsia="Times New Roman" w:hAnsi="Times New Roman" w:cs="Times New Roman"/>
                <w:kern w:val="1"/>
                <w:sz w:val="20"/>
                <w:szCs w:val="20"/>
                <w:lang w:bidi="hi-IN"/>
              </w:rPr>
              <w:t>З</w:t>
            </w:r>
            <w:r w:rsidRPr="00853780">
              <w:rPr>
                <w:rFonts w:ascii="Times New Roman" w:eastAsia="Times New Roman" w:hAnsi="Times New Roman" w:cs="Times New Roman"/>
                <w:kern w:val="1"/>
                <w:sz w:val="20"/>
                <w:szCs w:val="20"/>
                <w:lang w:bidi="hi-IN"/>
              </w:rPr>
              <w:t xml:space="preserve">аказчик вправе не осуществлять такое разъяснение в случае, если указанный запрос поступил </w:t>
            </w:r>
            <w:proofErr w:type="gramStart"/>
            <w:r w:rsidRPr="00853780">
              <w:rPr>
                <w:rFonts w:ascii="Times New Roman" w:eastAsia="Times New Roman" w:hAnsi="Times New Roman" w:cs="Times New Roman"/>
                <w:kern w:val="1"/>
                <w:sz w:val="20"/>
                <w:szCs w:val="20"/>
                <w:lang w:bidi="hi-IN"/>
              </w:rPr>
              <w:t>позднее</w:t>
            </w:r>
            <w:proofErr w:type="gramEnd"/>
            <w:r w:rsidRPr="00853780">
              <w:rPr>
                <w:rFonts w:ascii="Times New Roman" w:eastAsia="Times New Roman" w:hAnsi="Times New Roman" w:cs="Times New Roman"/>
                <w:kern w:val="1"/>
                <w:sz w:val="20"/>
                <w:szCs w:val="20"/>
                <w:lang w:bidi="hi-IN"/>
              </w:rPr>
              <w:t xml:space="preserve"> чем за три рабочих дня до даты окончания срока подачи заявок на участие в такой закупке.</w:t>
            </w:r>
          </w:p>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bidi="hi-I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C67672" w:rsidRPr="00B660D2" w:rsidTr="006D123B">
        <w:tc>
          <w:tcPr>
            <w:tcW w:w="439" w:type="dxa"/>
            <w:tcBorders>
              <w:top w:val="single" w:sz="4" w:space="0" w:color="auto"/>
              <w:left w:val="single" w:sz="4" w:space="0" w:color="auto"/>
              <w:bottom w:val="single" w:sz="4" w:space="0" w:color="auto"/>
              <w:right w:val="single" w:sz="4" w:space="0" w:color="auto"/>
            </w:tcBorders>
          </w:tcPr>
          <w:p w:rsidR="00C67672" w:rsidRPr="00853780" w:rsidRDefault="00C67672"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C67672" w:rsidRPr="00853780" w:rsidRDefault="00C67672" w:rsidP="00C67672">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Срок подачи заявок на </w:t>
            </w:r>
            <w:r w:rsidRPr="00853780">
              <w:rPr>
                <w:rFonts w:ascii="Times New Roman" w:eastAsia="Times New Roman" w:hAnsi="Times New Roman" w:cs="Times New Roman"/>
                <w:kern w:val="1"/>
                <w:sz w:val="20"/>
                <w:szCs w:val="20"/>
                <w:lang w:eastAsia="zh-CN"/>
              </w:rPr>
              <w:lastRenderedPageBreak/>
              <w:t>участие в процедуре закупки:</w:t>
            </w:r>
          </w:p>
        </w:tc>
        <w:tc>
          <w:tcPr>
            <w:tcW w:w="7229" w:type="dxa"/>
            <w:gridSpan w:val="2"/>
            <w:tcBorders>
              <w:top w:val="single" w:sz="4" w:space="0" w:color="auto"/>
              <w:left w:val="single" w:sz="4" w:space="0" w:color="auto"/>
              <w:bottom w:val="single" w:sz="4" w:space="0" w:color="auto"/>
              <w:right w:val="single" w:sz="4" w:space="0" w:color="auto"/>
            </w:tcBorders>
          </w:tcPr>
          <w:p w:rsidR="00C67672" w:rsidRPr="00980166" w:rsidRDefault="00C67672" w:rsidP="00C67672">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lastRenderedPageBreak/>
              <w:t>Начало подачи заявок: «</w:t>
            </w:r>
            <w:r w:rsidR="00435866" w:rsidRPr="00435866">
              <w:rPr>
                <w:rFonts w:ascii="Times New Roman" w:eastAsia="SimSun" w:hAnsi="Times New Roman" w:cs="Times New Roman"/>
                <w:kern w:val="1"/>
                <w:sz w:val="20"/>
                <w:szCs w:val="20"/>
                <w:lang w:eastAsia="zh-CN" w:bidi="hi-IN"/>
              </w:rPr>
              <w:t>0</w:t>
            </w:r>
            <w:r w:rsidR="006D123B">
              <w:rPr>
                <w:rFonts w:ascii="Times New Roman" w:eastAsia="SimSun" w:hAnsi="Times New Roman" w:cs="Times New Roman"/>
                <w:kern w:val="1"/>
                <w:sz w:val="20"/>
                <w:szCs w:val="20"/>
                <w:lang w:eastAsia="zh-CN" w:bidi="hi-IN"/>
              </w:rPr>
              <w:t>8</w:t>
            </w:r>
            <w:r w:rsidRPr="00980166">
              <w:rPr>
                <w:rFonts w:ascii="Times New Roman" w:eastAsia="SimSun" w:hAnsi="Times New Roman" w:cs="Times New Roman"/>
                <w:kern w:val="1"/>
                <w:sz w:val="20"/>
                <w:szCs w:val="20"/>
                <w:lang w:eastAsia="zh-CN" w:bidi="hi-IN"/>
              </w:rPr>
              <w:t>» 0</w:t>
            </w:r>
            <w:r w:rsidR="00435866" w:rsidRPr="00435866">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E509E3">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w:t>
            </w:r>
            <w:r w:rsidR="006D123B">
              <w:rPr>
                <w:rFonts w:ascii="Times New Roman" w:eastAsia="SimSun" w:hAnsi="Times New Roman" w:cs="Times New Roman"/>
                <w:kern w:val="1"/>
                <w:sz w:val="20"/>
                <w:szCs w:val="20"/>
                <w:lang w:eastAsia="zh-CN" w:bidi="hi-IN"/>
              </w:rPr>
              <w:t>2</w:t>
            </w:r>
            <w:r w:rsidR="00605D13">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 xml:space="preserve"> по МСК </w:t>
            </w:r>
          </w:p>
          <w:p w:rsidR="00C67672" w:rsidRPr="00853780" w:rsidRDefault="00C67672" w:rsidP="006D123B">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lastRenderedPageBreak/>
              <w:t>Окончание приема заявок: «</w:t>
            </w:r>
            <w:r w:rsidR="007E3440">
              <w:rPr>
                <w:rFonts w:ascii="Times New Roman" w:eastAsia="SimSun" w:hAnsi="Times New Roman" w:cs="Times New Roman"/>
                <w:kern w:val="1"/>
                <w:sz w:val="20"/>
                <w:szCs w:val="20"/>
                <w:lang w:eastAsia="zh-CN" w:bidi="hi-IN"/>
              </w:rPr>
              <w:t>1</w:t>
            </w:r>
            <w:r w:rsidR="006D123B">
              <w:rPr>
                <w:rFonts w:ascii="Times New Roman" w:eastAsia="SimSun" w:hAnsi="Times New Roman" w:cs="Times New Roman"/>
                <w:kern w:val="1"/>
                <w:sz w:val="20"/>
                <w:szCs w:val="20"/>
                <w:lang w:eastAsia="zh-CN" w:bidi="hi-IN"/>
              </w:rPr>
              <w:t>6</w:t>
            </w:r>
            <w:r w:rsidRPr="00980166">
              <w:rPr>
                <w:rFonts w:ascii="Times New Roman" w:eastAsia="SimSun" w:hAnsi="Times New Roman" w:cs="Times New Roman"/>
                <w:kern w:val="1"/>
                <w:sz w:val="20"/>
                <w:szCs w:val="20"/>
                <w:lang w:eastAsia="zh-CN" w:bidi="hi-IN"/>
              </w:rPr>
              <w:t>» 0</w:t>
            </w:r>
            <w:r w:rsidR="00655C45">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7E206C">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w:t>
            </w:r>
            <w:r w:rsidR="00655C45">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0 по МСК</w:t>
            </w:r>
          </w:p>
        </w:tc>
      </w:tr>
      <w:tr w:rsidR="00E56F6C" w:rsidRPr="00B660D2" w:rsidTr="00E509E3">
        <w:tc>
          <w:tcPr>
            <w:tcW w:w="439" w:type="dxa"/>
            <w:tcBorders>
              <w:top w:val="single" w:sz="4" w:space="0" w:color="auto"/>
              <w:left w:val="single" w:sz="4" w:space="0" w:color="auto"/>
              <w:bottom w:val="single" w:sz="4" w:space="0" w:color="auto"/>
              <w:right w:val="single" w:sz="4" w:space="0" w:color="auto"/>
            </w:tcBorders>
          </w:tcPr>
          <w:p w:rsidR="00E56F6C" w:rsidRPr="00853780" w:rsidRDefault="00E56F6C"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E56F6C" w:rsidRPr="00853780" w:rsidRDefault="00E56F6C" w:rsidP="00E56F6C">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7229" w:type="dxa"/>
            <w:gridSpan w:val="2"/>
            <w:tcBorders>
              <w:top w:val="single" w:sz="4" w:space="0" w:color="auto"/>
              <w:left w:val="single" w:sz="4" w:space="0" w:color="auto"/>
              <w:bottom w:val="single" w:sz="4" w:space="0" w:color="auto"/>
              <w:right w:val="single" w:sz="4" w:space="0" w:color="auto"/>
            </w:tcBorders>
          </w:tcPr>
          <w:p w:rsidR="00E56F6C" w:rsidRPr="00853780" w:rsidRDefault="00E56F6C" w:rsidP="00E56F6C">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C67672" w:rsidRPr="00B660D2" w:rsidTr="00E509E3">
        <w:tc>
          <w:tcPr>
            <w:tcW w:w="439" w:type="dxa"/>
            <w:tcBorders>
              <w:top w:val="single" w:sz="4" w:space="0" w:color="auto"/>
              <w:left w:val="single" w:sz="4" w:space="0" w:color="auto"/>
              <w:bottom w:val="single" w:sz="4" w:space="0" w:color="auto"/>
              <w:right w:val="single" w:sz="4" w:space="0" w:color="auto"/>
            </w:tcBorders>
          </w:tcPr>
          <w:p w:rsidR="00C67672" w:rsidRPr="00853780" w:rsidRDefault="00C67672"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C67672" w:rsidRPr="00853780" w:rsidRDefault="00C67672" w:rsidP="00C67672">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853780">
              <w:rPr>
                <w:rFonts w:ascii="Times New Roman" w:hAnsi="Times New Roman" w:cs="Times New Roman"/>
                <w:sz w:val="20"/>
                <w:szCs w:val="20"/>
              </w:rPr>
              <w:t>Место и дата рассмотрения заявок участников закупки и</w:t>
            </w:r>
            <w:r w:rsidRPr="00853780">
              <w:rPr>
                <w:rFonts w:ascii="Times New Roman" w:eastAsia="SimSun" w:hAnsi="Times New Roman" w:cs="Times New Roman"/>
                <w:kern w:val="1"/>
                <w:sz w:val="20"/>
                <w:szCs w:val="20"/>
              </w:rPr>
              <w:t xml:space="preserve"> подведения итогов закупки</w:t>
            </w:r>
          </w:p>
        </w:tc>
        <w:tc>
          <w:tcPr>
            <w:tcW w:w="7229" w:type="dxa"/>
            <w:gridSpan w:val="2"/>
            <w:tcBorders>
              <w:top w:val="single" w:sz="4" w:space="0" w:color="auto"/>
              <w:left w:val="single" w:sz="4" w:space="0" w:color="auto"/>
              <w:bottom w:val="single" w:sz="4" w:space="0" w:color="auto"/>
              <w:right w:val="single" w:sz="4" w:space="0" w:color="auto"/>
            </w:tcBorders>
          </w:tcPr>
          <w:p w:rsidR="00C67672" w:rsidRPr="00853780" w:rsidRDefault="00C67672" w:rsidP="00C67672">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Pr="00853780">
              <w:rPr>
                <w:rFonts w:ascii="Times New Roman" w:eastAsia="SimSun" w:hAnsi="Times New Roman" w:cs="Times New Roman"/>
                <w:kern w:val="1"/>
                <w:sz w:val="20"/>
                <w:szCs w:val="20"/>
                <w:lang w:eastAsia="zh-CN" w:bidi="hi-IN"/>
              </w:rPr>
              <w:t xml:space="preserve"> Чебоксары, ул. Пирогова, дом 6</w:t>
            </w:r>
          </w:p>
          <w:p w:rsidR="00C67672" w:rsidRPr="00853780" w:rsidRDefault="00C67672" w:rsidP="007E3440">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Дата рассмотрения заявок участников</w:t>
            </w:r>
            <w:r>
              <w:rPr>
                <w:rFonts w:ascii="Times New Roman" w:eastAsia="SimSun" w:hAnsi="Times New Roman" w:cs="Times New Roman"/>
                <w:kern w:val="1"/>
                <w:sz w:val="20"/>
                <w:szCs w:val="20"/>
                <w:lang w:eastAsia="zh-CN" w:bidi="hi-IN"/>
              </w:rPr>
              <w:t xml:space="preserve"> и</w:t>
            </w:r>
            <w:r w:rsidRPr="00853780">
              <w:rPr>
                <w:rFonts w:ascii="Times New Roman" w:eastAsia="SimSun" w:hAnsi="Times New Roman" w:cs="Times New Roman"/>
                <w:kern w:val="1"/>
                <w:sz w:val="20"/>
                <w:szCs w:val="20"/>
                <w:lang w:eastAsia="zh-CN" w:bidi="hi-IN"/>
              </w:rPr>
              <w:t xml:space="preserve"> </w:t>
            </w:r>
            <w:r w:rsidRPr="00D31795">
              <w:rPr>
                <w:rFonts w:ascii="Times New Roman" w:eastAsia="SimSun" w:hAnsi="Times New Roman" w:cs="Times New Roman"/>
                <w:color w:val="00000A"/>
                <w:sz w:val="20"/>
                <w:szCs w:val="20"/>
                <w:lang w:eastAsia="zh-CN" w:bidi="hi-IN"/>
              </w:rPr>
              <w:t>подведения итогов закупки</w:t>
            </w:r>
            <w:r w:rsidRPr="00853780">
              <w:rPr>
                <w:rFonts w:ascii="Times New Roman" w:eastAsia="SimSun" w:hAnsi="Times New Roman" w:cs="Times New Roman"/>
                <w:kern w:val="1"/>
                <w:sz w:val="20"/>
                <w:szCs w:val="20"/>
                <w:lang w:eastAsia="zh-CN" w:bidi="hi-IN"/>
              </w:rPr>
              <w:t xml:space="preserve"> не позднее: 1</w:t>
            </w:r>
            <w:r w:rsidR="00E06A34">
              <w:rPr>
                <w:rFonts w:ascii="Times New Roman" w:eastAsia="SimSun" w:hAnsi="Times New Roman" w:cs="Times New Roman"/>
                <w:kern w:val="1"/>
                <w:sz w:val="20"/>
                <w:szCs w:val="20"/>
                <w:lang w:eastAsia="zh-CN" w:bidi="hi-IN"/>
              </w:rPr>
              <w:t>5</w:t>
            </w:r>
            <w:r w:rsidRPr="00853780">
              <w:rPr>
                <w:rFonts w:ascii="Times New Roman" w:eastAsia="SimSun" w:hAnsi="Times New Roman" w:cs="Times New Roman"/>
                <w:kern w:val="1"/>
                <w:sz w:val="20"/>
                <w:szCs w:val="20"/>
                <w:lang w:eastAsia="zh-CN" w:bidi="hi-IN"/>
              </w:rPr>
              <w:t xml:space="preserve">:00 по МСК </w:t>
            </w:r>
            <w:r w:rsidR="007E3440">
              <w:rPr>
                <w:rFonts w:ascii="Times New Roman" w:eastAsia="SimSun" w:hAnsi="Times New Roman" w:cs="Times New Roman"/>
                <w:kern w:val="1"/>
                <w:sz w:val="20"/>
                <w:szCs w:val="20"/>
                <w:lang w:eastAsia="zh-CN" w:bidi="hi-IN"/>
              </w:rPr>
              <w:t>19</w:t>
            </w:r>
            <w:r w:rsidRPr="00853780">
              <w:rPr>
                <w:rFonts w:ascii="Times New Roman" w:eastAsia="SimSun" w:hAnsi="Times New Roman" w:cs="Times New Roman"/>
                <w:kern w:val="1"/>
                <w:sz w:val="20"/>
                <w:szCs w:val="20"/>
                <w:lang w:eastAsia="zh-CN" w:bidi="hi-IN"/>
              </w:rPr>
              <w:t>.0</w:t>
            </w:r>
            <w:r w:rsidR="00655C45">
              <w:rPr>
                <w:rFonts w:ascii="Times New Roman" w:eastAsia="SimSun" w:hAnsi="Times New Roman" w:cs="Times New Roman"/>
                <w:kern w:val="1"/>
                <w:sz w:val="20"/>
                <w:szCs w:val="20"/>
                <w:lang w:eastAsia="zh-CN" w:bidi="hi-IN"/>
              </w:rPr>
              <w:t>4</w:t>
            </w:r>
            <w:r w:rsidRPr="00853780">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853780">
              <w:rPr>
                <w:rFonts w:ascii="Times New Roman" w:eastAsia="SimSun" w:hAnsi="Times New Roman" w:cs="Times New Roman"/>
                <w:kern w:val="1"/>
                <w:sz w:val="20"/>
                <w:szCs w:val="20"/>
                <w:lang w:eastAsia="zh-CN" w:bidi="hi-IN"/>
              </w:rPr>
              <w:t>г.</w:t>
            </w:r>
          </w:p>
        </w:tc>
      </w:tr>
      <w:tr w:rsidR="00070029" w:rsidRPr="00B660D2" w:rsidTr="00E509E3">
        <w:tc>
          <w:tcPr>
            <w:tcW w:w="439" w:type="dxa"/>
            <w:tcBorders>
              <w:top w:val="single" w:sz="4" w:space="0" w:color="auto"/>
              <w:left w:val="single" w:sz="4" w:space="0" w:color="auto"/>
              <w:bottom w:val="single" w:sz="4" w:space="0" w:color="auto"/>
              <w:right w:val="single" w:sz="4" w:space="0" w:color="auto"/>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Требования к качеству поставляемого товара и иные требования, связанные с определением соответствия оказываемых услуг потребностям Заказчика:</w:t>
            </w:r>
          </w:p>
        </w:tc>
        <w:tc>
          <w:tcPr>
            <w:tcW w:w="7229" w:type="dxa"/>
            <w:gridSpan w:val="2"/>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070029" w:rsidRPr="00B660D2" w:rsidTr="00E509E3">
        <w:tc>
          <w:tcPr>
            <w:tcW w:w="439" w:type="dxa"/>
            <w:tcBorders>
              <w:top w:val="single" w:sz="4" w:space="0" w:color="auto"/>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2" w:space="0" w:color="000000"/>
              <w:bottom w:val="single" w:sz="2" w:space="0" w:color="000000"/>
            </w:tcBorders>
          </w:tcPr>
          <w:p w:rsidR="00070029" w:rsidRPr="00853780" w:rsidRDefault="00070029" w:rsidP="00070029">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Участник закупки</w:t>
            </w:r>
          </w:p>
        </w:tc>
        <w:tc>
          <w:tcPr>
            <w:tcW w:w="7229" w:type="dxa"/>
            <w:gridSpan w:val="2"/>
            <w:tcBorders>
              <w:top w:val="single" w:sz="4" w:space="0" w:color="auto"/>
              <w:left w:val="single" w:sz="2" w:space="0" w:color="000000"/>
              <w:bottom w:val="single" w:sz="2" w:space="0" w:color="000000"/>
              <w:right w:val="single" w:sz="2" w:space="0" w:color="000000"/>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proofErr w:type="gramStart"/>
            <w:r w:rsidRPr="00853780">
              <w:rPr>
                <w:rFonts w:ascii="Times New Roman" w:eastAsia="SimSun" w:hAnsi="Times New Roman" w:cs="Times New Roman"/>
                <w:kern w:val="1"/>
                <w:sz w:val="20"/>
                <w:szCs w:val="20"/>
                <w:lang w:eastAsia="zh-CN" w:bidi="hi-I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070029" w:rsidRPr="00B660D2" w:rsidTr="00E509E3">
        <w:tc>
          <w:tcPr>
            <w:tcW w:w="439" w:type="dxa"/>
            <w:tcBorders>
              <w:left w:val="single" w:sz="2" w:space="0" w:color="000000"/>
              <w:bottom w:val="single" w:sz="4" w:space="0" w:color="auto"/>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4" w:space="0" w:color="auto"/>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b/>
                <w:kern w:val="1"/>
                <w:sz w:val="20"/>
                <w:szCs w:val="20"/>
                <w:lang w:eastAsia="zh-CN"/>
              </w:rPr>
            </w:pPr>
            <w:r w:rsidRPr="00853780">
              <w:rPr>
                <w:rFonts w:ascii="Times New Roman" w:eastAsia="Times New Roman" w:hAnsi="Times New Roman" w:cs="Times New Roman"/>
                <w:kern w:val="1"/>
                <w:sz w:val="20"/>
                <w:szCs w:val="20"/>
                <w:lang w:eastAsia="zh-CN"/>
              </w:rPr>
              <w:t>Требования к Участникам закупки:</w:t>
            </w:r>
          </w:p>
        </w:tc>
        <w:tc>
          <w:tcPr>
            <w:tcW w:w="7229" w:type="dxa"/>
            <w:gridSpan w:val="2"/>
            <w:tcBorders>
              <w:left w:val="single" w:sz="2" w:space="0" w:color="000000"/>
              <w:bottom w:val="single" w:sz="4" w:space="0" w:color="auto"/>
              <w:right w:val="single" w:sz="2" w:space="0" w:color="000000"/>
            </w:tcBorders>
          </w:tcPr>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При проведении закупок устанавливаются следующие обязательные требования к участникам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53780">
              <w:rPr>
                <w:rFonts w:ascii="Times New Roman" w:eastAsia="Times New Roman" w:hAnsi="Times New Roman" w:cs="Times New Roman"/>
                <w:kern w:val="1"/>
                <w:sz w:val="20"/>
                <w:szCs w:val="20"/>
                <w:lang w:eastAsia="zh-CN"/>
              </w:rPr>
              <w:t>являющихся</w:t>
            </w:r>
            <w:proofErr w:type="gramEnd"/>
            <w:r w:rsidRPr="00853780">
              <w:rPr>
                <w:rFonts w:ascii="Times New Roman" w:eastAsia="Times New Roman" w:hAnsi="Times New Roman" w:cs="Times New Roman"/>
                <w:kern w:val="1"/>
                <w:sz w:val="20"/>
                <w:szCs w:val="20"/>
                <w:lang w:eastAsia="zh-CN"/>
              </w:rPr>
              <w:t xml:space="preserve"> объектом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2) </w:t>
            </w:r>
            <w:proofErr w:type="spellStart"/>
            <w:r w:rsidRPr="00853780">
              <w:rPr>
                <w:rFonts w:ascii="Times New Roman" w:eastAsia="Times New Roman" w:hAnsi="Times New Roman" w:cs="Times New Roman"/>
                <w:kern w:val="1"/>
                <w:sz w:val="20"/>
                <w:szCs w:val="20"/>
                <w:lang w:eastAsia="zh-CN"/>
              </w:rPr>
              <w:t>непроведение</w:t>
            </w:r>
            <w:proofErr w:type="spellEnd"/>
            <w:r w:rsidRPr="00853780">
              <w:rPr>
                <w:rFonts w:ascii="Times New Roman" w:eastAsia="Times New Roman" w:hAnsi="Times New Roman" w:cs="Times New Roman"/>
                <w:kern w:val="1"/>
                <w:sz w:val="20"/>
                <w:szCs w:val="20"/>
                <w:lang w:eastAsia="zh-CN"/>
              </w:rPr>
              <w:t xml:space="preserve">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spellStart"/>
            <w:r w:rsidRPr="00853780">
              <w:rPr>
                <w:rFonts w:ascii="Times New Roman" w:eastAsia="Times New Roman" w:hAnsi="Times New Roman" w:cs="Times New Roman"/>
                <w:kern w:val="1"/>
                <w:sz w:val="20"/>
                <w:szCs w:val="20"/>
                <w:lang w:eastAsia="zh-CN"/>
              </w:rPr>
              <w:t>неприостановление</w:t>
            </w:r>
            <w:proofErr w:type="spellEnd"/>
            <w:r w:rsidRPr="00853780">
              <w:rPr>
                <w:rFonts w:ascii="Times New Roman" w:eastAsia="Times New Roman" w:hAnsi="Times New Roman" w:cs="Times New Roman"/>
                <w:kern w:val="1"/>
                <w:sz w:val="20"/>
                <w:szCs w:val="2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3780">
              <w:rPr>
                <w:rFonts w:ascii="Times New Roman" w:eastAsia="Times New Roman" w:hAnsi="Times New Roman" w:cs="Times New Roman"/>
                <w:kern w:val="1"/>
                <w:sz w:val="20"/>
                <w:szCs w:val="20"/>
                <w:lang w:eastAsia="zh-CN"/>
              </w:rPr>
              <w:t xml:space="preserve"> обязанности </w:t>
            </w:r>
            <w:proofErr w:type="gramStart"/>
            <w:r w:rsidRPr="00853780">
              <w:rPr>
                <w:rFonts w:ascii="Times New Roman" w:eastAsia="Times New Roman" w:hAnsi="Times New Roman" w:cs="Times New Roman"/>
                <w:kern w:val="1"/>
                <w:sz w:val="20"/>
                <w:szCs w:val="20"/>
                <w:lang w:eastAsia="zh-CN"/>
              </w:rPr>
              <w:t>заявителя</w:t>
            </w:r>
            <w:proofErr w:type="gramEnd"/>
            <w:r w:rsidRPr="00853780">
              <w:rPr>
                <w:rFonts w:ascii="Times New Roman" w:eastAsia="Times New Roman" w:hAnsi="Times New Roman" w:cs="Times New Roman"/>
                <w:kern w:val="1"/>
                <w:sz w:val="20"/>
                <w:szCs w:val="20"/>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sidRPr="00853780">
              <w:rPr>
                <w:rFonts w:ascii="Times New Roman" w:eastAsia="Times New Roman" w:hAnsi="Times New Roman" w:cs="Times New Roman"/>
                <w:kern w:val="1"/>
                <w:sz w:val="20"/>
                <w:szCs w:val="20"/>
                <w:lang w:eastAsia="zh-CN"/>
              </w:rPr>
              <w:t>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roofErr w:type="gramEnd"/>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w:t>
            </w:r>
            <w:proofErr w:type="gramStart"/>
            <w:r w:rsidRPr="00853780">
              <w:rPr>
                <w:rFonts w:ascii="Times New Roman" w:eastAsia="Times New Roman" w:hAnsi="Times New Roman" w:cs="Times New Roman"/>
                <w:kern w:val="1"/>
                <w:sz w:val="20"/>
                <w:szCs w:val="20"/>
                <w:lang w:eastAsia="zh-CN"/>
              </w:rPr>
              <w:t>ц-</w:t>
            </w:r>
            <w:proofErr w:type="gramEnd"/>
            <w:r w:rsidRPr="00853780">
              <w:rPr>
                <w:rFonts w:ascii="Times New Roman" w:eastAsia="Times New Roman" w:hAnsi="Times New Roman" w:cs="Times New Roman"/>
                <w:kern w:val="1"/>
                <w:sz w:val="20"/>
                <w:szCs w:val="20"/>
                <w:lang w:eastAsia="zh-CN"/>
              </w:rPr>
              <w:t xml:space="preserve"> участников закупки, с физическими лицами, в том числе зарегистрированными в качестве индивидуального предпринимателя,</w:t>
            </w:r>
          </w:p>
          <w:p w:rsidR="00070029"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80">
              <w:rPr>
                <w:rFonts w:ascii="Times New Roman" w:eastAsia="Times New Roman" w:hAnsi="Times New Roman" w:cs="Times New Roman"/>
                <w:kern w:val="1"/>
                <w:sz w:val="20"/>
                <w:szCs w:val="20"/>
                <w:lang w:eastAsia="zh-CN"/>
              </w:rPr>
              <w:t>неполнородными</w:t>
            </w:r>
            <w:proofErr w:type="spellEnd"/>
            <w:r w:rsidRPr="00853780">
              <w:rPr>
                <w:rFonts w:ascii="Times New Roman" w:eastAsia="Times New Roman" w:hAnsi="Times New Roman" w:cs="Times New Roman"/>
                <w:kern w:val="1"/>
                <w:sz w:val="20"/>
                <w:szCs w:val="20"/>
                <w:lang w:eastAsia="zh-CN"/>
              </w:rPr>
              <w:t xml:space="preserve"> (имеющих общих отца или мать) братьями и сестрами), усыновителями или усыновленными указанных </w:t>
            </w:r>
            <w:r w:rsidRPr="00853780">
              <w:rPr>
                <w:rFonts w:ascii="Times New Roman" w:eastAsia="Times New Roman" w:hAnsi="Times New Roman" w:cs="Times New Roman"/>
                <w:kern w:val="1"/>
                <w:sz w:val="20"/>
                <w:szCs w:val="20"/>
                <w:lang w:eastAsia="zh-CN"/>
              </w:rPr>
              <w:lastRenderedPageBreak/>
              <w:t xml:space="preserve">физических лиц. Под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0971" w:rsidRPr="00853780" w:rsidRDefault="00660971"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
          <w:p w:rsidR="00070029" w:rsidRPr="00853780" w:rsidRDefault="00660971" w:rsidP="00070029">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Pr>
                <w:rFonts w:ascii="Times New Roman" w:eastAsia="Times New Roman" w:hAnsi="Times New Roman" w:cs="Times New Roman"/>
                <w:b/>
                <w:bCs/>
                <w:kern w:val="1"/>
                <w:sz w:val="20"/>
                <w:szCs w:val="20"/>
                <w:lang w:eastAsia="zh-CN"/>
              </w:rPr>
              <w:t xml:space="preserve">Дополнительные </w:t>
            </w:r>
            <w:r w:rsidR="00070029" w:rsidRPr="00853780">
              <w:rPr>
                <w:rFonts w:ascii="Times New Roman" w:eastAsia="Times New Roman" w:hAnsi="Times New Roman" w:cs="Times New Roman"/>
                <w:b/>
                <w:bCs/>
                <w:kern w:val="1"/>
                <w:sz w:val="20"/>
                <w:szCs w:val="20"/>
                <w:lang w:eastAsia="zh-CN"/>
              </w:rPr>
              <w:t>требования к участникам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 отсутствие сведений об участниках закупки и их соисполнителях (субподрядчиках/субпоставщиках) в реестре недобросовестных поставщиков, который ведется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r w:rsidRPr="00853780">
              <w:rPr>
                <w:rFonts w:ascii="Times New Roman" w:eastAsia="SimSun" w:hAnsi="Times New Roman" w:cs="Times New Roman"/>
                <w:kern w:val="1"/>
                <w:sz w:val="20"/>
                <w:szCs w:val="20"/>
                <w:lang w:bidi="hi-IN"/>
              </w:rPr>
              <w:t xml:space="preserve"> от 18.07.2011 № 223-ФЗ «О закупках товаров работ</w:t>
            </w:r>
            <w:proofErr w:type="gramEnd"/>
            <w:r w:rsidRPr="00853780">
              <w:rPr>
                <w:rFonts w:ascii="Times New Roman" w:eastAsia="Times New Roman" w:hAnsi="Times New Roman" w:cs="Times New Roman"/>
                <w:kern w:val="1"/>
                <w:sz w:val="20"/>
                <w:szCs w:val="20"/>
                <w:lang w:eastAsia="zh-CN"/>
              </w:rPr>
              <w:t xml:space="preserve">, </w:t>
            </w:r>
            <w:r w:rsidRPr="00853780">
              <w:rPr>
                <w:rFonts w:ascii="Times New Roman" w:eastAsia="SimSun" w:hAnsi="Times New Roman" w:cs="Times New Roman"/>
                <w:kern w:val="1"/>
                <w:sz w:val="20"/>
                <w:szCs w:val="20"/>
                <w:lang w:bidi="hi-IN"/>
              </w:rPr>
              <w:t>работ, услуг отдельными видами юридических лиц».</w:t>
            </w:r>
          </w:p>
        </w:tc>
      </w:tr>
      <w:tr w:rsidR="00070029" w:rsidRPr="00B660D2" w:rsidTr="00E509E3">
        <w:tc>
          <w:tcPr>
            <w:tcW w:w="439" w:type="dxa"/>
            <w:tcBorders>
              <w:top w:val="single" w:sz="4" w:space="0" w:color="auto"/>
              <w:left w:val="single" w:sz="4" w:space="0" w:color="auto"/>
              <w:bottom w:val="single" w:sz="4" w:space="0" w:color="auto"/>
              <w:right w:val="single" w:sz="4" w:space="0" w:color="auto"/>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Pr>
          <w:p w:rsidR="00070029" w:rsidRPr="00853780" w:rsidRDefault="00070029" w:rsidP="00070029">
            <w:pPr>
              <w:suppressAutoHyphens/>
              <w:autoSpaceDE w:val="0"/>
              <w:snapToGrid w:val="0"/>
              <w:spacing w:after="0" w:line="240" w:lineRule="auto"/>
              <w:ind w:left="138" w:right="128"/>
              <w:jc w:val="both"/>
              <w:textAlignment w:val="baseline"/>
              <w:rPr>
                <w:rFonts w:ascii="Times New Roman" w:eastAsia="Times New Roman" w:hAnsi="Times New Roman" w:cs="Times New Roman"/>
                <w:bCs/>
                <w:kern w:val="1"/>
                <w:sz w:val="20"/>
                <w:szCs w:val="20"/>
                <w:lang w:eastAsia="zh-CN"/>
              </w:rPr>
            </w:pPr>
            <w:r w:rsidRPr="00853780">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7229" w:type="dxa"/>
            <w:gridSpan w:val="2"/>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 xml:space="preserve">Заявка на участие в </w:t>
            </w:r>
            <w:r w:rsidR="005E4CAB">
              <w:rPr>
                <w:rFonts w:ascii="Times New Roman" w:eastAsia="Times New Roman" w:hAnsi="Times New Roman" w:cs="Times New Roman"/>
                <w:b/>
                <w:bCs/>
                <w:kern w:val="1"/>
                <w:sz w:val="20"/>
                <w:szCs w:val="20"/>
                <w:lang w:eastAsia="zh-CN"/>
              </w:rPr>
              <w:t>запросе котировок</w:t>
            </w:r>
            <w:r w:rsidRPr="00853780">
              <w:rPr>
                <w:rFonts w:ascii="Times New Roman" w:eastAsia="Times New Roman" w:hAnsi="Times New Roman" w:cs="Times New Roman"/>
                <w:b/>
                <w:bCs/>
                <w:kern w:val="1"/>
                <w:sz w:val="20"/>
                <w:szCs w:val="20"/>
                <w:lang w:eastAsia="zh-CN"/>
              </w:rPr>
              <w:t xml:space="preserve"> должна содержать следующие сведения и документы:</w:t>
            </w:r>
          </w:p>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Сведения и документы об участнике </w:t>
            </w:r>
            <w:r w:rsidR="005E4CAB">
              <w:rPr>
                <w:rFonts w:ascii="Times New Roman" w:eastAsia="Times New Roman" w:hAnsi="Times New Roman" w:cs="Times New Roman"/>
                <w:kern w:val="1"/>
                <w:sz w:val="20"/>
                <w:szCs w:val="20"/>
                <w:lang w:eastAsia="zh-CN"/>
              </w:rPr>
              <w:t>запроса котировок</w:t>
            </w:r>
            <w:r w:rsidRPr="00853780">
              <w:rPr>
                <w:rFonts w:ascii="Times New Roman" w:eastAsia="Times New Roman" w:hAnsi="Times New Roman" w:cs="Times New Roman"/>
                <w:kern w:val="1"/>
                <w:sz w:val="20"/>
                <w:szCs w:val="20"/>
                <w:lang w:eastAsia="zh-CN"/>
              </w:rPr>
              <w:t xml:space="preserve">, </w:t>
            </w:r>
            <w:proofErr w:type="gramStart"/>
            <w:r w:rsidRPr="00853780">
              <w:rPr>
                <w:rFonts w:ascii="Times New Roman" w:eastAsia="Times New Roman" w:hAnsi="Times New Roman" w:cs="Times New Roman"/>
                <w:kern w:val="1"/>
                <w:sz w:val="20"/>
                <w:szCs w:val="20"/>
                <w:lang w:eastAsia="zh-CN"/>
              </w:rPr>
              <w:t>подавшему</w:t>
            </w:r>
            <w:proofErr w:type="gramEnd"/>
            <w:r w:rsidRPr="00853780">
              <w:rPr>
                <w:rFonts w:ascii="Times New Roman" w:eastAsia="Times New Roman" w:hAnsi="Times New Roman" w:cs="Times New Roman"/>
                <w:kern w:val="1"/>
                <w:sz w:val="20"/>
                <w:szCs w:val="20"/>
                <w:lang w:eastAsia="zh-CN"/>
              </w:rPr>
              <w:t xml:space="preserve"> заявку:</w:t>
            </w:r>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proofErr w:type="gramStart"/>
            <w:r w:rsidRPr="00853780">
              <w:rPr>
                <w:rFonts w:eastAsia="Times New Roman" w:cs="Times New Roman"/>
                <w:sz w:val="20"/>
                <w:szCs w:val="20"/>
              </w:rPr>
              <w:t xml:space="preserve">наименование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банковские реквизиты участника закупки, идентификационный номер налогоплательщика, заполненные формы заявки на участие в </w:t>
            </w:r>
            <w:r w:rsidR="005E4CAB">
              <w:rPr>
                <w:rFonts w:eastAsia="Times New Roman" w:cs="Times New Roman"/>
                <w:sz w:val="20"/>
                <w:szCs w:val="20"/>
              </w:rPr>
              <w:t>запросе котировок</w:t>
            </w:r>
            <w:r w:rsidRPr="00853780">
              <w:rPr>
                <w:rFonts w:eastAsia="Times New Roman" w:cs="Times New Roman"/>
                <w:sz w:val="20"/>
                <w:szCs w:val="20"/>
              </w:rPr>
              <w:t xml:space="preserve"> и анкеты в соответствии с требованиями извещения о проведении </w:t>
            </w:r>
            <w:r w:rsidR="005E4CAB">
              <w:rPr>
                <w:rFonts w:eastAsia="Times New Roman" w:cs="Times New Roman"/>
                <w:sz w:val="20"/>
                <w:szCs w:val="20"/>
              </w:rPr>
              <w:t>запроса котировок</w:t>
            </w:r>
            <w:r w:rsidRPr="00853780">
              <w:rPr>
                <w:rFonts w:eastAsia="Times New Roman" w:cs="Times New Roman"/>
                <w:sz w:val="20"/>
                <w:szCs w:val="20"/>
              </w:rPr>
              <w:t xml:space="preserve"> (оригинал);</w:t>
            </w:r>
            <w:proofErr w:type="gramEnd"/>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соответствие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требованиям к участникам </w:t>
            </w:r>
            <w:r w:rsidR="005E4CAB">
              <w:rPr>
                <w:rFonts w:eastAsia="Times New Roman" w:cs="Times New Roman"/>
                <w:sz w:val="20"/>
                <w:szCs w:val="20"/>
              </w:rPr>
              <w:t>запроса котировок</w:t>
            </w:r>
            <w:r w:rsidRPr="00853780">
              <w:rPr>
                <w:rFonts w:eastAsia="Times New Roman" w:cs="Times New Roman"/>
                <w:sz w:val="20"/>
                <w:szCs w:val="20"/>
              </w:rPr>
              <w:t>, установленным Заказчиком в соответствии с подпунктом 1 пункта 21 настояще</w:t>
            </w:r>
            <w:r w:rsidR="005E4CAB">
              <w:rPr>
                <w:rFonts w:eastAsia="Times New Roman" w:cs="Times New Roman"/>
                <w:sz w:val="20"/>
                <w:szCs w:val="20"/>
              </w:rPr>
              <w:t xml:space="preserve">го </w:t>
            </w:r>
            <w:r w:rsidR="00E07119">
              <w:rPr>
                <w:rFonts w:eastAsia="Times New Roman" w:cs="Times New Roman"/>
                <w:sz w:val="20"/>
                <w:szCs w:val="20"/>
              </w:rPr>
              <w:t>извещения</w:t>
            </w:r>
            <w:r w:rsidRPr="00853780">
              <w:rPr>
                <w:rFonts w:eastAsia="Times New Roman" w:cs="Times New Roman"/>
                <w:sz w:val="20"/>
                <w:szCs w:val="20"/>
              </w:rPr>
              <w:t xml:space="preserve">, или копии таких документов, а также декларация о соответствии участника </w:t>
            </w:r>
            <w:r w:rsidR="005E4CAB">
              <w:rPr>
                <w:rFonts w:eastAsia="Times New Roman" w:cs="Times New Roman"/>
                <w:sz w:val="20"/>
                <w:szCs w:val="20"/>
              </w:rPr>
              <w:t>запрос</w:t>
            </w:r>
            <w:r w:rsidRPr="00853780">
              <w:rPr>
                <w:rFonts w:eastAsia="Times New Roman" w:cs="Times New Roman"/>
                <w:sz w:val="20"/>
                <w:szCs w:val="20"/>
              </w:rPr>
              <w:t xml:space="preserve">а </w:t>
            </w:r>
            <w:r w:rsidR="005E4CAB">
              <w:rPr>
                <w:rFonts w:eastAsia="Times New Roman" w:cs="Times New Roman"/>
                <w:sz w:val="20"/>
                <w:szCs w:val="20"/>
              </w:rPr>
              <w:t xml:space="preserve">котировок </w:t>
            </w:r>
            <w:r w:rsidRPr="00853780">
              <w:rPr>
                <w:rFonts w:eastAsia="Times New Roman" w:cs="Times New Roman"/>
                <w:sz w:val="20"/>
                <w:szCs w:val="20"/>
              </w:rPr>
              <w:t xml:space="preserve">требованиям, установленным в соответствии с подпунктами 2 –.5 пункта 21 настоящего </w:t>
            </w:r>
            <w:r w:rsidR="00E07119">
              <w:rPr>
                <w:rFonts w:eastAsia="Times New Roman" w:cs="Times New Roman"/>
                <w:sz w:val="20"/>
                <w:szCs w:val="20"/>
              </w:rPr>
              <w:t>и</w:t>
            </w:r>
            <w:r w:rsidRPr="00853780">
              <w:rPr>
                <w:rFonts w:eastAsia="Times New Roman" w:cs="Times New Roman"/>
                <w:sz w:val="20"/>
                <w:szCs w:val="20"/>
              </w:rPr>
              <w:t>звещения;</w:t>
            </w:r>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или страны происхождения, о качестве работ, услуг. В случаях, предусмотренных </w:t>
            </w:r>
            <w:r w:rsidR="00E07119">
              <w:rPr>
                <w:rFonts w:eastAsia="Times New Roman" w:cs="Times New Roman"/>
                <w:sz w:val="20"/>
                <w:szCs w:val="20"/>
              </w:rPr>
              <w:t>извещением</w:t>
            </w:r>
            <w:r w:rsidRPr="00853780">
              <w:rPr>
                <w:rFonts w:eastAsia="Times New Roman" w:cs="Times New Roman"/>
                <w:sz w:val="20"/>
                <w:szCs w:val="20"/>
              </w:rPr>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853780">
              <w:rPr>
                <w:rFonts w:eastAsia="Times New Roman" w:cs="Times New Roman"/>
                <w:sz w:val="20"/>
                <w:szCs w:val="20"/>
              </w:rPr>
              <w:t>к</w:t>
            </w:r>
            <w:proofErr w:type="gramEnd"/>
            <w:r w:rsidRPr="00853780">
              <w:rPr>
                <w:rFonts w:eastAsia="Times New Roman" w:cs="Times New Roman"/>
                <w:sz w:val="20"/>
                <w:szCs w:val="20"/>
              </w:rPr>
              <w:t xml:space="preserve"> </w:t>
            </w:r>
            <w:proofErr w:type="gramStart"/>
            <w:r w:rsidRPr="00853780">
              <w:rPr>
                <w:rFonts w:eastAsia="Times New Roman" w:cs="Times New Roman"/>
                <w:sz w:val="20"/>
                <w:szCs w:val="20"/>
              </w:rPr>
              <w:t>таким</w:t>
            </w:r>
            <w:proofErr w:type="gramEnd"/>
            <w:r w:rsidRPr="00853780">
              <w:rPr>
                <w:rFonts w:eastAsia="Times New Roman" w:cs="Times New Roman"/>
                <w:sz w:val="20"/>
                <w:szCs w:val="20"/>
              </w:rPr>
              <w:t xml:space="preserve"> товару, работам, услугам;</w:t>
            </w:r>
          </w:p>
          <w:p w:rsidR="00070029"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внесение обеспечения заявки на участие в </w:t>
            </w:r>
            <w:r w:rsidR="00E07119">
              <w:rPr>
                <w:rFonts w:eastAsia="Times New Roman" w:cs="Times New Roman"/>
                <w:sz w:val="20"/>
                <w:szCs w:val="20"/>
              </w:rPr>
              <w:t>запросе котировок</w:t>
            </w:r>
            <w:r w:rsidRPr="00853780">
              <w:rPr>
                <w:rFonts w:eastAsia="Times New Roman" w:cs="Times New Roman"/>
                <w:sz w:val="20"/>
                <w:szCs w:val="20"/>
              </w:rPr>
              <w:t xml:space="preserve"> (в случае, если Заказчиком установлено соответствующее требование);</w:t>
            </w:r>
          </w:p>
          <w:p w:rsidR="00C17E72" w:rsidRPr="00853780" w:rsidRDefault="00C17E72" w:rsidP="00070029">
            <w:pPr>
              <w:pStyle w:val="af"/>
              <w:numPr>
                <w:ilvl w:val="0"/>
                <w:numId w:val="33"/>
              </w:numPr>
              <w:suppressAutoHyphens/>
              <w:autoSpaceDE w:val="0"/>
              <w:ind w:left="124" w:right="191" w:firstLine="0"/>
              <w:jc w:val="both"/>
              <w:rPr>
                <w:rFonts w:eastAsia="Times New Roman" w:cs="Times New Roman"/>
                <w:sz w:val="20"/>
                <w:szCs w:val="20"/>
              </w:rPr>
            </w:pPr>
            <w:r>
              <w:rPr>
                <w:rFonts w:eastAsia="Times New Roman" w:cs="Times New Roman"/>
                <w:sz w:val="20"/>
                <w:szCs w:val="20"/>
              </w:rPr>
              <w:t>предложение о цене договора, а также в случае закупки товаров – предлагаемую цену единицы товара;</w:t>
            </w:r>
          </w:p>
          <w:p w:rsidR="00070029" w:rsidRPr="00853780" w:rsidRDefault="00070029" w:rsidP="00E07119">
            <w:pPr>
              <w:pStyle w:val="af"/>
              <w:numPr>
                <w:ilvl w:val="0"/>
                <w:numId w:val="33"/>
              </w:numPr>
              <w:suppressAutoHyphens/>
              <w:autoSpaceDE w:val="0"/>
              <w:ind w:left="124" w:right="191" w:firstLine="0"/>
              <w:jc w:val="both"/>
              <w:rPr>
                <w:rFonts w:eastAsia="Times New Roman" w:cs="Times New Roman"/>
                <w:b/>
                <w:bCs/>
                <w:sz w:val="20"/>
                <w:szCs w:val="20"/>
              </w:rPr>
            </w:pPr>
            <w:r w:rsidRPr="00853780">
              <w:rPr>
                <w:rFonts w:eastAsia="Times New Roman" w:cs="Times New Roman"/>
                <w:sz w:val="20"/>
                <w:szCs w:val="20"/>
              </w:rPr>
              <w:t xml:space="preserve">другие документы, </w:t>
            </w:r>
            <w:proofErr w:type="gramStart"/>
            <w:r w:rsidRPr="00853780">
              <w:rPr>
                <w:rFonts w:eastAsia="Times New Roman" w:cs="Times New Roman"/>
                <w:sz w:val="20"/>
                <w:szCs w:val="20"/>
              </w:rPr>
              <w:t>требования</w:t>
            </w:r>
            <w:proofErr w:type="gramEnd"/>
            <w:r w:rsidRPr="00853780">
              <w:rPr>
                <w:rFonts w:eastAsia="Times New Roman" w:cs="Times New Roman"/>
                <w:sz w:val="20"/>
                <w:szCs w:val="20"/>
              </w:rPr>
              <w:t xml:space="preserve"> о представлении которых указаны в </w:t>
            </w:r>
            <w:r w:rsidR="00E07119">
              <w:rPr>
                <w:rFonts w:eastAsia="Times New Roman" w:cs="Times New Roman"/>
                <w:sz w:val="20"/>
                <w:szCs w:val="20"/>
              </w:rPr>
              <w:t>извещении о проведении запроса котировок.</w:t>
            </w:r>
          </w:p>
        </w:tc>
      </w:tr>
      <w:tr w:rsidR="00070029" w:rsidRPr="00B660D2" w:rsidTr="00E509E3">
        <w:tc>
          <w:tcPr>
            <w:tcW w:w="439" w:type="dxa"/>
            <w:tcBorders>
              <w:top w:val="single" w:sz="4" w:space="0" w:color="auto"/>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top w:val="single" w:sz="4" w:space="0" w:color="auto"/>
              <w:left w:val="single" w:sz="2" w:space="0" w:color="000000"/>
              <w:bottom w:val="single" w:sz="2" w:space="0" w:color="000000"/>
            </w:tcBorders>
          </w:tcPr>
          <w:p w:rsidR="00070029" w:rsidRPr="00853780" w:rsidRDefault="00070029" w:rsidP="00070029">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Требования к описанию участниками закупки поставляемого товара, </w:t>
            </w:r>
            <w:proofErr w:type="gramStart"/>
            <w:r w:rsidRPr="00853780">
              <w:rPr>
                <w:rFonts w:ascii="Times New Roman" w:eastAsia="Times New Roman" w:hAnsi="Times New Roman" w:cs="Times New Roman"/>
                <w:kern w:val="1"/>
                <w:sz w:val="20"/>
                <w:szCs w:val="20"/>
                <w:lang w:eastAsia="zh-CN"/>
              </w:rPr>
              <w:t>который</w:t>
            </w:r>
            <w:proofErr w:type="gramEnd"/>
            <w:r w:rsidRPr="00853780">
              <w:rPr>
                <w:rFonts w:ascii="Times New Roman" w:eastAsia="Times New Roman" w:hAnsi="Times New Roman" w:cs="Times New Roman"/>
                <w:kern w:val="1"/>
                <w:sz w:val="20"/>
                <w:szCs w:val="20"/>
                <w:lang w:eastAsia="zh-CN"/>
              </w:rPr>
              <w:t xml:space="preserve"> является предметом закупки</w:t>
            </w:r>
          </w:p>
        </w:tc>
        <w:tc>
          <w:tcPr>
            <w:tcW w:w="7229" w:type="dxa"/>
            <w:gridSpan w:val="2"/>
            <w:tcBorders>
              <w:top w:val="single" w:sz="4" w:space="0" w:color="auto"/>
              <w:left w:val="single" w:sz="2" w:space="0" w:color="000000"/>
              <w:bottom w:val="single" w:sz="2" w:space="0" w:color="000000"/>
              <w:right w:val="single" w:sz="2" w:space="0" w:color="000000"/>
            </w:tcBorders>
          </w:tcPr>
          <w:p w:rsidR="00070029" w:rsidRPr="00853780" w:rsidRDefault="00070029" w:rsidP="001306FE">
            <w:pPr>
              <w:widowControl w:val="0"/>
              <w:suppressAutoHyphens/>
              <w:autoSpaceDE w:val="0"/>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Условия допуска участника к закупке:</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Комиссия отклоняет заявку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1) если участник закупки, представивший заявку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указанным в </w:t>
            </w:r>
            <w:r w:rsidR="00F30DC7">
              <w:rPr>
                <w:rFonts w:ascii="Times New Roman" w:eastAsia="SimSun" w:hAnsi="Times New Roman" w:cs="Times New Roman"/>
                <w:kern w:val="1"/>
                <w:sz w:val="20"/>
                <w:szCs w:val="20"/>
                <w:lang w:eastAsia="zh-CN" w:bidi="hi-IN"/>
              </w:rPr>
              <w:t>извещении о проведении запроса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2) если заявка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извещения о проведении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а</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3) при отсутствии добросовестности участника закупки в соответствии с пунктами 1.5.4 – 1.5.8 подраздела 1.5 раздела I Положения о закупке Заказчика в случае, если в извещении о закупке предусмотрена оценка уровня добросовестности участника закупки</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случае установления недостоверности информации, содержащейся в документах, представленных участником закупки в составе заявки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w:t>
            </w:r>
            <w:r w:rsidR="00915412">
              <w:rPr>
                <w:rFonts w:ascii="Times New Roman" w:eastAsia="SimSun" w:hAnsi="Times New Roman" w:cs="Times New Roman"/>
                <w:kern w:val="1"/>
                <w:sz w:val="20"/>
                <w:szCs w:val="20"/>
                <w:lang w:eastAsia="zh-CN" w:bidi="hi-IN"/>
              </w:rPr>
              <w:t>котировок</w:t>
            </w:r>
            <w:r w:rsidRPr="00853780">
              <w:rPr>
                <w:rFonts w:ascii="Times New Roman" w:eastAsia="SimSun" w:hAnsi="Times New Roman" w:cs="Times New Roman"/>
                <w:kern w:val="1"/>
                <w:sz w:val="20"/>
                <w:szCs w:val="20"/>
                <w:lang w:eastAsia="zh-CN" w:bidi="hi-IN"/>
              </w:rPr>
              <w:t xml:space="preserve">, комиссия обязана отстранить такого участника от участия в </w:t>
            </w:r>
            <w:r w:rsidR="00915412">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915412">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на любом этапе его проведения</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6791" w:type="dxa"/>
            <w:gridSpan w:val="2"/>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2706" w:type="dxa"/>
            <w:tcBorders>
              <w:left w:val="single" w:sz="2" w:space="0" w:color="000000"/>
              <w:bottom w:val="single" w:sz="2" w:space="0" w:color="000000"/>
              <w:right w:val="single" w:sz="2" w:space="0" w:color="000000"/>
            </w:tcBorders>
          </w:tcPr>
          <w:p w:rsidR="00070029" w:rsidRPr="00853780" w:rsidRDefault="00070029" w:rsidP="00070029">
            <w:pPr>
              <w:keepNext/>
              <w:widowControl w:val="0"/>
              <w:shd w:val="clear" w:color="auto" w:fill="FFFFFF"/>
              <w:suppressAutoHyphens/>
              <w:spacing w:after="0" w:line="240" w:lineRule="auto"/>
              <w:ind w:right="191"/>
              <w:jc w:val="both"/>
              <w:textAlignment w:val="baseline"/>
              <w:outlineLvl w:val="0"/>
              <w:rPr>
                <w:rFonts w:ascii="Times New Roman" w:eastAsia="Times New Roman" w:hAnsi="Times New Roman" w:cs="Times New Roman"/>
                <w:b/>
                <w:bCs/>
                <w:kern w:val="1"/>
                <w:sz w:val="20"/>
                <w:szCs w:val="20"/>
                <w:lang w:eastAsia="zh-CN" w:bidi="hi-IN"/>
              </w:rPr>
            </w:pPr>
            <w:r w:rsidRPr="00853780">
              <w:rPr>
                <w:rFonts w:ascii="Times New Roman" w:eastAsia="Times New Roman" w:hAnsi="Times New Roman" w:cs="Times New Roman"/>
                <w:bCs/>
                <w:kern w:val="1"/>
                <w:sz w:val="20"/>
                <w:szCs w:val="20"/>
                <w:lang w:eastAsia="zh-CN" w:bidi="hi-IN"/>
              </w:rPr>
              <w:t>Не предусмотрено</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pStyle w:val="ConsPlusNormal"/>
              <w:widowControl/>
              <w:ind w:firstLine="0"/>
              <w:jc w:val="both"/>
              <w:rPr>
                <w:rFonts w:ascii="Times New Roman" w:hAnsi="Times New Roman"/>
              </w:rPr>
            </w:pPr>
            <w:r w:rsidRPr="00853780">
              <w:rPr>
                <w:rFonts w:ascii="Times New Roman" w:hAnsi="Times New Roman"/>
              </w:rPr>
              <w:t>Критерии оценки и сопоставления заявок на участие в закупке:</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pStyle w:val="ConsPlusNormal"/>
              <w:widowControl/>
              <w:snapToGrid w:val="0"/>
              <w:ind w:firstLine="0"/>
              <w:jc w:val="both"/>
              <w:rPr>
                <w:rFonts w:ascii="Times New Roman" w:hAnsi="Times New Roman"/>
              </w:rPr>
            </w:pPr>
            <w:r w:rsidRPr="00853780">
              <w:rPr>
                <w:rFonts w:ascii="Times New Roman" w:hAnsi="Times New Roman"/>
              </w:rPr>
              <w:t>Основным критерием оценки и сопоставления заявок на участие в закупке является Цена д</w:t>
            </w:r>
            <w:bookmarkStart w:id="0" w:name="_GoBack"/>
            <w:bookmarkEnd w:id="0"/>
            <w:r w:rsidRPr="00853780">
              <w:rPr>
                <w:rFonts w:ascii="Times New Roman" w:hAnsi="Times New Roman"/>
              </w:rPr>
              <w:t>оговора (значение 100%).</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hAnsi="Times New Roman" w:cs="Times New Roman"/>
                <w:sz w:val="20"/>
                <w:szCs w:val="20"/>
              </w:rPr>
              <w:t>Порядок оценки и сопоставления заявок на участие в закупке:</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Победителем </w:t>
            </w:r>
            <w:r w:rsidR="00915412">
              <w:rPr>
                <w:rFonts w:ascii="Times New Roman" w:eastAsia="Times New Roman" w:hAnsi="Times New Roman" w:cs="Times New Roman"/>
                <w:kern w:val="1"/>
                <w:sz w:val="20"/>
                <w:szCs w:val="20"/>
                <w:lang w:eastAsia="zh-CN"/>
              </w:rPr>
              <w:t xml:space="preserve">запроса котировок признается участник, чье предложение соответствует извещению о проведении запроса котировок и содержит лучшие ценовые условия. При предложении лучших ценовых условий несколькими участниками процедуры закупки победителем в проведении запроса котировок признается </w:t>
            </w:r>
            <w:r w:rsidR="008A5BFD">
              <w:rPr>
                <w:rFonts w:ascii="Times New Roman" w:eastAsia="Times New Roman" w:hAnsi="Times New Roman" w:cs="Times New Roman"/>
                <w:kern w:val="1"/>
                <w:sz w:val="20"/>
                <w:szCs w:val="20"/>
                <w:lang w:eastAsia="zh-CN"/>
              </w:rPr>
              <w:t>участник процедуры закупки, заявка которого поступила ранее заявок других участников процедуры закупки.</w:t>
            </w:r>
            <w:r w:rsidRPr="00853780">
              <w:rPr>
                <w:rFonts w:ascii="Times New Roman" w:eastAsia="Times New Roman" w:hAnsi="Times New Roman" w:cs="Times New Roman"/>
                <w:kern w:val="1"/>
                <w:sz w:val="20"/>
                <w:szCs w:val="20"/>
                <w:lang w:eastAsia="zh-CN"/>
              </w:rPr>
              <w:t xml:space="preserve"> </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Сведения о предоставлении преференций</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Постановлением Правительства Российской Федерации от 16 сентября 2016 г. N 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заключения договора</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eastAsia="ar-SA"/>
              </w:rPr>
              <w:t xml:space="preserve">Договор заключается не ранее чем через 10 (десять) дней и не позднее чем через 20 (двадцать) дней </w:t>
            </w:r>
            <w:proofErr w:type="gramStart"/>
            <w:r w:rsidRPr="00853780">
              <w:rPr>
                <w:rFonts w:ascii="Times New Roman" w:eastAsia="Times New Roman" w:hAnsi="Times New Roman" w:cs="Times New Roman"/>
                <w:kern w:val="1"/>
                <w:sz w:val="20"/>
                <w:szCs w:val="20"/>
                <w:lang w:eastAsia="ar-SA"/>
              </w:rPr>
              <w:t>с даты размещения</w:t>
            </w:r>
            <w:proofErr w:type="gramEnd"/>
            <w:r w:rsidRPr="00853780">
              <w:rPr>
                <w:rFonts w:ascii="Times New Roman" w:eastAsia="Times New Roman" w:hAnsi="Times New Roman" w:cs="Times New Roman"/>
                <w:kern w:val="1"/>
                <w:sz w:val="20"/>
                <w:szCs w:val="20"/>
                <w:lang w:eastAsia="ar-SA"/>
              </w:rPr>
              <w:t xml:space="preserve"> итогового протокола в единой информационной системе</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1 - Техническое задание;</w:t>
            </w:r>
          </w:p>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2 - Проект договора;</w:t>
            </w:r>
          </w:p>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 xml:space="preserve">Приложение 3 – </w:t>
            </w:r>
            <w:r w:rsidRPr="00853780">
              <w:rPr>
                <w:rFonts w:ascii="Times New Roman" w:eastAsia="SimSun" w:hAnsi="Times New Roman" w:cs="Times New Roman"/>
                <w:b/>
                <w:bCs/>
                <w:kern w:val="1"/>
                <w:sz w:val="20"/>
                <w:szCs w:val="20"/>
                <w:lang w:val="en-US" w:eastAsia="zh-CN" w:bidi="hi-IN"/>
              </w:rPr>
              <w:t>Форма з</w:t>
            </w:r>
            <w:r w:rsidRPr="00853780">
              <w:rPr>
                <w:rFonts w:ascii="Times New Roman" w:eastAsia="SimSun" w:hAnsi="Times New Roman" w:cs="Times New Roman"/>
                <w:b/>
                <w:bCs/>
                <w:kern w:val="1"/>
                <w:sz w:val="20"/>
                <w:szCs w:val="20"/>
                <w:lang w:eastAsia="zh-CN" w:bidi="hi-IN"/>
              </w:rPr>
              <w:t>аявк</w:t>
            </w:r>
            <w:r w:rsidRPr="00853780">
              <w:rPr>
                <w:rFonts w:ascii="Times New Roman" w:eastAsia="SimSun" w:hAnsi="Times New Roman" w:cs="Times New Roman"/>
                <w:b/>
                <w:bCs/>
                <w:kern w:val="1"/>
                <w:sz w:val="20"/>
                <w:szCs w:val="20"/>
                <w:lang w:val="en-US" w:eastAsia="zh-CN" w:bidi="hi-IN"/>
              </w:rPr>
              <w:t>и</w:t>
            </w:r>
            <w:r w:rsidRPr="00853780">
              <w:rPr>
                <w:rFonts w:ascii="Times New Roman" w:eastAsia="SimSun" w:hAnsi="Times New Roman" w:cs="Times New Roman"/>
                <w:b/>
                <w:bCs/>
                <w:kern w:val="1"/>
                <w:sz w:val="20"/>
                <w:szCs w:val="20"/>
                <w:lang w:eastAsia="zh-CN" w:bidi="hi-IN"/>
              </w:rPr>
              <w:t>.</w:t>
            </w:r>
          </w:p>
        </w:tc>
      </w:tr>
      <w:tr w:rsidR="00070029" w:rsidRPr="00B660D2" w:rsidTr="00E509E3">
        <w:tc>
          <w:tcPr>
            <w:tcW w:w="439" w:type="dxa"/>
            <w:tcBorders>
              <w:left w:val="single" w:sz="2" w:space="0" w:color="000000"/>
              <w:bottom w:val="single" w:sz="2" w:space="0" w:color="000000"/>
            </w:tcBorders>
          </w:tcPr>
          <w:p w:rsidR="00070029" w:rsidRPr="00853780" w:rsidRDefault="00070029" w:rsidP="00E509E3">
            <w:pPr>
              <w:widowControl w:val="0"/>
              <w:numPr>
                <w:ilvl w:val="0"/>
                <w:numId w:val="18"/>
              </w:numPr>
              <w:suppressLineNumbers/>
              <w:suppressAutoHyphens/>
              <w:spacing w:after="0" w:line="240" w:lineRule="auto"/>
              <w:ind w:left="8" w:right="-10" w:firstLine="0"/>
              <w:jc w:val="center"/>
              <w:textAlignment w:val="baseline"/>
              <w:rPr>
                <w:rFonts w:ascii="Times New Roman" w:eastAsia="SimSun" w:hAnsi="Times New Roman" w:cs="Times New Roman"/>
                <w:kern w:val="1"/>
                <w:sz w:val="20"/>
                <w:szCs w:val="20"/>
                <w:lang w:eastAsia="zh-CN" w:bidi="hi-IN"/>
              </w:rPr>
            </w:pPr>
          </w:p>
        </w:tc>
        <w:tc>
          <w:tcPr>
            <w:tcW w:w="2268" w:type="dxa"/>
            <w:tcBorders>
              <w:left w:val="single" w:sz="2" w:space="0" w:color="000000"/>
              <w:bottom w:val="single" w:sz="2" w:space="0" w:color="000000"/>
            </w:tcBorders>
          </w:tcPr>
          <w:p w:rsidR="00070029" w:rsidRPr="00853780" w:rsidRDefault="00070029" w:rsidP="00070029">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7229" w:type="dxa"/>
            <w:gridSpan w:val="2"/>
            <w:tcBorders>
              <w:left w:val="single" w:sz="2" w:space="0" w:color="000000"/>
              <w:bottom w:val="single" w:sz="2" w:space="0" w:color="000000"/>
              <w:right w:val="single" w:sz="2" w:space="0" w:color="000000"/>
            </w:tcBorders>
          </w:tcPr>
          <w:p w:rsidR="00070029" w:rsidRPr="00853780" w:rsidRDefault="00070029" w:rsidP="00070029">
            <w:pPr>
              <w:suppressLineNumbers/>
              <w:suppressAutoHyphens/>
              <w:snapToGrid w:val="0"/>
              <w:spacing w:after="0" w:line="240" w:lineRule="auto"/>
              <w:ind w:left="-14" w:right="66"/>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Васильева Инга Григорьевна</w:t>
            </w:r>
          </w:p>
          <w:p w:rsidR="00070029" w:rsidRDefault="00070029" w:rsidP="00070029">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Телефон: +7 (8352) 58-45-68</w:t>
            </w:r>
          </w:p>
          <w:p w:rsidR="00655C45" w:rsidRPr="00853780" w:rsidRDefault="00632EBD" w:rsidP="00070029">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hyperlink r:id="rId12" w:history="1">
              <w:r w:rsidR="00655C45" w:rsidRPr="001C3202">
                <w:rPr>
                  <w:rStyle w:val="a4"/>
                  <w:rFonts w:ascii="Times New Roman" w:eastAsia="Times New Roman" w:hAnsi="Times New Roman" w:cs="Times New Roman"/>
                  <w:kern w:val="1"/>
                  <w:sz w:val="20"/>
                  <w:szCs w:val="20"/>
                  <w:lang w:eastAsia="zh-CN"/>
                </w:rPr>
                <w:t>rkvd093@med.cap.ru</w:t>
              </w:r>
            </w:hyperlink>
            <w:r w:rsidR="00655C45">
              <w:rPr>
                <w:rFonts w:ascii="Times New Roman" w:eastAsia="Times New Roman" w:hAnsi="Times New Roman" w:cs="Times New Roman"/>
                <w:kern w:val="1"/>
                <w:sz w:val="20"/>
                <w:szCs w:val="20"/>
                <w:lang w:eastAsia="zh-CN"/>
              </w:rPr>
              <w:t xml:space="preserve"> </w:t>
            </w:r>
          </w:p>
        </w:tc>
      </w:tr>
    </w:tbl>
    <w:p w:rsidR="00C67672" w:rsidRDefault="00C67672">
      <w:pP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br w:type="page"/>
      </w:r>
    </w:p>
    <w:p w:rsidR="00DD0306" w:rsidRPr="00B660D2" w:rsidRDefault="00DD0306" w:rsidP="004660B3">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sidR="005A0807">
        <w:rPr>
          <w:rFonts w:ascii="Times New Roman" w:eastAsia="Times New Roman" w:hAnsi="Times New Roman" w:cs="Times New Roman"/>
          <w:kern w:val="1"/>
          <w:sz w:val="20"/>
          <w:szCs w:val="20"/>
          <w:lang w:eastAsia="ru-RU"/>
        </w:rPr>
        <w:t>1</w:t>
      </w:r>
    </w:p>
    <w:p w:rsidR="00DD0306" w:rsidRPr="00B660D2" w:rsidRDefault="00DD0306" w:rsidP="004660B3">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DD0306" w:rsidRPr="00B660D2" w:rsidRDefault="00DD0306" w:rsidP="004660B3">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DD0306" w:rsidRPr="00B660D2" w:rsidRDefault="00DD0306" w:rsidP="004660B3">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A07B4C" w:rsidRPr="001306FE" w:rsidRDefault="00A07B4C" w:rsidP="001306FE">
      <w:pPr>
        <w:widowControl w:val="0"/>
        <w:suppressAutoHyphens/>
        <w:spacing w:after="0" w:line="240" w:lineRule="auto"/>
        <w:ind w:right="-1"/>
        <w:jc w:val="center"/>
        <w:rPr>
          <w:rFonts w:ascii="Times New Roman" w:eastAsia="SimSun" w:hAnsi="Times New Roman" w:cs="Mangal"/>
          <w:b/>
          <w:bCs/>
          <w:kern w:val="1"/>
          <w:lang w:eastAsia="hi-IN" w:bidi="hi-IN"/>
        </w:rPr>
      </w:pPr>
      <w:r w:rsidRPr="001306FE">
        <w:rPr>
          <w:rFonts w:ascii="Times New Roman" w:eastAsia="SimSun" w:hAnsi="Times New Roman" w:cs="Mangal"/>
          <w:b/>
          <w:bCs/>
          <w:kern w:val="1"/>
          <w:lang w:eastAsia="hi-IN" w:bidi="hi-IN"/>
        </w:rPr>
        <w:t xml:space="preserve">ТЕХНИЧЕСКОЕ ЗАДАНИЕ </w:t>
      </w:r>
    </w:p>
    <w:p w:rsidR="00A07B4C" w:rsidRPr="001306FE" w:rsidRDefault="00A07B4C" w:rsidP="001306FE">
      <w:pPr>
        <w:widowControl w:val="0"/>
        <w:suppressAutoHyphens/>
        <w:spacing w:after="0" w:line="240" w:lineRule="auto"/>
        <w:ind w:right="-1"/>
        <w:jc w:val="center"/>
        <w:rPr>
          <w:rFonts w:ascii="Times New Roman" w:eastAsia="SimSun" w:hAnsi="Times New Roman" w:cs="Mangal"/>
          <w:b/>
          <w:bCs/>
          <w:kern w:val="1"/>
          <w:lang w:eastAsia="hi-IN" w:bidi="hi-IN"/>
        </w:rPr>
      </w:pPr>
      <w:r w:rsidRPr="001306FE">
        <w:rPr>
          <w:rFonts w:ascii="Times New Roman" w:eastAsia="SimSun" w:hAnsi="Times New Roman" w:cs="Mangal"/>
          <w:b/>
          <w:bCs/>
          <w:kern w:val="1"/>
          <w:lang w:eastAsia="hi-IN" w:bidi="hi-IN"/>
        </w:rPr>
        <w:t xml:space="preserve">Поставка бумаги туалетной </w:t>
      </w:r>
    </w:p>
    <w:p w:rsidR="00A07B4C" w:rsidRPr="004660B3" w:rsidRDefault="00A07B4C" w:rsidP="004660B3">
      <w:pPr>
        <w:widowControl w:val="0"/>
        <w:suppressAutoHyphens/>
        <w:spacing w:after="0" w:line="240" w:lineRule="auto"/>
        <w:ind w:right="-1" w:firstLine="426"/>
        <w:jc w:val="center"/>
        <w:rPr>
          <w:rFonts w:ascii="Times New Roman" w:eastAsia="SimSun" w:hAnsi="Times New Roman" w:cs="Mangal"/>
          <w:b/>
          <w:bCs/>
          <w:kern w:val="1"/>
          <w:sz w:val="24"/>
          <w:szCs w:val="24"/>
          <w:lang w:eastAsia="hi-IN" w:bidi="hi-IN"/>
        </w:rPr>
      </w:pPr>
    </w:p>
    <w:tbl>
      <w:tblPr>
        <w:tblW w:w="9833" w:type="dxa"/>
        <w:tblInd w:w="-1" w:type="dxa"/>
        <w:tblLayout w:type="fixed"/>
        <w:tblCellMar>
          <w:top w:w="55" w:type="dxa"/>
          <w:left w:w="55" w:type="dxa"/>
          <w:bottom w:w="55" w:type="dxa"/>
          <w:right w:w="55" w:type="dxa"/>
        </w:tblCellMar>
        <w:tblLook w:val="0000"/>
      </w:tblPr>
      <w:tblGrid>
        <w:gridCol w:w="592"/>
        <w:gridCol w:w="1870"/>
        <w:gridCol w:w="5249"/>
        <w:gridCol w:w="1276"/>
        <w:gridCol w:w="846"/>
      </w:tblGrid>
      <w:tr w:rsidR="00A07B4C" w:rsidRPr="001306FE" w:rsidTr="0042312B">
        <w:trPr>
          <w:trHeight w:val="416"/>
        </w:trPr>
        <w:tc>
          <w:tcPr>
            <w:tcW w:w="592" w:type="dxa"/>
            <w:tcBorders>
              <w:top w:val="single" w:sz="1" w:space="0" w:color="000000"/>
              <w:left w:val="single" w:sz="1" w:space="0" w:color="000000"/>
              <w:bottom w:val="single" w:sz="1" w:space="0" w:color="000000"/>
            </w:tcBorders>
            <w:shd w:val="clear" w:color="auto" w:fill="FFFFFF"/>
          </w:tcPr>
          <w:p w:rsidR="00A07B4C" w:rsidRPr="001306FE" w:rsidRDefault="00A07B4C" w:rsidP="004660B3">
            <w:pPr>
              <w:widowControl w:val="0"/>
              <w:suppressLineNumbers/>
              <w:suppressAutoHyphens/>
              <w:spacing w:after="0" w:line="240" w:lineRule="auto"/>
              <w:ind w:right="-1"/>
              <w:jc w:val="center"/>
              <w:rPr>
                <w:rFonts w:ascii="Times New Roman" w:eastAsia="SimSun" w:hAnsi="Times New Roman" w:cs="Times New Roman"/>
                <w:kern w:val="1"/>
                <w:sz w:val="20"/>
                <w:szCs w:val="20"/>
                <w:lang w:eastAsia="hi-IN" w:bidi="hi-IN"/>
              </w:rPr>
            </w:pPr>
            <w:r w:rsidRPr="001306FE">
              <w:rPr>
                <w:rFonts w:ascii="Times New Roman" w:eastAsia="SimSun" w:hAnsi="Times New Roman" w:cs="Times New Roman"/>
                <w:kern w:val="1"/>
                <w:sz w:val="20"/>
                <w:szCs w:val="20"/>
                <w:lang w:eastAsia="hi-IN" w:bidi="hi-IN"/>
              </w:rPr>
              <w:t xml:space="preserve">№ </w:t>
            </w:r>
            <w:proofErr w:type="spellStart"/>
            <w:proofErr w:type="gramStart"/>
            <w:r w:rsidRPr="001306FE">
              <w:rPr>
                <w:rFonts w:ascii="Times New Roman" w:eastAsia="SimSun" w:hAnsi="Times New Roman" w:cs="Times New Roman"/>
                <w:kern w:val="1"/>
                <w:sz w:val="20"/>
                <w:szCs w:val="20"/>
                <w:lang w:eastAsia="hi-IN" w:bidi="hi-IN"/>
              </w:rPr>
              <w:t>п</w:t>
            </w:r>
            <w:proofErr w:type="spellEnd"/>
            <w:proofErr w:type="gramEnd"/>
            <w:r w:rsidRPr="001306FE">
              <w:rPr>
                <w:rFonts w:ascii="Times New Roman" w:eastAsia="SimSun" w:hAnsi="Times New Roman" w:cs="Times New Roman"/>
                <w:kern w:val="1"/>
                <w:sz w:val="20"/>
                <w:szCs w:val="20"/>
                <w:lang w:eastAsia="hi-IN" w:bidi="hi-IN"/>
              </w:rPr>
              <w:t>/</w:t>
            </w:r>
            <w:proofErr w:type="spellStart"/>
            <w:r w:rsidRPr="001306FE">
              <w:rPr>
                <w:rFonts w:ascii="Times New Roman" w:eastAsia="SimSun" w:hAnsi="Times New Roman" w:cs="Times New Roman"/>
                <w:kern w:val="1"/>
                <w:sz w:val="20"/>
                <w:szCs w:val="20"/>
                <w:lang w:eastAsia="hi-IN" w:bidi="hi-IN"/>
              </w:rPr>
              <w:t>п</w:t>
            </w:r>
            <w:proofErr w:type="spellEnd"/>
          </w:p>
        </w:tc>
        <w:tc>
          <w:tcPr>
            <w:tcW w:w="1870" w:type="dxa"/>
            <w:tcBorders>
              <w:top w:val="single" w:sz="1" w:space="0" w:color="000000"/>
              <w:left w:val="single" w:sz="1" w:space="0" w:color="000000"/>
              <w:bottom w:val="single" w:sz="1" w:space="0" w:color="000000"/>
            </w:tcBorders>
            <w:shd w:val="clear" w:color="auto" w:fill="FFFFFF"/>
          </w:tcPr>
          <w:p w:rsidR="00A07B4C" w:rsidRPr="001306FE" w:rsidRDefault="00A07B4C" w:rsidP="004660B3">
            <w:pPr>
              <w:widowControl w:val="0"/>
              <w:suppressLineNumbers/>
              <w:suppressAutoHyphens/>
              <w:spacing w:after="0" w:line="240" w:lineRule="auto"/>
              <w:ind w:right="-1"/>
              <w:jc w:val="center"/>
              <w:rPr>
                <w:rFonts w:ascii="Times New Roman" w:eastAsia="SimSun" w:hAnsi="Times New Roman" w:cs="Times New Roman"/>
                <w:kern w:val="1"/>
                <w:sz w:val="20"/>
                <w:szCs w:val="20"/>
                <w:lang w:eastAsia="hi-IN" w:bidi="hi-IN"/>
              </w:rPr>
            </w:pPr>
            <w:r w:rsidRPr="001306FE">
              <w:rPr>
                <w:rFonts w:ascii="Times New Roman" w:eastAsia="SimSun" w:hAnsi="Times New Roman" w:cs="Times New Roman"/>
                <w:kern w:val="1"/>
                <w:sz w:val="20"/>
                <w:szCs w:val="20"/>
                <w:lang w:eastAsia="hi-IN" w:bidi="hi-IN"/>
              </w:rPr>
              <w:t>Наименование</w:t>
            </w:r>
          </w:p>
        </w:tc>
        <w:tc>
          <w:tcPr>
            <w:tcW w:w="5249" w:type="dxa"/>
            <w:tcBorders>
              <w:top w:val="single" w:sz="1" w:space="0" w:color="000000"/>
              <w:left w:val="single" w:sz="1" w:space="0" w:color="000000"/>
              <w:bottom w:val="single" w:sz="1" w:space="0" w:color="000000"/>
            </w:tcBorders>
            <w:shd w:val="clear" w:color="auto" w:fill="FFFFFF"/>
          </w:tcPr>
          <w:p w:rsidR="00A07B4C" w:rsidRPr="001306FE" w:rsidRDefault="00A07B4C" w:rsidP="004660B3">
            <w:pPr>
              <w:widowControl w:val="0"/>
              <w:suppressLineNumbers/>
              <w:suppressAutoHyphens/>
              <w:spacing w:after="0" w:line="240" w:lineRule="auto"/>
              <w:ind w:right="-1"/>
              <w:jc w:val="center"/>
              <w:rPr>
                <w:rFonts w:ascii="Times New Roman" w:eastAsia="SimSun" w:hAnsi="Times New Roman" w:cs="Times New Roman"/>
                <w:kern w:val="1"/>
                <w:sz w:val="20"/>
                <w:szCs w:val="20"/>
                <w:lang w:eastAsia="hi-IN" w:bidi="hi-IN"/>
              </w:rPr>
            </w:pPr>
            <w:r w:rsidRPr="001306FE">
              <w:rPr>
                <w:rFonts w:ascii="Times New Roman" w:eastAsia="SimSun" w:hAnsi="Times New Roman" w:cs="Times New Roman"/>
                <w:kern w:val="1"/>
                <w:sz w:val="20"/>
                <w:szCs w:val="20"/>
                <w:lang w:eastAsia="hi-IN" w:bidi="hi-IN"/>
              </w:rPr>
              <w:t>Характеристика и описание товаров</w:t>
            </w:r>
          </w:p>
        </w:tc>
        <w:tc>
          <w:tcPr>
            <w:tcW w:w="1276" w:type="dxa"/>
            <w:tcBorders>
              <w:top w:val="single" w:sz="1" w:space="0" w:color="000000"/>
              <w:left w:val="single" w:sz="1" w:space="0" w:color="000000"/>
              <w:bottom w:val="single" w:sz="1" w:space="0" w:color="000000"/>
            </w:tcBorders>
            <w:shd w:val="clear" w:color="auto" w:fill="FFFFFF"/>
          </w:tcPr>
          <w:p w:rsidR="00A07B4C" w:rsidRPr="001306FE" w:rsidRDefault="00A07B4C" w:rsidP="004660B3">
            <w:pPr>
              <w:widowControl w:val="0"/>
              <w:suppressLineNumbers/>
              <w:suppressAutoHyphens/>
              <w:spacing w:after="0" w:line="240" w:lineRule="auto"/>
              <w:ind w:right="-1"/>
              <w:jc w:val="center"/>
              <w:rPr>
                <w:rFonts w:ascii="Times New Roman" w:eastAsia="SimSun" w:hAnsi="Times New Roman" w:cs="Times New Roman"/>
                <w:kern w:val="1"/>
                <w:sz w:val="20"/>
                <w:szCs w:val="20"/>
                <w:lang w:eastAsia="hi-IN" w:bidi="hi-IN"/>
              </w:rPr>
            </w:pPr>
            <w:r w:rsidRPr="001306FE">
              <w:rPr>
                <w:rFonts w:ascii="Times New Roman" w:eastAsia="SimSun" w:hAnsi="Times New Roman" w:cs="Times New Roman"/>
                <w:kern w:val="1"/>
                <w:sz w:val="20"/>
                <w:szCs w:val="20"/>
                <w:lang w:eastAsia="hi-IN" w:bidi="hi-IN"/>
              </w:rPr>
              <w:t>Ед.</w:t>
            </w:r>
          </w:p>
          <w:p w:rsidR="00A07B4C" w:rsidRPr="001306FE" w:rsidRDefault="00A07B4C" w:rsidP="004660B3">
            <w:pPr>
              <w:widowControl w:val="0"/>
              <w:suppressLineNumbers/>
              <w:suppressAutoHyphens/>
              <w:spacing w:after="0" w:line="240" w:lineRule="auto"/>
              <w:ind w:right="-1"/>
              <w:jc w:val="center"/>
              <w:rPr>
                <w:rFonts w:ascii="Times New Roman" w:eastAsia="SimSun" w:hAnsi="Times New Roman" w:cs="Times New Roman"/>
                <w:kern w:val="1"/>
                <w:sz w:val="20"/>
                <w:szCs w:val="20"/>
                <w:lang w:eastAsia="hi-IN" w:bidi="hi-IN"/>
              </w:rPr>
            </w:pPr>
            <w:r w:rsidRPr="001306FE">
              <w:rPr>
                <w:rFonts w:ascii="Times New Roman" w:eastAsia="SimSun" w:hAnsi="Times New Roman" w:cs="Times New Roman"/>
                <w:kern w:val="1"/>
                <w:sz w:val="20"/>
                <w:szCs w:val="20"/>
                <w:lang w:eastAsia="hi-IN" w:bidi="hi-IN"/>
              </w:rPr>
              <w:t xml:space="preserve">измерения </w:t>
            </w:r>
          </w:p>
        </w:tc>
        <w:tc>
          <w:tcPr>
            <w:tcW w:w="846" w:type="dxa"/>
            <w:tcBorders>
              <w:top w:val="single" w:sz="1" w:space="0" w:color="000000"/>
              <w:left w:val="single" w:sz="1" w:space="0" w:color="000000"/>
              <w:bottom w:val="single" w:sz="1" w:space="0" w:color="000000"/>
              <w:right w:val="single" w:sz="1" w:space="0" w:color="000000"/>
            </w:tcBorders>
            <w:shd w:val="clear" w:color="auto" w:fill="FFFFFF"/>
          </w:tcPr>
          <w:p w:rsidR="00A07B4C" w:rsidRPr="001306FE" w:rsidRDefault="00A07B4C" w:rsidP="004660B3">
            <w:pPr>
              <w:widowControl w:val="0"/>
              <w:suppressLineNumbers/>
              <w:suppressAutoHyphens/>
              <w:spacing w:after="0" w:line="240" w:lineRule="auto"/>
              <w:ind w:right="-1"/>
              <w:jc w:val="center"/>
              <w:rPr>
                <w:rFonts w:ascii="Arial" w:eastAsia="SimSun" w:hAnsi="Arial" w:cs="Arial"/>
                <w:kern w:val="1"/>
                <w:sz w:val="20"/>
                <w:szCs w:val="20"/>
                <w:lang w:eastAsia="hi-IN" w:bidi="hi-IN"/>
              </w:rPr>
            </w:pPr>
            <w:r w:rsidRPr="001306FE">
              <w:rPr>
                <w:rFonts w:ascii="Times New Roman" w:eastAsia="SimSun" w:hAnsi="Times New Roman" w:cs="Times New Roman"/>
                <w:kern w:val="1"/>
                <w:sz w:val="20"/>
                <w:szCs w:val="20"/>
                <w:lang w:eastAsia="hi-IN" w:bidi="hi-IN"/>
              </w:rPr>
              <w:t xml:space="preserve">Кол-во </w:t>
            </w:r>
          </w:p>
        </w:tc>
      </w:tr>
      <w:tr w:rsidR="00A07B4C" w:rsidRPr="00A07B4C" w:rsidTr="0042312B">
        <w:trPr>
          <w:trHeight w:val="1614"/>
        </w:trPr>
        <w:tc>
          <w:tcPr>
            <w:tcW w:w="592"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val="en-US" w:eastAsia="hi-IN" w:bidi="hi-IN"/>
              </w:rPr>
              <w:t>1</w:t>
            </w:r>
          </w:p>
        </w:tc>
        <w:tc>
          <w:tcPr>
            <w:tcW w:w="1870"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color w:val="000000"/>
                <w:kern w:val="1"/>
                <w:lang w:eastAsia="hi-IN" w:bidi="hi-IN"/>
              </w:rPr>
            </w:pPr>
            <w:r w:rsidRPr="00A07B4C">
              <w:rPr>
                <w:rFonts w:ascii="Times New Roman" w:eastAsia="SimSun" w:hAnsi="Times New Roman" w:cs="Times New Roman"/>
                <w:kern w:val="1"/>
                <w:lang w:eastAsia="hi-IN" w:bidi="hi-IN"/>
              </w:rPr>
              <w:t>Бумага туалетная</w:t>
            </w:r>
          </w:p>
        </w:tc>
        <w:tc>
          <w:tcPr>
            <w:tcW w:w="5249"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Туалетная бумага:</w:t>
            </w:r>
          </w:p>
          <w:p w:rsidR="00A07B4C" w:rsidRPr="00A07B4C" w:rsidRDefault="00A07B4C" w:rsidP="004660B3">
            <w:pPr>
              <w:widowControl w:val="0"/>
              <w:suppressLineNumbers/>
              <w:suppressAutoHyphens/>
              <w:spacing w:after="0" w:line="240" w:lineRule="auto"/>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 xml:space="preserve">в мини рулонах </w:t>
            </w:r>
            <w:proofErr w:type="gramStart"/>
            <w:r w:rsidRPr="00A07B4C">
              <w:rPr>
                <w:rFonts w:ascii="Times New Roman" w:eastAsia="SimSun" w:hAnsi="Times New Roman" w:cs="Times New Roman"/>
                <w:kern w:val="1"/>
                <w:lang w:eastAsia="hi-IN" w:bidi="hi-IN"/>
              </w:rPr>
              <w:t>предназначена</w:t>
            </w:r>
            <w:proofErr w:type="gramEnd"/>
            <w:r w:rsidRPr="00A07B4C">
              <w:rPr>
                <w:rFonts w:ascii="Times New Roman" w:eastAsia="SimSun" w:hAnsi="Times New Roman" w:cs="Times New Roman"/>
                <w:kern w:val="1"/>
                <w:lang w:eastAsia="hi-IN" w:bidi="hi-IN"/>
              </w:rPr>
              <w:t xml:space="preserve"> для использования в </w:t>
            </w:r>
            <w:proofErr w:type="spellStart"/>
            <w:r w:rsidRPr="00A07B4C">
              <w:rPr>
                <w:rFonts w:ascii="Times New Roman" w:eastAsia="SimSun" w:hAnsi="Times New Roman" w:cs="Times New Roman"/>
                <w:kern w:val="1"/>
                <w:lang w:eastAsia="hi-IN" w:bidi="hi-IN"/>
              </w:rPr>
              <w:t>диспенсерах</w:t>
            </w:r>
            <w:proofErr w:type="spellEnd"/>
            <w:r w:rsidRPr="00A07B4C">
              <w:rPr>
                <w:rFonts w:ascii="Times New Roman" w:eastAsia="SimSun" w:hAnsi="Times New Roman" w:cs="Times New Roman"/>
                <w:kern w:val="1"/>
                <w:lang w:eastAsia="hi-IN" w:bidi="hi-IN"/>
              </w:rPr>
              <w:t xml:space="preserve"> ТО</w:t>
            </w:r>
            <w:r w:rsidRPr="00A07B4C">
              <w:rPr>
                <w:rFonts w:ascii="Times New Roman" w:eastAsia="SimSun" w:hAnsi="Times New Roman" w:cs="Times New Roman"/>
                <w:kern w:val="1"/>
                <w:lang w:val="en-US" w:eastAsia="hi-IN" w:bidi="hi-IN"/>
              </w:rPr>
              <w:t>R</w:t>
            </w:r>
            <w:r w:rsidRPr="00A07B4C">
              <w:rPr>
                <w:rFonts w:ascii="Times New Roman" w:eastAsia="SimSun" w:hAnsi="Times New Roman" w:cs="Times New Roman"/>
                <w:kern w:val="1"/>
                <w:lang w:eastAsia="hi-IN" w:bidi="hi-IN"/>
              </w:rPr>
              <w:t>К, установленных у Заказчика;</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Длина рулона не менее 200</w:t>
            </w:r>
            <w:r w:rsidR="00E06A34">
              <w:rPr>
                <w:rFonts w:ascii="Times New Roman" w:eastAsia="SimSun" w:hAnsi="Times New Roman" w:cs="Times New Roman"/>
                <w:kern w:val="1"/>
                <w:lang w:eastAsia="hi-IN" w:bidi="hi-IN"/>
              </w:rPr>
              <w:t xml:space="preserve"> не более 201 м.</w:t>
            </w:r>
            <w:r w:rsidRPr="00A07B4C">
              <w:rPr>
                <w:rFonts w:ascii="Times New Roman" w:eastAsia="SimSun" w:hAnsi="Times New Roman" w:cs="Times New Roman"/>
                <w:kern w:val="1"/>
                <w:lang w:eastAsia="hi-IN" w:bidi="hi-IN"/>
              </w:rPr>
              <w:t xml:space="preserve">, </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Ширина рулона не менее 10 см</w:t>
            </w:r>
            <w:r w:rsidR="00E06A34">
              <w:rPr>
                <w:rFonts w:ascii="Times New Roman" w:eastAsia="SimSun" w:hAnsi="Times New Roman" w:cs="Times New Roman"/>
                <w:kern w:val="1"/>
                <w:lang w:eastAsia="hi-IN" w:bidi="hi-IN"/>
              </w:rPr>
              <w:t xml:space="preserve"> не более 11 см</w:t>
            </w:r>
            <w:r w:rsidRPr="00A07B4C">
              <w:rPr>
                <w:rFonts w:ascii="Times New Roman" w:eastAsia="SimSun" w:hAnsi="Times New Roman" w:cs="Times New Roman"/>
                <w:kern w:val="1"/>
                <w:lang w:eastAsia="hi-IN" w:bidi="hi-IN"/>
              </w:rPr>
              <w:t xml:space="preserve">., </w:t>
            </w:r>
          </w:p>
          <w:p w:rsidR="00A07B4C" w:rsidRPr="00A07B4C" w:rsidRDefault="00A07B4C" w:rsidP="004660B3">
            <w:pPr>
              <w:widowControl w:val="0"/>
              <w:suppressLineNumbers/>
              <w:suppressAutoHyphens/>
              <w:spacing w:after="0" w:line="240" w:lineRule="auto"/>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Туалетная бумага однослойная (универсал)</w:t>
            </w:r>
          </w:p>
          <w:p w:rsidR="00A07B4C" w:rsidRPr="00A07B4C" w:rsidRDefault="00A07B4C" w:rsidP="004660B3">
            <w:pPr>
              <w:widowControl w:val="0"/>
              <w:suppressLineNumbers/>
              <w:suppressAutoHyphens/>
              <w:spacing w:after="0" w:line="240" w:lineRule="auto"/>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 xml:space="preserve">Цвет - </w:t>
            </w:r>
            <w:proofErr w:type="gramStart"/>
            <w:r w:rsidRPr="00A07B4C">
              <w:rPr>
                <w:rFonts w:ascii="Times New Roman" w:eastAsia="SimSun" w:hAnsi="Times New Roman" w:cs="Times New Roman"/>
                <w:kern w:val="1"/>
                <w:lang w:eastAsia="hi-IN" w:bidi="hi-IN"/>
              </w:rPr>
              <w:t>белый</w:t>
            </w:r>
            <w:proofErr w:type="gramEnd"/>
            <w:r w:rsidRPr="00A07B4C">
              <w:rPr>
                <w:rFonts w:ascii="Times New Roman" w:eastAsia="SimSun" w:hAnsi="Times New Roman" w:cs="Times New Roman"/>
                <w:kern w:val="1"/>
                <w:lang w:eastAsia="hi-IN" w:bidi="hi-IN"/>
              </w:rPr>
              <w:t>, без перфорации.</w:t>
            </w:r>
          </w:p>
        </w:tc>
        <w:tc>
          <w:tcPr>
            <w:tcW w:w="1276"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шт</w:t>
            </w:r>
          </w:p>
        </w:tc>
        <w:tc>
          <w:tcPr>
            <w:tcW w:w="846" w:type="dxa"/>
            <w:tcBorders>
              <w:left w:val="single" w:sz="1" w:space="0" w:color="000000"/>
              <w:bottom w:val="single" w:sz="1" w:space="0" w:color="000000"/>
              <w:right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300</w:t>
            </w:r>
          </w:p>
        </w:tc>
      </w:tr>
      <w:tr w:rsidR="00A07B4C" w:rsidRPr="00A07B4C" w:rsidTr="0042312B">
        <w:trPr>
          <w:trHeight w:val="1457"/>
        </w:trPr>
        <w:tc>
          <w:tcPr>
            <w:tcW w:w="592"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2</w:t>
            </w:r>
          </w:p>
        </w:tc>
        <w:tc>
          <w:tcPr>
            <w:tcW w:w="1870"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 xml:space="preserve">Бумага туалетная </w:t>
            </w:r>
          </w:p>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p>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p>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p>
        </w:tc>
        <w:tc>
          <w:tcPr>
            <w:tcW w:w="5249"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Туалетная бумага:</w:t>
            </w:r>
          </w:p>
          <w:p w:rsidR="00A07B4C" w:rsidRPr="00A07B4C" w:rsidRDefault="00A07B4C" w:rsidP="004660B3">
            <w:pPr>
              <w:widowControl w:val="0"/>
              <w:suppressLineNumbers/>
              <w:suppressAutoHyphens/>
              <w:spacing w:after="0" w:line="240" w:lineRule="auto"/>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 xml:space="preserve">Цвет – </w:t>
            </w:r>
            <w:proofErr w:type="gramStart"/>
            <w:r w:rsidRPr="00A07B4C">
              <w:rPr>
                <w:rFonts w:ascii="Times New Roman" w:eastAsia="SimSun" w:hAnsi="Times New Roman" w:cs="Times New Roman"/>
                <w:kern w:val="1"/>
                <w:lang w:eastAsia="hi-IN" w:bidi="hi-IN"/>
              </w:rPr>
              <w:t>белый</w:t>
            </w:r>
            <w:proofErr w:type="gramEnd"/>
            <w:r w:rsidRPr="00A07B4C">
              <w:rPr>
                <w:rFonts w:ascii="Times New Roman" w:eastAsia="SimSun" w:hAnsi="Times New Roman" w:cs="Times New Roman"/>
                <w:kern w:val="1"/>
                <w:lang w:eastAsia="hi-IN" w:bidi="hi-IN"/>
              </w:rPr>
              <w:t>, однослойная тесненная, с перфорацией;</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Длина намотки - не менее 54 м</w:t>
            </w:r>
            <w:r w:rsidR="00E06A34">
              <w:rPr>
                <w:rFonts w:ascii="Times New Roman" w:eastAsia="SimSun" w:hAnsi="Times New Roman" w:cs="Times New Roman"/>
                <w:kern w:val="1"/>
                <w:lang w:eastAsia="hi-IN" w:bidi="hi-IN"/>
              </w:rPr>
              <w:t xml:space="preserve"> не более 55 м</w:t>
            </w:r>
            <w:r w:rsidRPr="00A07B4C">
              <w:rPr>
                <w:rFonts w:ascii="Times New Roman" w:eastAsia="SimSun" w:hAnsi="Times New Roman" w:cs="Times New Roman"/>
                <w:kern w:val="1"/>
                <w:lang w:eastAsia="hi-IN" w:bidi="hi-IN"/>
              </w:rPr>
              <w:t xml:space="preserve">., </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 xml:space="preserve">Диаметр втулки </w:t>
            </w:r>
            <w:r w:rsidR="00E06A34" w:rsidRPr="00A07B4C">
              <w:rPr>
                <w:rFonts w:ascii="Times New Roman" w:eastAsia="SimSun" w:hAnsi="Times New Roman" w:cs="Times New Roman"/>
                <w:kern w:val="1"/>
                <w:lang w:eastAsia="hi-IN" w:bidi="hi-IN"/>
              </w:rPr>
              <w:t>- не</w:t>
            </w:r>
            <w:r w:rsidRPr="00A07B4C">
              <w:rPr>
                <w:rFonts w:ascii="Times New Roman" w:eastAsia="SimSun" w:hAnsi="Times New Roman" w:cs="Times New Roman"/>
                <w:kern w:val="1"/>
                <w:lang w:eastAsia="hi-IN" w:bidi="hi-IN"/>
              </w:rPr>
              <w:t xml:space="preserve"> менее 4,4 см., </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Ширина рулона - не менее 9 см</w:t>
            </w:r>
            <w:r w:rsidR="00E06A34">
              <w:rPr>
                <w:rFonts w:ascii="Times New Roman" w:eastAsia="SimSun" w:hAnsi="Times New Roman" w:cs="Times New Roman"/>
                <w:kern w:val="1"/>
                <w:lang w:eastAsia="hi-IN" w:bidi="hi-IN"/>
              </w:rPr>
              <w:t xml:space="preserve"> не более 10 см</w:t>
            </w:r>
            <w:r w:rsidRPr="00A07B4C">
              <w:rPr>
                <w:rFonts w:ascii="Times New Roman" w:eastAsia="SimSun" w:hAnsi="Times New Roman" w:cs="Times New Roman"/>
                <w:kern w:val="1"/>
                <w:lang w:eastAsia="hi-IN" w:bidi="hi-IN"/>
              </w:rPr>
              <w:t>,</w:t>
            </w:r>
          </w:p>
          <w:p w:rsidR="00A07B4C" w:rsidRPr="00A07B4C" w:rsidRDefault="00A07B4C" w:rsidP="004660B3">
            <w:pPr>
              <w:widowControl w:val="0"/>
              <w:suppressLineNumbers/>
              <w:suppressAutoHyphens/>
              <w:spacing w:after="0" w:line="240" w:lineRule="auto"/>
              <w:jc w:val="both"/>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100% целлюлоза.</w:t>
            </w:r>
          </w:p>
        </w:tc>
        <w:tc>
          <w:tcPr>
            <w:tcW w:w="1276" w:type="dxa"/>
            <w:tcBorders>
              <w:left w:val="single" w:sz="1" w:space="0" w:color="000000"/>
              <w:bottom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шт</w:t>
            </w:r>
          </w:p>
        </w:tc>
        <w:tc>
          <w:tcPr>
            <w:tcW w:w="846" w:type="dxa"/>
            <w:tcBorders>
              <w:left w:val="single" w:sz="1" w:space="0" w:color="000000"/>
              <w:bottom w:val="single" w:sz="1" w:space="0" w:color="000000"/>
              <w:right w:val="single" w:sz="1" w:space="0" w:color="000000"/>
            </w:tcBorders>
            <w:shd w:val="clear" w:color="auto" w:fill="FFFFFF"/>
          </w:tcPr>
          <w:p w:rsidR="00A07B4C" w:rsidRPr="00A07B4C" w:rsidRDefault="00A07B4C" w:rsidP="004660B3">
            <w:pPr>
              <w:widowControl w:val="0"/>
              <w:suppressLineNumbers/>
              <w:suppressAutoHyphens/>
              <w:spacing w:after="0" w:line="240" w:lineRule="auto"/>
              <w:ind w:right="-1"/>
              <w:jc w:val="center"/>
              <w:rPr>
                <w:rFonts w:ascii="Times New Roman" w:eastAsia="SimSun" w:hAnsi="Times New Roman" w:cs="Times New Roman"/>
                <w:kern w:val="1"/>
                <w:lang w:eastAsia="hi-IN" w:bidi="hi-IN"/>
              </w:rPr>
            </w:pPr>
            <w:r w:rsidRPr="00A07B4C">
              <w:rPr>
                <w:rFonts w:ascii="Times New Roman" w:eastAsia="SimSun" w:hAnsi="Times New Roman" w:cs="Times New Roman"/>
                <w:kern w:val="1"/>
                <w:lang w:eastAsia="hi-IN" w:bidi="hi-IN"/>
              </w:rPr>
              <w:t>288</w:t>
            </w:r>
          </w:p>
        </w:tc>
      </w:tr>
    </w:tbl>
    <w:p w:rsidR="00BB7C28" w:rsidRDefault="00BB7C28" w:rsidP="004660B3">
      <w:pPr>
        <w:tabs>
          <w:tab w:val="left" w:pos="993"/>
        </w:tabs>
        <w:spacing w:after="0" w:line="240" w:lineRule="auto"/>
        <w:contextualSpacing/>
        <w:jc w:val="both"/>
        <w:rPr>
          <w:rFonts w:ascii="Times New Roman" w:eastAsia="Times New Roman CYR" w:hAnsi="Times New Roman" w:cs="Times New Roman"/>
          <w:kern w:val="1"/>
          <w:sz w:val="20"/>
          <w:szCs w:val="20"/>
          <w:lang w:eastAsia="zh-CN" w:bidi="hi-IN"/>
        </w:rPr>
      </w:pPr>
    </w:p>
    <w:p w:rsidR="00EB6FFC" w:rsidRPr="00660971" w:rsidRDefault="00EB6FFC" w:rsidP="004660B3">
      <w:pPr>
        <w:tabs>
          <w:tab w:val="left" w:pos="993"/>
        </w:tabs>
        <w:spacing w:after="0" w:line="240" w:lineRule="auto"/>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Требование к товару:</w:t>
      </w:r>
    </w:p>
    <w:p w:rsidR="00EB6FFC" w:rsidRPr="00660971" w:rsidRDefault="00EB6FFC" w:rsidP="004660B3">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EB6FFC" w:rsidRPr="00660971" w:rsidRDefault="00EB6FFC" w:rsidP="004660B3">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B6FFC" w:rsidRPr="00660971" w:rsidRDefault="00EB6FFC" w:rsidP="004660B3">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Pr="00660971">
        <w:rPr>
          <w:rFonts w:ascii="Times New Roman" w:eastAsia="Times New Roman CYR" w:hAnsi="Times New Roman" w:cs="Times New Roman"/>
          <w:kern w:val="1"/>
          <w:szCs w:val="20"/>
          <w:lang w:eastAsia="zh-CN" w:bidi="hi-IN"/>
        </w:rPr>
        <w:t>комплектующих</w:t>
      </w:r>
      <w:proofErr w:type="gramEnd"/>
      <w:r w:rsidRPr="00660971">
        <w:rPr>
          <w:rFonts w:ascii="Times New Roman" w:eastAsia="Times New Roman CYR" w:hAnsi="Times New Roman" w:cs="Times New Roman"/>
          <w:kern w:val="1"/>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EB6FFC" w:rsidRPr="00660971" w:rsidRDefault="00EB6FFC" w:rsidP="004660B3">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EB6FFC" w:rsidRPr="00660971" w:rsidRDefault="00EB6FFC" w:rsidP="004660B3">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660971" w:rsidRPr="00A07B4C" w:rsidRDefault="003C46E0" w:rsidP="004660B3">
      <w:pPr>
        <w:pStyle w:val="af"/>
        <w:numPr>
          <w:ilvl w:val="0"/>
          <w:numId w:val="26"/>
        </w:numPr>
        <w:tabs>
          <w:tab w:val="left" w:pos="993"/>
        </w:tabs>
        <w:ind w:left="0" w:firstLine="567"/>
        <w:contextualSpacing/>
        <w:jc w:val="both"/>
        <w:rPr>
          <w:rFonts w:cs="Times New Roman"/>
          <w:sz w:val="20"/>
          <w:szCs w:val="20"/>
        </w:rPr>
      </w:pPr>
      <w:r w:rsidRPr="00660971">
        <w:rPr>
          <w:rFonts w:cs="Times New Roman"/>
          <w:sz w:val="22"/>
          <w:szCs w:val="20"/>
        </w:rPr>
        <w:t xml:space="preserve">При поставке товара должны учитываться все расходы: </w:t>
      </w:r>
      <w:r w:rsidRPr="00660971">
        <w:rPr>
          <w:rFonts w:cs="Times New Roman"/>
          <w:kern w:val="2"/>
          <w:sz w:val="22"/>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r w:rsidR="00660971">
        <w:rPr>
          <w:rFonts w:cs="Times New Roman"/>
          <w:kern w:val="2"/>
          <w:sz w:val="22"/>
          <w:szCs w:val="20"/>
        </w:rPr>
        <w:t>.</w:t>
      </w:r>
    </w:p>
    <w:p w:rsidR="00A07B4C" w:rsidRPr="00660971" w:rsidRDefault="00A07B4C" w:rsidP="004660B3">
      <w:pPr>
        <w:pStyle w:val="af"/>
        <w:numPr>
          <w:ilvl w:val="0"/>
          <w:numId w:val="26"/>
        </w:numPr>
        <w:tabs>
          <w:tab w:val="left" w:pos="993"/>
        </w:tabs>
        <w:ind w:left="0" w:firstLine="567"/>
        <w:contextualSpacing/>
        <w:jc w:val="both"/>
        <w:rPr>
          <w:rFonts w:cs="Times New Roman"/>
          <w:sz w:val="20"/>
          <w:szCs w:val="20"/>
        </w:rPr>
      </w:pPr>
    </w:p>
    <w:p w:rsidR="00153A9E" w:rsidRDefault="00660971" w:rsidP="004660B3">
      <w:pPr>
        <w:tabs>
          <w:tab w:val="left" w:pos="993"/>
        </w:tabs>
        <w:contextualSpacing/>
        <w:jc w:val="both"/>
        <w:rPr>
          <w:rFonts w:ascii="Times New Roman" w:eastAsia="Times New Roman" w:hAnsi="Times New Roman" w:cs="Times New Roman"/>
          <w:sz w:val="20"/>
          <w:szCs w:val="20"/>
          <w:lang w:eastAsia="ru-RU"/>
        </w:rPr>
      </w:pPr>
      <w:r w:rsidRPr="00CF69E6">
        <w:rPr>
          <w:rFonts w:ascii="Times New Roman" w:eastAsia="Times New Roman" w:hAnsi="Times New Roman" w:cs="Times New Roman"/>
          <w:szCs w:val="20"/>
          <w:lang w:eastAsia="ru-RU"/>
        </w:rPr>
        <w:t>Постав</w:t>
      </w:r>
      <w:r w:rsidR="00655C45" w:rsidRPr="00CF69E6">
        <w:rPr>
          <w:rFonts w:ascii="Times New Roman" w:eastAsia="Times New Roman" w:hAnsi="Times New Roman" w:cs="Times New Roman"/>
          <w:szCs w:val="20"/>
          <w:lang w:eastAsia="ru-RU"/>
        </w:rPr>
        <w:t>ка товара производится</w:t>
      </w:r>
      <w:r w:rsidRPr="00CF69E6">
        <w:rPr>
          <w:rFonts w:ascii="Times New Roman" w:eastAsia="Times New Roman" w:hAnsi="Times New Roman" w:cs="Times New Roman"/>
          <w:szCs w:val="20"/>
          <w:lang w:eastAsia="ru-RU"/>
        </w:rPr>
        <w:t xml:space="preserve"> по адресу:</w:t>
      </w:r>
      <w:r w:rsidRPr="00660971">
        <w:rPr>
          <w:rFonts w:ascii="Times New Roman" w:eastAsia="Times New Roman" w:hAnsi="Times New Roman" w:cs="Times New Roman"/>
          <w:szCs w:val="20"/>
          <w:lang w:eastAsia="ru-RU"/>
        </w:rPr>
        <w:t xml:space="preserve"> 428015, Чувашская Республика Чувашия, </w:t>
      </w:r>
      <w:proofErr w:type="gramStart"/>
      <w:r w:rsidRPr="00660971">
        <w:rPr>
          <w:rFonts w:ascii="Times New Roman" w:eastAsia="Times New Roman" w:hAnsi="Times New Roman" w:cs="Times New Roman"/>
          <w:szCs w:val="20"/>
          <w:lang w:eastAsia="ru-RU"/>
        </w:rPr>
        <w:t>г</w:t>
      </w:r>
      <w:proofErr w:type="gramEnd"/>
      <w:r w:rsidRPr="00660971">
        <w:rPr>
          <w:rFonts w:ascii="Times New Roman" w:eastAsia="Times New Roman" w:hAnsi="Times New Roman" w:cs="Times New Roman"/>
          <w:szCs w:val="20"/>
          <w:lang w:eastAsia="ru-RU"/>
        </w:rPr>
        <w:t xml:space="preserve"> Чебоксары, ул. Пирогова, дом 6.</w:t>
      </w:r>
    </w:p>
    <w:p w:rsidR="00655C45" w:rsidRPr="00DC2684" w:rsidRDefault="00655C45" w:rsidP="004660B3">
      <w:pPr>
        <w:tabs>
          <w:tab w:val="left" w:pos="993"/>
        </w:tabs>
        <w:contextualSpacing/>
        <w:jc w:val="both"/>
        <w:rPr>
          <w:rFonts w:ascii="Times New Roman" w:eastAsia="Times New Roman" w:hAnsi="Times New Roman" w:cs="Times New Roman"/>
          <w:szCs w:val="20"/>
          <w:lang w:eastAsia="ru-RU"/>
        </w:rPr>
      </w:pPr>
      <w:r w:rsidRPr="00CF69E6">
        <w:rPr>
          <w:rFonts w:ascii="Times New Roman" w:eastAsia="Times New Roman" w:hAnsi="Times New Roman" w:cs="Times New Roman"/>
          <w:szCs w:val="20"/>
          <w:lang w:eastAsia="ru-RU"/>
        </w:rPr>
        <w:t xml:space="preserve">Срок поставки товара: </w:t>
      </w:r>
      <w:r w:rsidR="00931F44">
        <w:rPr>
          <w:rFonts w:ascii="Times New Roman" w:eastAsia="Times New Roman" w:hAnsi="Times New Roman" w:cs="Times New Roman"/>
          <w:szCs w:val="20"/>
          <w:lang w:eastAsia="ru-RU"/>
        </w:rPr>
        <w:t>в течение 10</w:t>
      </w:r>
      <w:r w:rsidRPr="00931F44">
        <w:rPr>
          <w:rFonts w:ascii="Times New Roman" w:eastAsia="Times New Roman" w:hAnsi="Times New Roman" w:cs="Times New Roman"/>
          <w:szCs w:val="20"/>
          <w:lang w:eastAsia="ru-RU"/>
        </w:rPr>
        <w:t xml:space="preserve"> (</w:t>
      </w:r>
      <w:r w:rsidR="00931F44">
        <w:rPr>
          <w:rFonts w:ascii="Times New Roman" w:eastAsia="Times New Roman" w:hAnsi="Times New Roman" w:cs="Times New Roman"/>
          <w:szCs w:val="20"/>
          <w:lang w:eastAsia="ru-RU"/>
        </w:rPr>
        <w:t>Десять</w:t>
      </w:r>
      <w:r w:rsidRPr="00931F44">
        <w:rPr>
          <w:rFonts w:ascii="Times New Roman" w:eastAsia="Times New Roman" w:hAnsi="Times New Roman" w:cs="Times New Roman"/>
          <w:szCs w:val="20"/>
          <w:lang w:eastAsia="ru-RU"/>
        </w:rPr>
        <w:t>) календарных дней с момента заключения Договора</w:t>
      </w:r>
      <w:r w:rsidR="00DC2684">
        <w:rPr>
          <w:rFonts w:ascii="Times New Roman" w:eastAsia="Times New Roman" w:hAnsi="Times New Roman" w:cs="Times New Roman"/>
          <w:szCs w:val="20"/>
          <w:lang w:eastAsia="ru-RU"/>
        </w:rPr>
        <w:t>.</w:t>
      </w:r>
    </w:p>
    <w:p w:rsidR="00655C45" w:rsidRDefault="00655C45" w:rsidP="004660B3">
      <w:pPr>
        <w:rPr>
          <w:rFonts w:ascii="Times New Roman" w:hAnsi="Times New Roman" w:cs="Times New Roman"/>
          <w:sz w:val="20"/>
          <w:szCs w:val="20"/>
        </w:rPr>
      </w:pPr>
      <w:r>
        <w:rPr>
          <w:rFonts w:ascii="Times New Roman" w:hAnsi="Times New Roman" w:cs="Times New Roman"/>
          <w:sz w:val="20"/>
          <w:szCs w:val="20"/>
        </w:rPr>
        <w:br w:type="page"/>
      </w:r>
    </w:p>
    <w:p w:rsidR="00655C45" w:rsidRPr="00660971" w:rsidRDefault="00655C45" w:rsidP="008C7926">
      <w:pPr>
        <w:tabs>
          <w:tab w:val="left" w:pos="993"/>
        </w:tabs>
        <w:contextualSpacing/>
        <w:jc w:val="both"/>
        <w:rPr>
          <w:rFonts w:ascii="Times New Roman" w:hAnsi="Times New Roman" w:cs="Times New Roman"/>
          <w:sz w:val="20"/>
          <w:szCs w:val="20"/>
        </w:rPr>
      </w:pPr>
    </w:p>
    <w:p w:rsidR="00153A9E" w:rsidRPr="00B660D2" w:rsidRDefault="00153A9E" w:rsidP="008C792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Pr>
          <w:rFonts w:ascii="Times New Roman" w:eastAsia="Times New Roman" w:hAnsi="Times New Roman" w:cs="Times New Roman"/>
          <w:kern w:val="1"/>
          <w:sz w:val="20"/>
          <w:szCs w:val="20"/>
          <w:lang w:eastAsia="ru-RU"/>
        </w:rPr>
        <w:t>2</w:t>
      </w:r>
    </w:p>
    <w:p w:rsidR="00153A9E" w:rsidRPr="00B660D2" w:rsidRDefault="00153A9E" w:rsidP="008C792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153A9E" w:rsidRPr="00B660D2" w:rsidRDefault="00153A9E" w:rsidP="008C7926">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AF7F80" w:rsidRPr="00B660D2" w:rsidRDefault="00AF7F80" w:rsidP="008C7926">
      <w:pPr>
        <w:widowControl w:val="0"/>
        <w:tabs>
          <w:tab w:val="left" w:pos="-3261"/>
          <w:tab w:val="left" w:pos="0"/>
        </w:tabs>
        <w:suppressAutoHyphens/>
        <w:spacing w:after="0" w:line="240" w:lineRule="auto"/>
        <w:textAlignment w:val="baseline"/>
        <w:rPr>
          <w:rFonts w:ascii="Times New Roman" w:eastAsia="Times New Roman" w:hAnsi="Times New Roman" w:cs="Times New Roman"/>
          <w:b/>
          <w:bCs/>
          <w:kern w:val="1"/>
          <w:sz w:val="20"/>
          <w:szCs w:val="20"/>
          <w:lang w:eastAsia="ar-SA"/>
        </w:rPr>
      </w:pPr>
    </w:p>
    <w:p w:rsidR="00E96E5D" w:rsidRPr="00B660D2" w:rsidRDefault="00E96E5D" w:rsidP="008C7926">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uk-UA" w:bidi="hi-IN"/>
        </w:rPr>
      </w:pPr>
      <w:r w:rsidRPr="00B660D2">
        <w:rPr>
          <w:rFonts w:ascii="Times New Roman" w:eastAsia="Times New Roman" w:hAnsi="Times New Roman" w:cs="Times New Roman"/>
          <w:b/>
          <w:bCs/>
          <w:kern w:val="1"/>
          <w:sz w:val="20"/>
          <w:szCs w:val="20"/>
          <w:lang w:eastAsia="ar-SA"/>
        </w:rPr>
        <w:t>Договор (проект)</w:t>
      </w:r>
    </w:p>
    <w:p w:rsidR="003C46E0" w:rsidRPr="0064163A" w:rsidRDefault="00DC2684" w:rsidP="008C7926">
      <w:pPr>
        <w:pStyle w:val="Standard"/>
        <w:tabs>
          <w:tab w:val="left" w:pos="0"/>
        </w:tabs>
        <w:autoSpaceDE w:val="0"/>
        <w:spacing w:line="276" w:lineRule="auto"/>
        <w:jc w:val="center"/>
        <w:rPr>
          <w:b/>
          <w:sz w:val="20"/>
          <w:szCs w:val="20"/>
        </w:rPr>
      </w:pPr>
      <w:r>
        <w:rPr>
          <w:b/>
          <w:sz w:val="20"/>
          <w:szCs w:val="20"/>
        </w:rPr>
        <w:t xml:space="preserve">Поставка </w:t>
      </w:r>
      <w:r w:rsidR="00A07B4C" w:rsidRPr="00A07B4C">
        <w:rPr>
          <w:b/>
          <w:sz w:val="20"/>
          <w:szCs w:val="20"/>
        </w:rPr>
        <w:t>туалетной бумаги</w:t>
      </w: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г. </w:t>
      </w:r>
      <w:r w:rsidR="00A27991" w:rsidRPr="00B660D2">
        <w:rPr>
          <w:rFonts w:ascii="Times New Roman" w:eastAsia="SimSun" w:hAnsi="Times New Roman" w:cs="Times New Roman"/>
          <w:kern w:val="1"/>
          <w:sz w:val="20"/>
          <w:szCs w:val="20"/>
          <w:lang w:eastAsia="zh-CN" w:bidi="hi-IN"/>
        </w:rPr>
        <w:t>Чебоксары</w:t>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ab/>
      </w:r>
      <w:r w:rsidR="00751E48">
        <w:rPr>
          <w:rFonts w:ascii="Times New Roman" w:eastAsia="SimSun" w:hAnsi="Times New Roman" w:cs="Times New Roman"/>
          <w:kern w:val="1"/>
          <w:sz w:val="20"/>
          <w:szCs w:val="20"/>
          <w:lang w:eastAsia="zh-CN" w:bidi="hi-IN"/>
        </w:rPr>
        <w:t xml:space="preserve"> </w:t>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w:t>
      </w:r>
      <w:r w:rsidR="00105864">
        <w:rPr>
          <w:rFonts w:ascii="Times New Roman" w:eastAsia="SimSun" w:hAnsi="Times New Roman" w:cs="Times New Roman"/>
          <w:kern w:val="1"/>
          <w:sz w:val="20"/>
          <w:szCs w:val="20"/>
          <w:lang w:eastAsia="zh-CN" w:bidi="hi-IN"/>
        </w:rPr>
        <w:t>__</w:t>
      </w:r>
      <w:r w:rsidRPr="00B660D2">
        <w:rPr>
          <w:rFonts w:ascii="Times New Roman" w:eastAsia="SimSun" w:hAnsi="Times New Roman" w:cs="Times New Roman"/>
          <w:kern w:val="1"/>
          <w:sz w:val="20"/>
          <w:szCs w:val="20"/>
          <w:lang w:eastAsia="zh-CN" w:bidi="hi-IN"/>
        </w:rPr>
        <w:t>__» _</w:t>
      </w:r>
      <w:r w:rsidR="00CF69E6">
        <w:rPr>
          <w:rFonts w:ascii="Times New Roman" w:eastAsia="SimSun" w:hAnsi="Times New Roman" w:cs="Times New Roman"/>
          <w:kern w:val="1"/>
          <w:sz w:val="20"/>
          <w:szCs w:val="20"/>
          <w:lang w:eastAsia="zh-CN" w:bidi="hi-IN"/>
        </w:rPr>
        <w:t>___</w:t>
      </w:r>
      <w:r w:rsidRPr="00B660D2">
        <w:rPr>
          <w:rFonts w:ascii="Times New Roman" w:eastAsia="SimSun" w:hAnsi="Times New Roman" w:cs="Times New Roman"/>
          <w:kern w:val="1"/>
          <w:sz w:val="20"/>
          <w:szCs w:val="20"/>
          <w:lang w:eastAsia="zh-CN" w:bidi="hi-IN"/>
        </w:rPr>
        <w:t>_</w:t>
      </w:r>
      <w:r w:rsidR="00751E48">
        <w:rPr>
          <w:rFonts w:ascii="Times New Roman" w:eastAsia="SimSun" w:hAnsi="Times New Roman" w:cs="Times New Roman"/>
          <w:kern w:val="1"/>
          <w:sz w:val="20"/>
          <w:szCs w:val="20"/>
          <w:lang w:eastAsia="zh-CN" w:bidi="hi-IN"/>
        </w:rPr>
        <w:t>__</w:t>
      </w:r>
      <w:r w:rsidRPr="00B660D2">
        <w:rPr>
          <w:rFonts w:ascii="Times New Roman" w:eastAsia="SimSun" w:hAnsi="Times New Roman" w:cs="Times New Roman"/>
          <w:kern w:val="1"/>
          <w:sz w:val="20"/>
          <w:szCs w:val="20"/>
          <w:lang w:eastAsia="zh-CN" w:bidi="hi-IN"/>
        </w:rPr>
        <w:t>______ 20</w:t>
      </w:r>
      <w:r w:rsidR="00660971">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AF7F80" w:rsidRPr="00B660D2" w:rsidRDefault="00AF7F80" w:rsidP="008C7926">
      <w:pPr>
        <w:tabs>
          <w:tab w:val="left" w:pos="0"/>
        </w:tabs>
        <w:spacing w:after="0" w:line="240" w:lineRule="auto"/>
        <w:jc w:val="center"/>
        <w:textAlignment w:val="baseline"/>
        <w:rPr>
          <w:rFonts w:ascii="Times New Roman" w:eastAsia="SimSun" w:hAnsi="Times New Roman" w:cs="Times New Roman"/>
          <w:kern w:val="1"/>
          <w:sz w:val="20"/>
          <w:szCs w:val="20"/>
          <w:lang w:eastAsia="zh-CN" w:bidi="hi-IN"/>
        </w:rPr>
      </w:pPr>
    </w:p>
    <w:p w:rsidR="00F6791B" w:rsidRDefault="00AF7F80"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hAnsi="Times New Roman" w:cs="Times New Roman"/>
          <w:b/>
          <w:sz w:val="20"/>
          <w:szCs w:val="20"/>
        </w:rPr>
        <w:t>Бюджетное учреждение Чувашской Республики «Республиканский кожно-венерологический диспансер» Министерства здравоохранения</w:t>
      </w:r>
      <w:r w:rsidRPr="00B660D2">
        <w:rPr>
          <w:rFonts w:ascii="Times New Roman" w:hAnsi="Times New Roman" w:cs="Times New Roman"/>
          <w:sz w:val="20"/>
          <w:szCs w:val="20"/>
        </w:rPr>
        <w:t xml:space="preserve"> </w:t>
      </w:r>
      <w:r w:rsidRPr="00B660D2">
        <w:rPr>
          <w:rFonts w:ascii="Times New Roman" w:hAnsi="Times New Roman" w:cs="Times New Roman"/>
          <w:b/>
          <w:sz w:val="20"/>
          <w:szCs w:val="20"/>
        </w:rPr>
        <w:t>Чувашской Республики</w:t>
      </w:r>
      <w:r w:rsidR="00E96E5D" w:rsidRPr="00B660D2">
        <w:rPr>
          <w:rFonts w:ascii="Times New Roman" w:eastAsia="SimSun" w:hAnsi="Times New Roman" w:cs="Times New Roman"/>
          <w:kern w:val="1"/>
          <w:sz w:val="20"/>
          <w:szCs w:val="20"/>
          <w:lang w:eastAsia="zh-CN" w:bidi="hi-IN"/>
        </w:rPr>
        <w:t xml:space="preserve">, именуемое в дальнейшем «Заказчик», в лице </w:t>
      </w:r>
      <w:r w:rsidRPr="00B660D2">
        <w:rPr>
          <w:rFonts w:ascii="Times New Roman" w:eastAsia="SimSun" w:hAnsi="Times New Roman" w:cs="Times New Roman"/>
          <w:kern w:val="1"/>
          <w:sz w:val="20"/>
          <w:szCs w:val="20"/>
          <w:lang w:eastAsia="zh-CN" w:bidi="hi-IN"/>
        </w:rPr>
        <w:t>г</w:t>
      </w:r>
      <w:r w:rsidR="00A27991" w:rsidRPr="00B660D2">
        <w:rPr>
          <w:rFonts w:ascii="Times New Roman" w:eastAsia="SimSun" w:hAnsi="Times New Roman" w:cs="Times New Roman"/>
          <w:kern w:val="1"/>
          <w:sz w:val="20"/>
          <w:szCs w:val="20"/>
          <w:lang w:eastAsia="zh-CN" w:bidi="hi-IN"/>
        </w:rPr>
        <w:t xml:space="preserve">лавного врача </w:t>
      </w:r>
      <w:r w:rsidR="00035274" w:rsidRPr="00B660D2">
        <w:rPr>
          <w:rFonts w:ascii="Times New Roman" w:eastAsia="SimSun" w:hAnsi="Times New Roman" w:cs="Times New Roman"/>
          <w:kern w:val="1"/>
          <w:sz w:val="20"/>
          <w:szCs w:val="20"/>
          <w:lang w:eastAsia="zh-CN" w:bidi="hi-IN"/>
        </w:rPr>
        <w:t>Красновой Надежды Васильевны</w:t>
      </w:r>
      <w:r w:rsidR="00E96E5D" w:rsidRPr="00B660D2">
        <w:rPr>
          <w:rFonts w:ascii="Times New Roman" w:eastAsia="SimSun" w:hAnsi="Times New Roman" w:cs="Times New Roman"/>
          <w:kern w:val="1"/>
          <w:sz w:val="20"/>
          <w:szCs w:val="20"/>
          <w:lang w:eastAsia="zh-CN" w:bidi="hi-IN"/>
        </w:rPr>
        <w:t xml:space="preserve">, действующего на основании Устава, с одной стороны, и </w:t>
      </w:r>
    </w:p>
    <w:p w:rsidR="00E96E5D"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w:t>
      </w:r>
      <w:r w:rsidR="00077257">
        <w:rPr>
          <w:rFonts w:ascii="Times New Roman" w:eastAsia="SimSun" w:hAnsi="Times New Roman" w:cs="Times New Roman"/>
          <w:kern w:val="1"/>
          <w:sz w:val="20"/>
          <w:szCs w:val="20"/>
          <w:lang w:eastAsia="zh-CN" w:bidi="hi-IN"/>
        </w:rPr>
        <w:t>___</w:t>
      </w:r>
      <w:r w:rsidRPr="00B660D2">
        <w:rPr>
          <w:rFonts w:ascii="Times New Roman" w:eastAsia="SimSun" w:hAnsi="Times New Roman" w:cs="Times New Roman"/>
          <w:kern w:val="1"/>
          <w:sz w:val="20"/>
          <w:szCs w:val="20"/>
          <w:lang w:eastAsia="zh-CN" w:bidi="hi-IN"/>
        </w:rPr>
        <w:t>______________,  именуемое в дальнейшем «П</w:t>
      </w:r>
      <w:r w:rsidR="00077257">
        <w:rPr>
          <w:rFonts w:ascii="Times New Roman" w:eastAsia="SimSun" w:hAnsi="Times New Roman" w:cs="Times New Roman"/>
          <w:kern w:val="1"/>
          <w:sz w:val="20"/>
          <w:szCs w:val="20"/>
          <w:lang w:eastAsia="zh-CN" w:bidi="hi-IN"/>
        </w:rPr>
        <w:t>оставщик», в лице</w:t>
      </w:r>
      <w:r w:rsidR="00CF1EBA">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_______________, действующего на основании</w:t>
      </w:r>
      <w:r w:rsidR="00CF1EBA">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___________, с другой стороны, здесь и далее именуемые «Стороны», в соответствии с Федеральным законом от 18 июля 2011 г. № 223-ФЗ «О закупках товаров, работ, услуг отдельными видами юридических лиц » (далее – Федеральный закон о закупках)</w:t>
      </w:r>
      <w:proofErr w:type="gramStart"/>
      <w:r w:rsidRPr="00B660D2">
        <w:rPr>
          <w:rFonts w:ascii="Times New Roman" w:eastAsia="SimSun" w:hAnsi="Times New Roman" w:cs="Times New Roman"/>
          <w:kern w:val="1"/>
          <w:sz w:val="20"/>
          <w:szCs w:val="20"/>
          <w:lang w:eastAsia="zh-CN" w:bidi="hi-IN"/>
        </w:rPr>
        <w:t>,з</w:t>
      </w:r>
      <w:proofErr w:type="gramEnd"/>
      <w:r w:rsidRPr="00B660D2">
        <w:rPr>
          <w:rFonts w:ascii="Times New Roman" w:eastAsia="SimSun" w:hAnsi="Times New Roman" w:cs="Times New Roman"/>
          <w:kern w:val="1"/>
          <w:sz w:val="20"/>
          <w:szCs w:val="20"/>
          <w:lang w:eastAsia="zh-CN" w:bidi="hi-IN"/>
        </w:rPr>
        <w:t>аключили настоящий Договор (далее – Договор) о нижеследующем:</w:t>
      </w:r>
    </w:p>
    <w:p w:rsidR="007656FA" w:rsidRPr="00B660D2" w:rsidRDefault="007656FA"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1. Предмет Договора</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1.1. В соответствии с Договором Поставщик обязуется </w:t>
      </w:r>
      <w:bookmarkStart w:id="1" w:name="_Hlk8122316"/>
      <w:r w:rsidRPr="00B660D2">
        <w:rPr>
          <w:rFonts w:ascii="Times New Roman" w:eastAsia="Times New Roman" w:hAnsi="Times New Roman" w:cs="Times New Roman"/>
          <w:sz w:val="20"/>
          <w:szCs w:val="20"/>
          <w:lang w:eastAsia="ru-RU"/>
        </w:rPr>
        <w:t>в порядке и сроки, предусмотренные Договором, осуществить поставку</w:t>
      </w:r>
      <w:r w:rsidR="00881AEE">
        <w:rPr>
          <w:rFonts w:ascii="Times New Roman" w:eastAsia="Times New Roman" w:hAnsi="Times New Roman" w:cs="Times New Roman"/>
          <w:sz w:val="20"/>
          <w:szCs w:val="20"/>
          <w:lang w:eastAsia="ru-RU"/>
        </w:rPr>
        <w:t xml:space="preserve"> </w:t>
      </w:r>
      <w:r w:rsidRPr="00B660D2">
        <w:rPr>
          <w:rFonts w:ascii="Times New Roman" w:eastAsia="Times New Roman" w:hAnsi="Times New Roman" w:cs="Times New Roman"/>
          <w:sz w:val="20"/>
          <w:szCs w:val="20"/>
          <w:lang w:eastAsia="ru-RU"/>
        </w:rPr>
        <w:t>Товаров (далее – Товар) в соответствии со Спецификацией (Приложение № 1 к Договору), а Заказчик обязуется в порядке и сроки, предусмотренные Договором, принять и оплатить поставленный Товар.</w:t>
      </w:r>
      <w:bookmarkEnd w:id="1"/>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1.2. </w:t>
      </w:r>
      <w:bookmarkStart w:id="2" w:name="_Hlk8122353"/>
      <w:r w:rsidRPr="00B660D2">
        <w:rPr>
          <w:rFonts w:ascii="Times New Roman" w:eastAsia="SimSun" w:hAnsi="Times New Roman" w:cs="Times New Roman"/>
          <w:kern w:val="1"/>
          <w:sz w:val="20"/>
          <w:szCs w:val="20"/>
          <w:lang w:eastAsia="zh-CN" w:bidi="hi-IN"/>
        </w:rPr>
        <w:t>Номенклатура Товара и его количество определяются Спецификацией (Приложение № 1 к Договору)</w:t>
      </w:r>
      <w:bookmarkEnd w:id="2"/>
      <w:r w:rsidRPr="00B660D2">
        <w:rPr>
          <w:rFonts w:ascii="Times New Roman" w:eastAsia="SimSun" w:hAnsi="Times New Roman" w:cs="Times New Roman"/>
          <w:kern w:val="1"/>
          <w:sz w:val="20"/>
          <w:szCs w:val="20"/>
          <w:lang w:eastAsia="zh-CN" w:bidi="hi-IN"/>
        </w:rPr>
        <w:t>.</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 Поставка Товара осуществляется в соответствии со Спецификацией, в установленные Договором сроки и в следующем порядке: Поставщик доставляет Т</w:t>
      </w:r>
      <w:r w:rsidR="00076CBA" w:rsidRPr="00B660D2">
        <w:rPr>
          <w:rFonts w:ascii="Times New Roman" w:eastAsia="Times New Roman" w:hAnsi="Times New Roman" w:cs="Times New Roman"/>
          <w:sz w:val="20"/>
          <w:szCs w:val="20"/>
          <w:lang w:eastAsia="ru-RU"/>
        </w:rPr>
        <w:t xml:space="preserve">овар Заказчику по адресу: </w:t>
      </w:r>
      <w:r w:rsidR="00035274" w:rsidRPr="00B660D2">
        <w:rPr>
          <w:rFonts w:ascii="Times New Roman" w:eastAsia="Times New Roman" w:hAnsi="Times New Roman" w:cs="Times New Roman"/>
          <w:sz w:val="20"/>
          <w:szCs w:val="20"/>
          <w:lang w:eastAsia="ru-RU"/>
        </w:rPr>
        <w:t xml:space="preserve">428015, Чувашская Республика Чувашия, </w:t>
      </w:r>
      <w:proofErr w:type="gramStart"/>
      <w:r w:rsidR="00035274" w:rsidRPr="00B660D2">
        <w:rPr>
          <w:rFonts w:ascii="Times New Roman" w:eastAsia="Times New Roman" w:hAnsi="Times New Roman" w:cs="Times New Roman"/>
          <w:sz w:val="20"/>
          <w:szCs w:val="20"/>
          <w:lang w:eastAsia="ru-RU"/>
        </w:rPr>
        <w:t>г</w:t>
      </w:r>
      <w:proofErr w:type="gramEnd"/>
      <w:r w:rsidR="00035274" w:rsidRPr="00B660D2">
        <w:rPr>
          <w:rFonts w:ascii="Times New Roman" w:eastAsia="Times New Roman" w:hAnsi="Times New Roman" w:cs="Times New Roman"/>
          <w:sz w:val="20"/>
          <w:szCs w:val="20"/>
          <w:lang w:eastAsia="ru-RU"/>
        </w:rPr>
        <w:t xml:space="preserve"> Чебоксары, ул</w:t>
      </w:r>
      <w:r w:rsidR="009D7ED2" w:rsidRPr="00B660D2">
        <w:rPr>
          <w:rFonts w:ascii="Times New Roman" w:eastAsia="Times New Roman" w:hAnsi="Times New Roman" w:cs="Times New Roman"/>
          <w:sz w:val="20"/>
          <w:szCs w:val="20"/>
          <w:lang w:eastAsia="ru-RU"/>
        </w:rPr>
        <w:t>.</w:t>
      </w:r>
      <w:r w:rsidR="00035274" w:rsidRPr="00B660D2">
        <w:rPr>
          <w:rFonts w:ascii="Times New Roman" w:eastAsia="Times New Roman" w:hAnsi="Times New Roman" w:cs="Times New Roman"/>
          <w:sz w:val="20"/>
          <w:szCs w:val="20"/>
          <w:lang w:eastAsia="ru-RU"/>
        </w:rPr>
        <w:t xml:space="preserve"> Пирогова, дом 6</w:t>
      </w:r>
      <w:r w:rsidR="00B660D2" w:rsidRPr="00B660D2">
        <w:rPr>
          <w:rFonts w:ascii="Times New Roman" w:eastAsia="Times New Roman" w:hAnsi="Times New Roman" w:cs="Times New Roman"/>
          <w:sz w:val="20"/>
          <w:szCs w:val="20"/>
          <w:lang w:eastAsia="ru-RU"/>
        </w:rPr>
        <w:t>.</w:t>
      </w: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2. Цена Договора</w:t>
      </w:r>
    </w:p>
    <w:p w:rsidR="00E96E5D" w:rsidRPr="001525DD" w:rsidRDefault="00E96E5D" w:rsidP="008C7926">
      <w:pPr>
        <w:tabs>
          <w:tab w:val="left" w:pos="0"/>
        </w:tabs>
        <w:contextualSpacing/>
        <w:jc w:val="both"/>
        <w:rPr>
          <w:rFonts w:ascii="Times New Roman" w:hAnsi="Times New Roman" w:cs="Times New Roman"/>
          <w:sz w:val="20"/>
          <w:szCs w:val="20"/>
        </w:rPr>
      </w:pPr>
      <w:r w:rsidRPr="00B660D2">
        <w:rPr>
          <w:rFonts w:ascii="Times New Roman" w:eastAsia="Times New Roman" w:hAnsi="Times New Roman" w:cs="Times New Roman"/>
          <w:sz w:val="20"/>
          <w:szCs w:val="20"/>
          <w:lang w:eastAsia="ru-RU"/>
        </w:rPr>
        <w:t>2.1. Цена Договора и валюта платежа уста</w:t>
      </w:r>
      <w:r w:rsidR="001525DD">
        <w:rPr>
          <w:rFonts w:ascii="Times New Roman" w:eastAsia="Times New Roman" w:hAnsi="Times New Roman" w:cs="Times New Roman"/>
          <w:sz w:val="20"/>
          <w:szCs w:val="20"/>
          <w:lang w:eastAsia="ru-RU"/>
        </w:rPr>
        <w:t>навливаются в российских рублях.</w:t>
      </w:r>
    </w:p>
    <w:p w:rsidR="00B660D2" w:rsidRPr="006659FC"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2.2. Цена Договора составляет ________ руб. (________) _______ </w:t>
      </w:r>
      <w:r w:rsidR="00660971" w:rsidRPr="00B660D2">
        <w:rPr>
          <w:rFonts w:ascii="Times New Roman" w:eastAsia="Times New Roman" w:hAnsi="Times New Roman" w:cs="Times New Roman"/>
          <w:sz w:val="20"/>
          <w:szCs w:val="20"/>
          <w:lang w:eastAsia="ru-RU"/>
        </w:rPr>
        <w:t>коп.</w:t>
      </w:r>
      <w:r w:rsidR="00660971">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включая НДС________ руб. (____) ____ коп</w:t>
      </w:r>
      <w:proofErr w:type="gramStart"/>
      <w:r w:rsidRPr="00B660D2">
        <w:rPr>
          <w:rFonts w:ascii="Times New Roman" w:eastAsia="Times New Roman" w:hAnsi="Times New Roman" w:cs="Times New Roman"/>
          <w:sz w:val="20"/>
          <w:szCs w:val="20"/>
          <w:lang w:eastAsia="ru-RU"/>
        </w:rPr>
        <w:t>.</w:t>
      </w:r>
      <w:proofErr w:type="gramEnd"/>
      <w:r w:rsidRPr="00B660D2">
        <w:rPr>
          <w:rFonts w:ascii="Times New Roman" w:eastAsia="Times New Roman" w:hAnsi="Times New Roman" w:cs="Times New Roman"/>
          <w:i/>
          <w:sz w:val="20"/>
          <w:szCs w:val="20"/>
          <w:lang w:eastAsia="ru-RU"/>
        </w:rPr>
        <w:t xml:space="preserve"> (</w:t>
      </w:r>
      <w:proofErr w:type="gramStart"/>
      <w:r w:rsidRPr="00B660D2">
        <w:rPr>
          <w:rFonts w:ascii="Times New Roman" w:eastAsia="Times New Roman" w:hAnsi="Times New Roman" w:cs="Times New Roman"/>
          <w:i/>
          <w:sz w:val="20"/>
          <w:szCs w:val="20"/>
          <w:lang w:eastAsia="ru-RU"/>
        </w:rPr>
        <w:t>е</w:t>
      </w:r>
      <w:proofErr w:type="gramEnd"/>
      <w:r w:rsidRPr="00B660D2">
        <w:rPr>
          <w:rFonts w:ascii="Times New Roman" w:eastAsia="Times New Roman" w:hAnsi="Times New Roman" w:cs="Times New Roman"/>
          <w:i/>
          <w:sz w:val="20"/>
          <w:szCs w:val="20"/>
          <w:lang w:eastAsia="ru-RU"/>
        </w:rPr>
        <w:t xml:space="preserve">сли НДС не облагается, указать основание. </w:t>
      </w:r>
      <w:proofErr w:type="gramStart"/>
      <w:r w:rsidRPr="00B660D2">
        <w:rPr>
          <w:rFonts w:ascii="Times New Roman" w:eastAsia="Times New Roman" w:hAnsi="Times New Roman" w:cs="Times New Roman"/>
          <w:i/>
          <w:sz w:val="20"/>
          <w:szCs w:val="20"/>
          <w:lang w:eastAsia="ru-RU"/>
        </w:rPr>
        <w:t xml:space="preserve">В случае если </w:t>
      </w:r>
      <w:r w:rsidR="00CE253C" w:rsidRPr="00B660D2">
        <w:rPr>
          <w:rFonts w:ascii="Times New Roman" w:eastAsia="Times New Roman" w:hAnsi="Times New Roman" w:cs="Times New Roman"/>
          <w:i/>
          <w:sz w:val="20"/>
          <w:szCs w:val="20"/>
          <w:lang w:eastAsia="ru-RU"/>
        </w:rPr>
        <w:t>Договор</w:t>
      </w:r>
      <w:r w:rsidRPr="00B660D2">
        <w:rPr>
          <w:rFonts w:ascii="Times New Roman" w:eastAsia="Times New Roman" w:hAnsi="Times New Roman" w:cs="Times New Roman"/>
          <w:i/>
          <w:sz w:val="20"/>
          <w:szCs w:val="20"/>
          <w:lang w:eastAsia="ru-RU"/>
        </w:rPr>
        <w:t xml:space="preserve">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w:t>
      </w:r>
      <w:r w:rsidRPr="006659FC">
        <w:rPr>
          <w:rFonts w:ascii="Times New Roman" w:eastAsia="Times New Roman" w:hAnsi="Times New Roman" w:cs="Times New Roman"/>
          <w:i/>
          <w:sz w:val="20"/>
          <w:szCs w:val="20"/>
          <w:lang w:eastAsia="ru-RU"/>
        </w:rPr>
        <w:t xml:space="preserve">уменьшается на размер налоговых платежей, связанных с оплатой </w:t>
      </w:r>
      <w:r w:rsidR="00035274" w:rsidRPr="006659FC">
        <w:rPr>
          <w:rFonts w:ascii="Times New Roman" w:eastAsia="Times New Roman" w:hAnsi="Times New Roman" w:cs="Times New Roman"/>
          <w:i/>
          <w:sz w:val="20"/>
          <w:szCs w:val="20"/>
          <w:lang w:eastAsia="ru-RU"/>
        </w:rPr>
        <w:t>Договор</w:t>
      </w:r>
      <w:r w:rsidRPr="006659FC">
        <w:rPr>
          <w:rFonts w:ascii="Times New Roman" w:eastAsia="Times New Roman" w:hAnsi="Times New Roman" w:cs="Times New Roman"/>
          <w:i/>
          <w:sz w:val="20"/>
          <w:szCs w:val="20"/>
          <w:lang w:eastAsia="ru-RU"/>
        </w:rPr>
        <w:t>а)</w:t>
      </w:r>
      <w:r w:rsidRPr="006659FC">
        <w:rPr>
          <w:rFonts w:ascii="Times New Roman" w:eastAsia="Times New Roman" w:hAnsi="Times New Roman" w:cs="Times New Roman"/>
          <w:sz w:val="20"/>
          <w:szCs w:val="20"/>
          <w:lang w:eastAsia="ru-RU"/>
        </w:rPr>
        <w:t>.</w:t>
      </w:r>
      <w:proofErr w:type="gramEnd"/>
    </w:p>
    <w:p w:rsidR="00864AAB" w:rsidRPr="006659FC" w:rsidRDefault="00864AAB" w:rsidP="008C7926">
      <w:pPr>
        <w:tabs>
          <w:tab w:val="left" w:pos="0"/>
        </w:tabs>
        <w:spacing w:after="0" w:line="240" w:lineRule="auto"/>
        <w:jc w:val="both"/>
        <w:rPr>
          <w:rFonts w:ascii="Times New Roman" w:eastAsia="Times New Roman" w:hAnsi="Times New Roman" w:cs="Times New Roman"/>
          <w:sz w:val="20"/>
          <w:szCs w:val="20"/>
          <w:lang w:eastAsia="ru-RU"/>
        </w:rPr>
      </w:pPr>
      <w:r w:rsidRPr="006659FC">
        <w:rPr>
          <w:rFonts w:ascii="Times New Roman" w:hAnsi="Times New Roman" w:cs="Times New Roman"/>
          <w:color w:val="000000"/>
          <w:sz w:val="20"/>
          <w:szCs w:val="20"/>
        </w:rPr>
        <w:t>Оплата осуществляется за счет</w:t>
      </w:r>
      <w:r w:rsidR="00464141" w:rsidRPr="006659FC">
        <w:rPr>
          <w:rFonts w:ascii="Times New Roman" w:hAnsi="Times New Roman" w:cs="Times New Roman"/>
          <w:color w:val="000000"/>
          <w:sz w:val="20"/>
          <w:szCs w:val="20"/>
        </w:rPr>
        <w:t xml:space="preserve"> </w:t>
      </w:r>
      <w:r w:rsidR="006659FC" w:rsidRPr="006659FC">
        <w:rPr>
          <w:rFonts w:ascii="Times New Roman" w:hAnsi="Times New Roman" w:cs="Times New Roman"/>
          <w:sz w:val="20"/>
          <w:szCs w:val="20"/>
        </w:rPr>
        <w:t>средств от иной приносящей доход деятельности предусмотренной на указанные цели</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464141">
        <w:rPr>
          <w:rFonts w:ascii="Times New Roman" w:eastAsia="SimSun" w:hAnsi="Times New Roman" w:cs="Times New Roman"/>
          <w:kern w:val="1"/>
          <w:sz w:val="20"/>
          <w:szCs w:val="20"/>
          <w:lang w:eastAsia="zh-CN" w:bidi="hi-IN"/>
        </w:rPr>
        <w:t xml:space="preserve">2.3. Цена Договора включает в себя </w:t>
      </w:r>
      <w:r w:rsidR="008D51A4" w:rsidRPr="00464141">
        <w:rPr>
          <w:rFonts w:ascii="Times New Roman" w:eastAsia="SimSun" w:hAnsi="Times New Roman" w:cs="Times New Roman"/>
          <w:kern w:val="1"/>
          <w:sz w:val="20"/>
          <w:szCs w:val="20"/>
          <w:lang w:eastAsia="zh-CN" w:bidi="hi-IN"/>
        </w:rPr>
        <w:t>стоимость товара, включая упаковку, доставку до места нахождения Заказчика, погрузочно-разгрузочные работы,</w:t>
      </w:r>
      <w:r w:rsidR="00881AEE" w:rsidRPr="00464141">
        <w:rPr>
          <w:rFonts w:ascii="Times New Roman" w:eastAsia="SimSun" w:hAnsi="Times New Roman" w:cs="Times New Roman"/>
          <w:kern w:val="1"/>
          <w:sz w:val="20"/>
          <w:szCs w:val="20"/>
          <w:lang w:eastAsia="zh-CN" w:bidi="hi-IN"/>
        </w:rPr>
        <w:t xml:space="preserve"> </w:t>
      </w:r>
      <w:r w:rsidR="008D51A4" w:rsidRPr="00464141">
        <w:rPr>
          <w:rFonts w:ascii="Times New Roman" w:eastAsia="SimSun" w:hAnsi="Times New Roman" w:cs="Times New Roman"/>
          <w:kern w:val="1"/>
          <w:sz w:val="20"/>
          <w:szCs w:val="20"/>
          <w:lang w:eastAsia="zh-CN" w:bidi="hi-IN"/>
        </w:rPr>
        <w:t>налоги, пошлины и прочие сборы, которые Поставщик должен оплачивать в соответствии с условиями Договора</w:t>
      </w:r>
      <w:r w:rsidR="008D51A4" w:rsidRPr="00B660D2">
        <w:rPr>
          <w:rFonts w:ascii="Times New Roman" w:eastAsia="SimSun" w:hAnsi="Times New Roman" w:cs="Times New Roman"/>
          <w:kern w:val="1"/>
          <w:sz w:val="20"/>
          <w:szCs w:val="20"/>
          <w:lang w:eastAsia="zh-CN" w:bidi="hi-IN"/>
        </w:rPr>
        <w:t xml:space="preserve"> или на иных основаниях, </w:t>
      </w:r>
      <w:r w:rsidRPr="00B660D2">
        <w:rPr>
          <w:rFonts w:ascii="Times New Roman" w:eastAsia="SimSun" w:hAnsi="Times New Roman" w:cs="Times New Roman"/>
          <w:kern w:val="1"/>
          <w:sz w:val="20"/>
          <w:szCs w:val="20"/>
          <w:lang w:eastAsia="zh-CN" w:bidi="hi-IN"/>
        </w:rPr>
        <w:t xml:space="preserve">в соответствии с законодательством Российской Федерации. </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2.4. Цена Договора является твердой и определяется на весь срок его исполнения, за исключением случаев, предусмотренных пунктами 2.5 и 2.6 </w:t>
      </w:r>
      <w:r w:rsidR="00356852" w:rsidRPr="00B660D2">
        <w:rPr>
          <w:rFonts w:ascii="Times New Roman" w:eastAsia="SimSun" w:hAnsi="Times New Roman" w:cs="Times New Roman"/>
          <w:kern w:val="1"/>
          <w:sz w:val="20"/>
          <w:szCs w:val="20"/>
          <w:lang w:eastAsia="zh-CN" w:bidi="hi-IN"/>
        </w:rPr>
        <w:t>Договора</w:t>
      </w:r>
      <w:r w:rsidRPr="00B660D2">
        <w:rPr>
          <w:rFonts w:ascii="Times New Roman" w:eastAsia="SimSun" w:hAnsi="Times New Roman" w:cs="Times New Roman"/>
          <w:kern w:val="1"/>
          <w:sz w:val="20"/>
          <w:szCs w:val="20"/>
          <w:lang w:eastAsia="zh-CN" w:bidi="hi-IN"/>
        </w:rPr>
        <w:t>.</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2.5. Цена Договора может быть изменена,</w:t>
      </w:r>
      <w:r w:rsidRPr="00B660D2">
        <w:rPr>
          <w:rFonts w:ascii="Times New Roman" w:eastAsia="Times New Roman" w:hAnsi="Times New Roman" w:cs="Times New Roman"/>
          <w:kern w:val="1"/>
          <w:sz w:val="20"/>
          <w:szCs w:val="20"/>
          <w:lang w:bidi="hi-IN"/>
        </w:rPr>
        <w:t xml:space="preserve"> если по предложению Заказчика увеличивается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или уменьшается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пропорционально дополнительному количеству Товара, исходя из установленной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е цены единицы Товара, но не более чем на десять процентов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Стороны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обязаны уменьшить цену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поставляемого Товара, должна определяться как частное от деления первоначальной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на предусмотренное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е количество Товара.</w:t>
      </w:r>
    </w:p>
    <w:p w:rsidR="001E2776" w:rsidRDefault="00E96E5D" w:rsidP="008C7926">
      <w:pPr>
        <w:tabs>
          <w:tab w:val="left" w:pos="0"/>
        </w:tabs>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2.6. По соглашению Сторон цена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может быть снижена без изменения,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и иных условий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w:t>
      </w:r>
    </w:p>
    <w:p w:rsidR="007656FA" w:rsidRDefault="007656FA" w:rsidP="008C7926">
      <w:pPr>
        <w:tabs>
          <w:tab w:val="left" w:pos="0"/>
        </w:tabs>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3. Взаимодействие Сторон</w:t>
      </w:r>
    </w:p>
    <w:p w:rsidR="00E96E5D" w:rsidRPr="00077257" w:rsidRDefault="00E96E5D" w:rsidP="008C7926">
      <w:pPr>
        <w:tabs>
          <w:tab w:val="left" w:pos="0"/>
        </w:tabs>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3.1. Поставщик обязан:</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 </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3.1.2. представлять по требованию Заказчика информацию и документы, относящиеся к предмету Договора;</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3.1.3. незамедлительно информировать Заказчика обо всех обстоятельствах, препятствующих исполнению Договора;</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3.1.4. устранять своими силами и за свой счет допущенные недостатки при поставке Товара;</w:t>
      </w:r>
    </w:p>
    <w:p w:rsidR="00E96E5D" w:rsidRPr="00077257" w:rsidRDefault="00E96E5D" w:rsidP="008C7926">
      <w:pPr>
        <w:tabs>
          <w:tab w:val="left" w:pos="0"/>
        </w:tabs>
        <w:spacing w:after="0" w:line="240" w:lineRule="auto"/>
        <w:jc w:val="both"/>
        <w:rPr>
          <w:rFonts w:ascii="Times New Roman" w:eastAsia="Times New Roman" w:hAnsi="Times New Roman" w:cs="Times New Roman"/>
          <w:b/>
          <w:sz w:val="20"/>
          <w:szCs w:val="20"/>
          <w:lang w:eastAsia="ru-RU"/>
        </w:rPr>
      </w:pPr>
      <w:r w:rsidRPr="00077257">
        <w:rPr>
          <w:rFonts w:ascii="Times New Roman" w:eastAsia="Times New Roman" w:hAnsi="Times New Roman" w:cs="Times New Roman"/>
          <w:b/>
          <w:sz w:val="20"/>
          <w:szCs w:val="20"/>
          <w:lang w:eastAsia="ru-RU"/>
        </w:rPr>
        <w:t>3.2. Поставщик вправе:</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3.2.1. требовать от Заказчика приемки поставленного Товара в адресе доставки;</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3.2.2. требовать от Заказчика предоставления имеющейся у него информации, необходимой для исполнения обязательств по Договору;</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3.2.3. требовать от Заказчика своевременной оплаты поставленного Товара в порядке и на условиях, предусмотренных Договором.</w:t>
      </w:r>
    </w:p>
    <w:p w:rsidR="00E96E5D" w:rsidRPr="00077257"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3.3. Заказчик обязан:</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E96E5D" w:rsidRPr="00B660D2" w:rsidRDefault="00E96E5D" w:rsidP="008C7926">
      <w:pPr>
        <w:tabs>
          <w:tab w:val="left" w:pos="0"/>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3.3.2. своевременно принять и оплатить поставленный Товар;</w:t>
      </w:r>
    </w:p>
    <w:p w:rsidR="00E96E5D" w:rsidRPr="00077257"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3.4. Заказчик вправе:</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3.4.1. требовать </w:t>
      </w:r>
      <w:r w:rsidR="00660971" w:rsidRPr="00B660D2">
        <w:rPr>
          <w:rFonts w:ascii="Times New Roman" w:eastAsia="SimSun" w:hAnsi="Times New Roman" w:cs="Times New Roman"/>
          <w:kern w:val="1"/>
          <w:sz w:val="20"/>
          <w:szCs w:val="20"/>
          <w:lang w:eastAsia="zh-CN" w:bidi="hi-IN"/>
        </w:rPr>
        <w:t>от Поставщика,</w:t>
      </w:r>
      <w:r w:rsidRPr="00B660D2">
        <w:rPr>
          <w:rFonts w:ascii="Times New Roman" w:eastAsia="SimSun" w:hAnsi="Times New Roman" w:cs="Times New Roman"/>
          <w:kern w:val="1"/>
          <w:sz w:val="20"/>
          <w:szCs w:val="20"/>
          <w:lang w:eastAsia="zh-CN" w:bidi="hi-IN"/>
        </w:rPr>
        <w:t xml:space="preserve"> надлежащего исполнения обязательств, предусмотренных Договором;</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3.4.2. запрашивать у Поставщика информацию об исполнении им обязательств по Договору;</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3.4.4. осуществлять выборочную проверку качества поставляемого Товара, в том числе после приемки Товара; </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3.4.5. требовать от Поставщика устранения недостатков, допущенных при исполнении Договора, за его счет;</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3.4.6. отказаться от приемки Товара, не соответствующего условиям Договора, и потребовать безвозмездного устранения недостатков;</w:t>
      </w:r>
    </w:p>
    <w:p w:rsidR="00E96E5D"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SimSun" w:hAnsi="Times New Roman" w:cs="Times New Roman"/>
          <w:kern w:val="1"/>
          <w:sz w:val="20"/>
          <w:szCs w:val="20"/>
          <w:lang w:eastAsia="zh-CN" w:bidi="hi-IN"/>
        </w:rPr>
        <w:t>у требованиям, установленным Договором.</w:t>
      </w:r>
    </w:p>
    <w:p w:rsidR="007656FA" w:rsidRPr="00B660D2" w:rsidRDefault="007656FA"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4. Упаковка и маркировка. Условия транспортировки.</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4.1. Упаковка и маркировка Товара должны соответствовать требованиям законодательства Российской Федерации,</w:t>
      </w:r>
      <w:r w:rsidRPr="00B660D2">
        <w:rPr>
          <w:rFonts w:ascii="Times New Roman" w:eastAsia="Times New Roman" w:hAnsi="Times New Roman" w:cs="Times New Roman"/>
          <w:iCs/>
          <w:kern w:val="1"/>
          <w:sz w:val="20"/>
          <w:szCs w:val="20"/>
          <w:lang w:bidi="hi-IN"/>
        </w:rPr>
        <w:t xml:space="preserve"> международных договоров и актов, составляющих право Евразийского экономического союза. </w:t>
      </w:r>
    </w:p>
    <w:p w:rsidR="008B45DE" w:rsidRPr="00857692" w:rsidRDefault="00E96E5D" w:rsidP="008C7926">
      <w:pPr>
        <w:tabs>
          <w:tab w:val="left" w:pos="0"/>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4.2. </w:t>
      </w:r>
      <w:r w:rsidR="008B45DE" w:rsidRPr="008B45DE">
        <w:rPr>
          <w:rFonts w:ascii="Times New Roman" w:eastAsia="SimSun" w:hAnsi="Times New Roman" w:cs="Times New Roman"/>
          <w:kern w:val="1"/>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008B45DE" w:rsidRPr="008B45DE">
        <w:rPr>
          <w:rFonts w:ascii="Times New Roman" w:eastAsia="SimSun" w:hAnsi="Times New Roman" w:cs="Times New Roman"/>
          <w:kern w:val="1"/>
          <w:sz w:val="20"/>
          <w:szCs w:val="20"/>
          <w:lang w:eastAsia="zh-CN" w:bidi="hi-IN"/>
        </w:rPr>
        <w:t>комплектующих</w:t>
      </w:r>
      <w:proofErr w:type="gramEnd"/>
      <w:r w:rsidR="008B45DE" w:rsidRPr="008B45DE">
        <w:rPr>
          <w:rFonts w:ascii="Times New Roman" w:eastAsia="SimSun" w:hAnsi="Times New Roman" w:cs="Times New Roman"/>
          <w:kern w:val="1"/>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57692"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4.3. </w:t>
      </w:r>
      <w:r w:rsidR="00857692">
        <w:rPr>
          <w:rFonts w:ascii="Times New Roman" w:eastAsia="SimSun" w:hAnsi="Times New Roman" w:cs="Times New Roman"/>
          <w:kern w:val="1"/>
          <w:sz w:val="20"/>
          <w:szCs w:val="20"/>
          <w:lang w:eastAsia="zh-CN" w:bidi="hi-IN"/>
        </w:rPr>
        <w:t xml:space="preserve"> </w:t>
      </w:r>
      <w:r w:rsidR="00857692" w:rsidRPr="00857692">
        <w:rPr>
          <w:rFonts w:ascii="Times New Roman" w:eastAsia="SimSun" w:hAnsi="Times New Roman" w:cs="Times New Roman"/>
          <w:kern w:val="1"/>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96E5D" w:rsidRDefault="00857692"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4.4. </w:t>
      </w:r>
      <w:r w:rsidR="00E96E5D" w:rsidRPr="00B660D2">
        <w:rPr>
          <w:rFonts w:ascii="Times New Roman" w:eastAsia="SimSun" w:hAnsi="Times New Roman" w:cs="Times New Roman"/>
          <w:kern w:val="1"/>
          <w:sz w:val="20"/>
          <w:szCs w:val="20"/>
          <w:lang w:eastAsia="zh-CN" w:bidi="hi-IN"/>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применению Товара.</w:t>
      </w:r>
    </w:p>
    <w:p w:rsidR="007656FA" w:rsidRPr="00B660D2" w:rsidRDefault="007656FA" w:rsidP="008C7926">
      <w:pPr>
        <w:tabs>
          <w:tab w:val="left" w:pos="0"/>
        </w:tabs>
        <w:spacing w:after="0" w:line="240" w:lineRule="auto"/>
        <w:jc w:val="both"/>
        <w:textAlignment w:val="baseline"/>
        <w:rPr>
          <w:rFonts w:ascii="Times New Roman" w:eastAsia="SimSun" w:hAnsi="Times New Roman" w:cs="Times New Roman"/>
          <w:kern w:val="1"/>
          <w:sz w:val="20"/>
          <w:szCs w:val="20"/>
          <w:vertAlign w:val="superscript"/>
          <w:lang w:eastAsia="zh-CN" w:bidi="hi-IN"/>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5. Поставка Товара</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5.1. Поставка Товара осуществляется Поставщиком по адресу доставки на условиях и в сроки, предусмотренных в соответствии со Спецификацией (Приложение № 1 к Договору). </w:t>
      </w:r>
    </w:p>
    <w:p w:rsidR="008D51A4" w:rsidRPr="00B660D2" w:rsidRDefault="008D51A4"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5.2. Приемка товаров, предусмотренных п.1.1. настоящего договора, оформляется Сторонами Товарной накладной ТОРГ-12.</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Фактической датой поставки считается дата, указанная в Товарной накладной по форме ТОРГ-12</w:t>
      </w:r>
      <w:r w:rsidR="00974C24" w:rsidRPr="00B660D2">
        <w:rPr>
          <w:rFonts w:ascii="Times New Roman" w:eastAsia="SimSun" w:hAnsi="Times New Roman" w:cs="Times New Roman"/>
          <w:kern w:val="1"/>
          <w:sz w:val="20"/>
          <w:szCs w:val="20"/>
          <w:lang w:eastAsia="zh-CN" w:bidi="hi-IN"/>
        </w:rPr>
        <w:t>.</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При поставке Товара Поставщик представляет следующие документы:</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товарную накладную, составленную по форме в соответствии с законодательством Российской Федерации;</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Товарная накладная ТОРГ-12 в двух экземплярах (один экземпляр для Заказчика и один экземпляр для Поставщика);</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копию документа, подтверждающего соответствие Товара, выданного уполномоченными органами (организациями);</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иные документы с учетом специфики Товара.</w:t>
      </w:r>
    </w:p>
    <w:p w:rsidR="001E2776"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Поставка Товара осуществляется в целых упаковках. При этом если количество Товара, поставляемого Заказчику во вторичной (потребительской) упаковке, превышает количество Товара, поставка Товара сверх количества, указанного в Заявке, осуществляется за счет Поставщика.</w:t>
      </w:r>
    </w:p>
    <w:p w:rsidR="007656FA" w:rsidRDefault="007656FA"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6. Приемка Товара</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по адресу доставки и включает в себя:</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проверку поставленного Товара на соответствие Спецификации (Приложение № 1 к Договору</w:t>
      </w:r>
      <w:r w:rsidR="00F14085" w:rsidRPr="00B660D2">
        <w:rPr>
          <w:rFonts w:ascii="Times New Roman" w:eastAsia="SimSun" w:hAnsi="Times New Roman" w:cs="Times New Roman"/>
          <w:kern w:val="1"/>
          <w:sz w:val="20"/>
          <w:szCs w:val="20"/>
          <w:lang w:eastAsia="zh-CN" w:bidi="hi-IN"/>
        </w:rPr>
        <w:t>)</w:t>
      </w:r>
      <w:r w:rsidRPr="00B660D2">
        <w:rPr>
          <w:rFonts w:ascii="Times New Roman" w:eastAsia="SimSun" w:hAnsi="Times New Roman" w:cs="Times New Roman"/>
          <w:kern w:val="1"/>
          <w:sz w:val="20"/>
          <w:szCs w:val="20"/>
          <w:lang w:eastAsia="zh-CN" w:bidi="hi-IN"/>
        </w:rPr>
        <w:t>;</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проверку полноты и правильности оформления комплекта документов, предусмотренных пунктом 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w:t>
      </w:r>
      <w:r w:rsidRPr="00B660D2">
        <w:rPr>
          <w:rFonts w:ascii="Times New Roman" w:eastAsia="SimSun" w:hAnsi="Times New Roman" w:cs="Times New Roman"/>
          <w:kern w:val="1"/>
          <w:sz w:val="20"/>
          <w:szCs w:val="20"/>
          <w:lang w:val="en-US" w:eastAsia="zh-CN" w:bidi="hi-IN"/>
        </w:rPr>
        <w:t> </w:t>
      </w:r>
      <w:r w:rsidRPr="00B660D2">
        <w:rPr>
          <w:rFonts w:ascii="Times New Roman" w:eastAsia="SimSun" w:hAnsi="Times New Roman" w:cs="Times New Roman"/>
          <w:kern w:val="1"/>
          <w:sz w:val="20"/>
          <w:szCs w:val="20"/>
          <w:lang w:eastAsia="zh-CN" w:bidi="hi-IN"/>
        </w:rPr>
        <w:t xml:space="preserve">контроль </w:t>
      </w:r>
      <w:proofErr w:type="gramStart"/>
      <w:r w:rsidRPr="00B660D2">
        <w:rPr>
          <w:rFonts w:ascii="Times New Roman" w:eastAsia="SimSun" w:hAnsi="Times New Roman" w:cs="Times New Roman"/>
          <w:kern w:val="1"/>
          <w:sz w:val="20"/>
          <w:szCs w:val="20"/>
          <w:lang w:eastAsia="zh-CN" w:bidi="hi-IN"/>
        </w:rPr>
        <w:t>наличия/отсутствия внешних повреждений упаковки Товара</w:t>
      </w:r>
      <w:proofErr w:type="gramEnd"/>
      <w:r w:rsidRPr="00B660D2">
        <w:rPr>
          <w:rFonts w:ascii="Times New Roman" w:eastAsia="SimSun" w:hAnsi="Times New Roman" w:cs="Times New Roman"/>
          <w:kern w:val="1"/>
          <w:sz w:val="20"/>
          <w:szCs w:val="20"/>
          <w:lang w:eastAsia="zh-CN" w:bidi="hi-IN"/>
        </w:rPr>
        <w:t>;</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проверку соблюдения температурного режима при хранении и транспортировке Товара</w:t>
      </w:r>
      <w:r w:rsidRPr="00B660D2">
        <w:rPr>
          <w:rFonts w:ascii="Times New Roman" w:eastAsia="SimSun" w:hAnsi="Times New Roman" w:cs="Times New Roman"/>
          <w:i/>
          <w:kern w:val="1"/>
          <w:sz w:val="20"/>
          <w:szCs w:val="20"/>
          <w:lang w:eastAsia="zh-CN" w:bidi="hi-IN"/>
        </w:rPr>
        <w:t xml:space="preserve"> (включается в случае необходимости)</w:t>
      </w:r>
      <w:r w:rsidRPr="00B660D2">
        <w:rPr>
          <w:rFonts w:ascii="Times New Roman" w:eastAsia="SimSun" w:hAnsi="Times New Roman" w:cs="Times New Roman"/>
          <w:kern w:val="1"/>
          <w:sz w:val="20"/>
          <w:szCs w:val="20"/>
          <w:lang w:eastAsia="zh-CN" w:bidi="hi-IN"/>
        </w:rPr>
        <w:t>.</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По факту приемки Товара Поставщик и Заказчик подписывают Товарную накладную ТОРГ-12.</w:t>
      </w:r>
    </w:p>
    <w:p w:rsidR="00E96E5D" w:rsidRPr="00B660D2" w:rsidRDefault="00E96E5D" w:rsidP="008C7926">
      <w:pPr>
        <w:tabs>
          <w:tab w:val="left" w:pos="0"/>
        </w:tabs>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6.2. Для проверки предоставленных Поставщиком результатов поставки, предусмотренных Договором, в части их соответствия условиям Договора, Заказчик</w:t>
      </w:r>
      <w:r w:rsidRPr="00B660D2">
        <w:rPr>
          <w:rFonts w:ascii="Times New Roman" w:eastAsia="SimSun" w:hAnsi="Times New Roman" w:cs="Times New Roman"/>
          <w:kern w:val="1"/>
          <w:sz w:val="20"/>
          <w:szCs w:val="20"/>
          <w:lang w:eastAsia="zh-CN" w:bidi="hi-IN"/>
        </w:rPr>
        <w:t>ом</w:t>
      </w:r>
      <w:r w:rsidRPr="00B660D2">
        <w:rPr>
          <w:rFonts w:ascii="Times New Roman" w:eastAsia="Times New Roman" w:hAnsi="Times New Roman" w:cs="Times New Roman"/>
          <w:kern w:val="1"/>
          <w:sz w:val="20"/>
          <w:szCs w:val="20"/>
          <w:lang w:bidi="hi-IN"/>
        </w:rPr>
        <w:t xml:space="preserve"> проводит</w:t>
      </w:r>
      <w:r w:rsidRPr="00B660D2">
        <w:rPr>
          <w:rFonts w:ascii="Times New Roman" w:eastAsia="SimSun" w:hAnsi="Times New Roman" w:cs="Times New Roman"/>
          <w:kern w:val="1"/>
          <w:sz w:val="20"/>
          <w:szCs w:val="20"/>
          <w:lang w:eastAsia="zh-CN" w:bidi="hi-IN"/>
        </w:rPr>
        <w:t>ся</w:t>
      </w:r>
      <w:r w:rsidRPr="00B660D2">
        <w:rPr>
          <w:rFonts w:ascii="Times New Roman" w:eastAsia="Times New Roman" w:hAnsi="Times New Roman" w:cs="Times New Roman"/>
          <w:kern w:val="1"/>
          <w:sz w:val="20"/>
          <w:szCs w:val="20"/>
          <w:lang w:bidi="hi-IN"/>
        </w:rPr>
        <w:t xml:space="preserve"> экспертиз</w:t>
      </w:r>
      <w:r w:rsidRPr="00B660D2">
        <w:rPr>
          <w:rFonts w:ascii="Times New Roman" w:eastAsia="SimSun" w:hAnsi="Times New Roman" w:cs="Times New Roman"/>
          <w:kern w:val="1"/>
          <w:sz w:val="20"/>
          <w:szCs w:val="20"/>
          <w:lang w:eastAsia="zh-CN" w:bidi="hi-IN"/>
        </w:rPr>
        <w:t>а</w:t>
      </w:r>
      <w:r w:rsidRPr="00B660D2">
        <w:rPr>
          <w:rFonts w:ascii="Times New Roman" w:eastAsia="Times New Roman" w:hAnsi="Times New Roman" w:cs="Times New Roman"/>
          <w:kern w:val="1"/>
          <w:sz w:val="20"/>
          <w:szCs w:val="20"/>
          <w:lang w:bidi="hi-IN"/>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6.3. Заказчик в течение 2 дней</w:t>
      </w:r>
      <w:r w:rsidRPr="00B660D2">
        <w:rPr>
          <w:rFonts w:ascii="Times New Roman" w:eastAsia="SimSun" w:hAnsi="Times New Roman" w:cs="Times New Roman"/>
          <w:i/>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со дня получения от Поставщика документов, предусмотренных пунктом 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 направляет Поставщику подписанную Товарную накладную ТОРГ-12 или мотивированный отказ от подписания, в котором указываются недостатки и сроки их устранения.</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kern w:val="1"/>
          <w:sz w:val="20"/>
          <w:szCs w:val="20"/>
          <w:lang w:eastAsia="zh-CN" w:bidi="hi-IN"/>
        </w:rPr>
        <w:t>6.4. После устранения недостатков, послуживших основанием для не подписания Товарной накладной ТОРГ-12, Поставщик и Заказчик подписывают Товарную накладную ТОРГ-12 в порядке и сроки, предусмотренные пунктами 6.2 и 6.3 Договора.</w:t>
      </w:r>
    </w:p>
    <w:p w:rsidR="001E2776"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6.5. Со дня подписания Товарной накладной ТОРГ-12 Заказчиком риск случайной гибели, утраты или повреждения Товара переходит к Заказчику.</w:t>
      </w:r>
    </w:p>
    <w:p w:rsidR="007656FA" w:rsidRDefault="007656FA"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8C7926">
      <w:pPr>
        <w:tabs>
          <w:tab w:val="left" w:pos="0"/>
        </w:tabs>
        <w:spacing w:after="0" w:line="240" w:lineRule="auto"/>
        <w:jc w:val="center"/>
        <w:textAlignment w:val="baseline"/>
        <w:rPr>
          <w:rFonts w:ascii="Times New Roman" w:eastAsia="Times New Roman" w:hAnsi="Times New Roman" w:cs="Times New Roman"/>
          <w:b/>
          <w:bCs/>
          <w:kern w:val="1"/>
          <w:sz w:val="20"/>
          <w:szCs w:val="20"/>
          <w:lang w:bidi="hi-IN"/>
        </w:rPr>
      </w:pPr>
      <w:r w:rsidRPr="00B660D2">
        <w:rPr>
          <w:rFonts w:ascii="Times New Roman" w:eastAsia="Times New Roman" w:hAnsi="Times New Roman" w:cs="Times New Roman"/>
          <w:b/>
          <w:bCs/>
          <w:kern w:val="1"/>
          <w:sz w:val="20"/>
          <w:szCs w:val="20"/>
          <w:lang w:bidi="hi-IN"/>
        </w:rPr>
        <w:t>7. Выборочная проверка Товара</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7.1. Заказчик имеет право осуществлять выборочную проверку поставляемого Товара, в том числе после приемки Товара.</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strike/>
          <w:kern w:val="1"/>
          <w:sz w:val="20"/>
          <w:szCs w:val="20"/>
          <w:lang w:bidi="hi-IN"/>
        </w:rPr>
      </w:pPr>
      <w:r w:rsidRPr="00B660D2">
        <w:rPr>
          <w:rFonts w:ascii="Times New Roman" w:eastAsia="Times New Roman" w:hAnsi="Times New Roman" w:cs="Times New Roman"/>
          <w:kern w:val="1"/>
          <w:sz w:val="20"/>
          <w:szCs w:val="20"/>
          <w:lang w:bidi="hi-IN"/>
        </w:rPr>
        <w:t xml:space="preserve">7.2. Если по результатам проверки Товара определяется, что Товар не соответствует требованиям Договора, несоответствующий условиям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Товар забраковывается в объеме всей серии. При этом объем </w:t>
      </w:r>
      <w:r w:rsidR="00660971" w:rsidRPr="00B660D2">
        <w:rPr>
          <w:rFonts w:ascii="Times New Roman" w:eastAsia="Times New Roman" w:hAnsi="Times New Roman" w:cs="Times New Roman"/>
          <w:kern w:val="1"/>
          <w:sz w:val="20"/>
          <w:szCs w:val="20"/>
          <w:lang w:bidi="hi-IN"/>
        </w:rPr>
        <w:t>поставки,</w:t>
      </w:r>
      <w:r w:rsidRPr="00B660D2">
        <w:rPr>
          <w:rFonts w:ascii="Times New Roman" w:eastAsia="Times New Roman" w:hAnsi="Times New Roman" w:cs="Times New Roman"/>
          <w:kern w:val="1"/>
          <w:sz w:val="20"/>
          <w:szCs w:val="20"/>
          <w:lang w:bidi="hi-IN"/>
        </w:rPr>
        <w:t xml:space="preserve"> и сумма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остаются неизменными, а Поставщик обязан заменить забракованную серию Товара. </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Расходы по проведению проверки Товара в случае, если по результатам проверки Товара определяется, что Товар не соответствует требованиям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 несет Поставщик.</w:t>
      </w:r>
    </w:p>
    <w:p w:rsidR="001E2776"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7.3.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1F3FD4" w:rsidRDefault="001F3FD4" w:rsidP="008C7926">
      <w:pPr>
        <w:tabs>
          <w:tab w:val="left" w:pos="0"/>
        </w:tabs>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p>
    <w:p w:rsidR="00E96E5D" w:rsidRPr="00B660D2" w:rsidRDefault="00E96E5D" w:rsidP="008C7926">
      <w:pPr>
        <w:tabs>
          <w:tab w:val="left" w:pos="0"/>
        </w:tabs>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r w:rsidRPr="00B660D2">
        <w:rPr>
          <w:rFonts w:ascii="Times New Roman" w:eastAsia="Times New Roman" w:hAnsi="Times New Roman" w:cs="Times New Roman"/>
          <w:b/>
          <w:kern w:val="1"/>
          <w:sz w:val="20"/>
          <w:szCs w:val="20"/>
          <w:lang w:bidi="hi-IN"/>
        </w:rPr>
        <w:t>8. Качество Товара</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8.1. Качество Товара должно соответствовать требованиям законодательства Российской Федерации, Спецификации (Приложение № 1 к Договору), что подтверждается документами, указанными в п.5.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настоящего Договора.</w:t>
      </w:r>
    </w:p>
    <w:p w:rsidR="008B45DE" w:rsidRPr="00C939E5" w:rsidRDefault="00F14085" w:rsidP="008C7926">
      <w:pPr>
        <w:tabs>
          <w:tab w:val="left" w:pos="0"/>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8.2. </w:t>
      </w:r>
      <w:r w:rsidR="008B45DE" w:rsidRPr="00C939E5">
        <w:rPr>
          <w:rFonts w:ascii="Times New Roman" w:eastAsia="SimSun" w:hAnsi="Times New Roman" w:cs="Times New Roman"/>
          <w:kern w:val="1"/>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857692" w:rsidRPr="00C939E5" w:rsidRDefault="00B62A37" w:rsidP="008C7926">
      <w:pPr>
        <w:tabs>
          <w:tab w:val="left" w:pos="0"/>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57692" w:rsidRPr="00C939E5" w:rsidRDefault="00B62A37"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F14085" w:rsidRDefault="00E96E5D"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xml:space="preserve">. Срок годности Товара подтверждается </w:t>
      </w:r>
      <w:r w:rsidRPr="00B660D2">
        <w:rPr>
          <w:rFonts w:ascii="Times New Roman" w:eastAsia="Times New Roman" w:hAnsi="Times New Roman" w:cs="Times New Roman"/>
          <w:kern w:val="1"/>
          <w:sz w:val="20"/>
          <w:szCs w:val="20"/>
          <w:lang w:bidi="hi-IN"/>
        </w:rPr>
        <w:t>инструкцией по применению</w:t>
      </w:r>
      <w:r w:rsidRPr="00B660D2">
        <w:rPr>
          <w:rFonts w:ascii="Times New Roman" w:eastAsia="SimSun" w:hAnsi="Times New Roman" w:cs="Times New Roman"/>
          <w:kern w:val="1"/>
          <w:sz w:val="20"/>
          <w:szCs w:val="20"/>
          <w:lang w:eastAsia="zh-CN" w:bidi="hi-IN"/>
        </w:rPr>
        <w:t xml:space="preserve"> Товара на русском языке, а также информацией, указанной на русском языке </w:t>
      </w:r>
      <w:r w:rsidRPr="00B660D2">
        <w:rPr>
          <w:rFonts w:ascii="Times New Roman" w:eastAsia="Times New Roman" w:hAnsi="Times New Roman" w:cs="Times New Roman"/>
          <w:kern w:val="1"/>
          <w:sz w:val="20"/>
          <w:szCs w:val="20"/>
          <w:lang w:bidi="hi-IN"/>
        </w:rPr>
        <w:t>на первичной упаковке Товара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и на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вторичной (потребительской) упаковке.</w:t>
      </w:r>
    </w:p>
    <w:p w:rsidR="007656FA" w:rsidRPr="00B660D2" w:rsidRDefault="007656FA" w:rsidP="008C7926">
      <w:pPr>
        <w:tabs>
          <w:tab w:val="left" w:pos="0"/>
        </w:tabs>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8C7926">
      <w:pPr>
        <w:tabs>
          <w:tab w:val="left" w:pos="0"/>
        </w:tabs>
        <w:autoSpaceDE w:val="0"/>
        <w:autoSpaceDN w:val="0"/>
        <w:adjustRightInd w:val="0"/>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9. Порядок расчетов</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9.1. Оплата по Договору осуществляется в безналичном порядке путем перечисления денежных средств со счета Заказчика на счет Поставщика</w:t>
      </w:r>
      <w:r w:rsidR="00A421AD" w:rsidRPr="001525DD">
        <w:rPr>
          <w:rFonts w:ascii="Times New Roman" w:eastAsia="SimSun" w:hAnsi="Times New Roman" w:cs="Times New Roman"/>
          <w:color w:val="000000" w:themeColor="text1"/>
          <w:kern w:val="1"/>
          <w:sz w:val="20"/>
          <w:szCs w:val="20"/>
          <w:lang w:eastAsia="zh-CN" w:bidi="hi-IN"/>
        </w:rPr>
        <w:t xml:space="preserve">, </w:t>
      </w:r>
      <w:r w:rsidR="00A421AD" w:rsidRPr="001525DD">
        <w:rPr>
          <w:rFonts w:ascii="Times New Roman" w:hAnsi="Times New Roman" w:cs="Times New Roman"/>
          <w:color w:val="000000" w:themeColor="text1"/>
          <w:sz w:val="20"/>
          <w:szCs w:val="20"/>
        </w:rPr>
        <w:t>за счет средств от иной приносящей доход деятельности (от оказанных платных медицинских услуг)</w:t>
      </w:r>
      <w:r w:rsidRPr="001525DD">
        <w:rPr>
          <w:rFonts w:ascii="Times New Roman" w:eastAsia="SimSun" w:hAnsi="Times New Roman" w:cs="Times New Roman"/>
          <w:color w:val="000000" w:themeColor="text1"/>
          <w:kern w:val="1"/>
          <w:sz w:val="20"/>
          <w:szCs w:val="20"/>
          <w:lang w:eastAsia="zh-CN" w:bidi="hi-IN"/>
        </w:rPr>
        <w:t>.</w:t>
      </w:r>
      <w:r w:rsidRPr="001525DD">
        <w:rPr>
          <w:rFonts w:ascii="Times New Roman" w:eastAsia="SimSun" w:hAnsi="Times New Roman" w:cs="Times New Roman"/>
          <w:kern w:val="1"/>
          <w:sz w:val="20"/>
          <w:szCs w:val="20"/>
          <w:lang w:eastAsia="zh-CN" w:bidi="hi-IN"/>
        </w:rPr>
        <w:t xml:space="preserve"> Датой оплаты считается дата списания денежных средств со счета Заказчика.</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Оплата по Договору осуществляется после исполнения Поставщиком обязательств по поставке </w:t>
      </w:r>
      <w:r w:rsidR="00B62A37" w:rsidRPr="00B660D2">
        <w:rPr>
          <w:rFonts w:ascii="Times New Roman" w:eastAsia="SimSun" w:hAnsi="Times New Roman" w:cs="Times New Roman"/>
          <w:kern w:val="1"/>
          <w:sz w:val="20"/>
          <w:szCs w:val="20"/>
          <w:lang w:eastAsia="zh-CN" w:bidi="hi-IN"/>
        </w:rPr>
        <w:t>Договору</w:t>
      </w:r>
      <w:r w:rsidRPr="00B660D2">
        <w:rPr>
          <w:rFonts w:ascii="Times New Roman" w:eastAsia="SimSun" w:hAnsi="Times New Roman" w:cs="Times New Roman"/>
          <w:kern w:val="1"/>
          <w:sz w:val="20"/>
          <w:szCs w:val="20"/>
          <w:lang w:eastAsia="zh-CN" w:bidi="hi-IN"/>
        </w:rPr>
        <w:t xml:space="preserve">. </w:t>
      </w:r>
    </w:p>
    <w:p w:rsidR="00E96E5D" w:rsidRPr="00B660D2" w:rsidRDefault="00E96E5D" w:rsidP="008C7926">
      <w:pPr>
        <w:tabs>
          <w:tab w:val="left" w:pos="0"/>
        </w:tabs>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9.3. Оплата по Договору за поставленный Товар осуществляется Заказчиком после представления Поставщиком документов, предусмотренных пунктом 5.</w:t>
      </w:r>
      <w:r w:rsidR="00B62A37"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Договора, а также документов на оплату:</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а) счета; </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счета-фактуры;</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товарной накладной ТОРГ-12 (товарных накладных, подписанных Получателями);</w:t>
      </w:r>
    </w:p>
    <w:p w:rsidR="00E96E5D" w:rsidRPr="00B660D2" w:rsidRDefault="00B62A37"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w:t>
      </w:r>
      <w:r w:rsidR="00E96E5D" w:rsidRPr="00B660D2">
        <w:rPr>
          <w:rFonts w:ascii="Times New Roman" w:eastAsia="SimSun" w:hAnsi="Times New Roman" w:cs="Times New Roman"/>
          <w:kern w:val="1"/>
          <w:sz w:val="20"/>
          <w:szCs w:val="20"/>
          <w:lang w:eastAsia="zh-CN" w:bidi="hi-IN"/>
        </w:rPr>
        <w:t> иные документы с учетом специфики Товара.</w:t>
      </w:r>
    </w:p>
    <w:p w:rsidR="00E96E5D" w:rsidRPr="00864AAB"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9.4. На всех документах, </w:t>
      </w:r>
      <w:r w:rsidRPr="00864AAB">
        <w:rPr>
          <w:rFonts w:ascii="Times New Roman" w:eastAsia="SimSun" w:hAnsi="Times New Roman" w:cs="Times New Roman"/>
          <w:kern w:val="1"/>
          <w:sz w:val="20"/>
          <w:szCs w:val="20"/>
          <w:lang w:eastAsia="zh-CN" w:bidi="hi-IN"/>
        </w:rPr>
        <w:t>перечисленных в подпунктах «а» – «</w:t>
      </w:r>
      <w:r w:rsidR="00C939E5" w:rsidRPr="00864AAB">
        <w:rPr>
          <w:rFonts w:ascii="Times New Roman" w:eastAsia="SimSun" w:hAnsi="Times New Roman" w:cs="Times New Roman"/>
          <w:kern w:val="1"/>
          <w:sz w:val="20"/>
          <w:szCs w:val="20"/>
          <w:lang w:eastAsia="zh-CN" w:bidi="hi-IN"/>
        </w:rPr>
        <w:t>г</w:t>
      </w:r>
      <w:r w:rsidRPr="00864AAB">
        <w:rPr>
          <w:rFonts w:ascii="Times New Roman" w:eastAsia="SimSun" w:hAnsi="Times New Roman" w:cs="Times New Roman"/>
          <w:kern w:val="1"/>
          <w:sz w:val="20"/>
          <w:szCs w:val="20"/>
          <w:lang w:eastAsia="zh-CN" w:bidi="hi-IN"/>
        </w:rPr>
        <w:t>»</w:t>
      </w:r>
      <w:r w:rsidRPr="00864AAB">
        <w:rPr>
          <w:rFonts w:ascii="Times New Roman" w:eastAsia="SimSun" w:hAnsi="Times New Roman" w:cs="Times New Roman"/>
          <w:kern w:val="1"/>
          <w:sz w:val="20"/>
          <w:szCs w:val="20"/>
          <w:vertAlign w:val="superscript"/>
          <w:lang w:eastAsia="zh-CN" w:bidi="hi-IN"/>
        </w:rPr>
        <w:t xml:space="preserve"> </w:t>
      </w:r>
      <w:r w:rsidRPr="00864AAB">
        <w:rPr>
          <w:rFonts w:ascii="Times New Roman" w:eastAsia="SimSun" w:hAnsi="Times New Roman" w:cs="Times New Roman"/>
          <w:kern w:val="1"/>
          <w:sz w:val="20"/>
          <w:szCs w:val="20"/>
          <w:lang w:eastAsia="zh-CN" w:bidi="hi-IN"/>
        </w:rPr>
        <w:t>пункта 9.3 Договора, должны быть указаны наименование Заказчика, Поставщика, номер и дата Договора, даты оформления и подписания документов.</w:t>
      </w:r>
    </w:p>
    <w:p w:rsidR="00E96E5D"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864AAB">
        <w:rPr>
          <w:rFonts w:ascii="Times New Roman" w:eastAsia="SimSun" w:hAnsi="Times New Roman" w:cs="Times New Roman"/>
          <w:kern w:val="1"/>
          <w:sz w:val="20"/>
          <w:szCs w:val="20"/>
          <w:lang w:eastAsia="zh-CN" w:bidi="hi-IN"/>
        </w:rPr>
        <w:t>9.5. Оплата по Договору осуществляется по факту поставки всего Товара (</w:t>
      </w:r>
      <w:r w:rsidRPr="00864AAB">
        <w:rPr>
          <w:rFonts w:ascii="Times New Roman" w:eastAsia="SimSun" w:hAnsi="Times New Roman" w:cs="Times New Roman"/>
          <w:i/>
          <w:kern w:val="1"/>
          <w:sz w:val="20"/>
          <w:szCs w:val="20"/>
          <w:lang w:eastAsia="zh-CN" w:bidi="hi-IN"/>
        </w:rPr>
        <w:t>либо</w:t>
      </w:r>
      <w:r w:rsidRPr="00864AAB">
        <w:rPr>
          <w:rFonts w:ascii="Times New Roman" w:eastAsia="SimSun" w:hAnsi="Times New Roman" w:cs="Times New Roman"/>
          <w:kern w:val="1"/>
          <w:sz w:val="20"/>
          <w:szCs w:val="20"/>
          <w:lang w:eastAsia="zh-CN" w:bidi="hi-IN"/>
        </w:rPr>
        <w:t xml:space="preserve"> – </w:t>
      </w:r>
      <w:r w:rsidRPr="00864AAB">
        <w:rPr>
          <w:rFonts w:ascii="Times New Roman" w:eastAsia="SimSun" w:hAnsi="Times New Roman" w:cs="Times New Roman"/>
          <w:i/>
          <w:kern w:val="1"/>
          <w:sz w:val="20"/>
          <w:szCs w:val="20"/>
          <w:lang w:eastAsia="zh-CN" w:bidi="hi-IN"/>
        </w:rPr>
        <w:t>по факту поставки Товара по каждому этапу поставки</w:t>
      </w:r>
      <w:r w:rsidRPr="00864AAB">
        <w:rPr>
          <w:rFonts w:ascii="Times New Roman" w:eastAsia="SimSun" w:hAnsi="Times New Roman" w:cs="Times New Roman"/>
          <w:kern w:val="1"/>
          <w:sz w:val="20"/>
          <w:szCs w:val="20"/>
          <w:lang w:eastAsia="zh-CN" w:bidi="hi-IN"/>
        </w:rPr>
        <w:t xml:space="preserve">), предусмотренного Спецификацией (Приложение № 1 к Договору), в течение 30 </w:t>
      </w:r>
      <w:r w:rsidR="00B62A37" w:rsidRPr="00864AAB">
        <w:rPr>
          <w:rFonts w:ascii="Times New Roman" w:eastAsia="SimSun" w:hAnsi="Times New Roman" w:cs="Times New Roman"/>
          <w:kern w:val="1"/>
          <w:sz w:val="20"/>
          <w:szCs w:val="20"/>
          <w:lang w:eastAsia="zh-CN" w:bidi="hi-IN"/>
        </w:rPr>
        <w:t>календарных</w:t>
      </w:r>
      <w:r w:rsidR="00035274" w:rsidRPr="00864AAB">
        <w:rPr>
          <w:rFonts w:ascii="Times New Roman" w:eastAsia="SimSun" w:hAnsi="Times New Roman" w:cs="Times New Roman"/>
          <w:kern w:val="1"/>
          <w:sz w:val="20"/>
          <w:szCs w:val="20"/>
          <w:lang w:eastAsia="zh-CN" w:bidi="hi-IN"/>
        </w:rPr>
        <w:t xml:space="preserve"> </w:t>
      </w:r>
      <w:r w:rsidRPr="00864AAB">
        <w:rPr>
          <w:rFonts w:ascii="Times New Roman" w:eastAsia="SimSun" w:hAnsi="Times New Roman" w:cs="Times New Roman"/>
          <w:kern w:val="1"/>
          <w:sz w:val="20"/>
          <w:szCs w:val="20"/>
          <w:lang w:eastAsia="zh-CN" w:bidi="hi-IN"/>
        </w:rPr>
        <w:t xml:space="preserve">дней </w:t>
      </w:r>
      <w:proofErr w:type="gramStart"/>
      <w:r w:rsidRPr="00864AAB">
        <w:rPr>
          <w:rFonts w:ascii="Times New Roman" w:eastAsia="Times New Roman" w:hAnsi="Times New Roman" w:cs="Times New Roman"/>
          <w:kern w:val="1"/>
          <w:sz w:val="20"/>
          <w:szCs w:val="20"/>
          <w:lang w:eastAsia="zh-CN" w:bidi="hi-IN"/>
        </w:rPr>
        <w:t>с даты подписания</w:t>
      </w:r>
      <w:proofErr w:type="gramEnd"/>
      <w:r w:rsidRPr="00864AAB">
        <w:rPr>
          <w:rFonts w:ascii="Times New Roman" w:eastAsia="Times New Roman" w:hAnsi="Times New Roman" w:cs="Times New Roman"/>
          <w:kern w:val="1"/>
          <w:sz w:val="20"/>
          <w:szCs w:val="20"/>
          <w:lang w:eastAsia="zh-CN" w:bidi="hi-IN"/>
        </w:rPr>
        <w:t xml:space="preserve"> Заказчиком </w:t>
      </w:r>
      <w:r w:rsidRPr="00864AAB">
        <w:rPr>
          <w:rFonts w:ascii="Times New Roman" w:eastAsia="SimSun" w:hAnsi="Times New Roman" w:cs="Times New Roman"/>
          <w:kern w:val="1"/>
          <w:sz w:val="20"/>
          <w:szCs w:val="20"/>
          <w:lang w:eastAsia="zh-CN" w:bidi="hi-IN"/>
        </w:rPr>
        <w:t xml:space="preserve">товарной накладной ТОРГ-12. </w:t>
      </w:r>
    </w:p>
    <w:p w:rsidR="007656FA" w:rsidRPr="00864AAB" w:rsidRDefault="007656FA" w:rsidP="008C7926">
      <w:pPr>
        <w:tabs>
          <w:tab w:val="left" w:pos="0"/>
        </w:tabs>
        <w:spacing w:after="0" w:line="240" w:lineRule="auto"/>
        <w:jc w:val="both"/>
        <w:textAlignment w:val="baseline"/>
        <w:rPr>
          <w:rFonts w:ascii="Times New Roman" w:eastAsia="Times New Roman" w:hAnsi="Times New Roman" w:cs="Times New Roman"/>
          <w:kern w:val="1"/>
          <w:sz w:val="20"/>
          <w:szCs w:val="20"/>
          <w:lang w:eastAsia="zh-CN" w:bidi="hi-IN"/>
        </w:rPr>
      </w:pPr>
    </w:p>
    <w:p w:rsidR="00F14085" w:rsidRPr="00864AAB" w:rsidRDefault="00F14085" w:rsidP="008C7926">
      <w:pPr>
        <w:pStyle w:val="1e"/>
        <w:tabs>
          <w:tab w:val="clear" w:pos="600"/>
          <w:tab w:val="left" w:pos="0"/>
          <w:tab w:val="center" w:pos="5262"/>
          <w:tab w:val="left" w:pos="8771"/>
        </w:tabs>
        <w:ind w:right="-74" w:firstLine="0"/>
        <w:contextualSpacing/>
        <w:jc w:val="center"/>
        <w:rPr>
          <w:b/>
          <w:bCs/>
          <w:sz w:val="20"/>
        </w:rPr>
      </w:pPr>
      <w:r w:rsidRPr="00864AAB">
        <w:rPr>
          <w:b/>
          <w:bCs/>
          <w:sz w:val="20"/>
        </w:rPr>
        <w:t>10. Ответственность Сторон</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действующим Законодательством РФ.</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.2. В случае неоплаты поставленного товара, ненадлежащего исполнения Заказчиком иных обязательств, предусмотренных договором, Поставщик вправе потребовать уплату штрафа.</w:t>
      </w:r>
    </w:p>
    <w:p w:rsidR="00864AAB" w:rsidRPr="00864AAB" w:rsidRDefault="00864AAB" w:rsidP="008C7926">
      <w:pPr>
        <w:tabs>
          <w:tab w:val="left" w:pos="0"/>
        </w:tabs>
        <w:spacing w:after="0"/>
        <w:jc w:val="both"/>
        <w:rPr>
          <w:rFonts w:ascii="Times New Roman" w:hAnsi="Times New Roman" w:cs="Times New Roman"/>
          <w:sz w:val="20"/>
          <w:szCs w:val="20"/>
        </w:rPr>
      </w:pPr>
      <w:r w:rsidRPr="00864AAB">
        <w:rPr>
          <w:rFonts w:ascii="Times New Roman" w:hAnsi="Times New Roman" w:cs="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1000,00 рублей.</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10 процентов цены договора (этапа) в размере _______________ рублей.</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roofErr w:type="gramStart"/>
      <w:r w:rsidRPr="00864AAB">
        <w:rPr>
          <w:rFonts w:ascii="Times New Roman" w:hAnsi="Times New Roman" w:cs="Times New Roman"/>
          <w:sz w:val="20"/>
          <w:szCs w:val="20"/>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.7. В случае неисполнения или ненадлежащего исполнения обязательств по настоящему договору Заказчик оплачивает договор путем выплаты Поставщику договора суммы, уменьшенной на сумму неустойки (пеней, штрафов). </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10.8</w:t>
      </w:r>
      <w:r w:rsidRPr="00864AAB">
        <w:rPr>
          <w:rFonts w:ascii="Times New Roman" w:hAnsi="Times New Roman" w:cs="Times New Roman"/>
          <w:sz w:val="20"/>
          <w:szCs w:val="20"/>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64AAB" w:rsidRPr="00864AAB" w:rsidRDefault="00864AAB" w:rsidP="008C7926">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10.9</w:t>
      </w:r>
      <w:r w:rsidRPr="00864AAB">
        <w:rPr>
          <w:rFonts w:ascii="Times New Roman" w:hAnsi="Times New Roman" w:cs="Times New Roman"/>
          <w:sz w:val="20"/>
          <w:szCs w:val="20"/>
        </w:rPr>
        <w:t>. Договор расторгается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6E5D" w:rsidRPr="00864AAB" w:rsidRDefault="00E96E5D" w:rsidP="008C7926">
      <w:pPr>
        <w:tabs>
          <w:tab w:val="left" w:pos="0"/>
          <w:tab w:val="left" w:pos="851"/>
        </w:tabs>
        <w:spacing w:after="0" w:line="240" w:lineRule="auto"/>
        <w:jc w:val="both"/>
        <w:rPr>
          <w:rFonts w:ascii="Times New Roman" w:eastAsia="Times New Roman" w:hAnsi="Times New Roman" w:cs="Times New Roman"/>
          <w:sz w:val="20"/>
          <w:szCs w:val="20"/>
        </w:rPr>
      </w:pPr>
    </w:p>
    <w:p w:rsidR="00E96E5D" w:rsidRPr="00B660D2" w:rsidRDefault="00E96E5D" w:rsidP="008C7926">
      <w:pPr>
        <w:tabs>
          <w:tab w:val="left" w:pos="0"/>
        </w:tabs>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bookmarkStart w:id="3" w:name="Par1"/>
      <w:bookmarkStart w:id="4" w:name="Par11"/>
      <w:bookmarkStart w:id="5" w:name="Par25"/>
      <w:bookmarkStart w:id="6" w:name="Par26"/>
      <w:bookmarkStart w:id="7" w:name="Par10"/>
      <w:bookmarkStart w:id="8" w:name="Par24"/>
      <w:bookmarkEnd w:id="3"/>
      <w:bookmarkEnd w:id="4"/>
      <w:bookmarkEnd w:id="5"/>
      <w:bookmarkEnd w:id="6"/>
      <w:bookmarkEnd w:id="7"/>
      <w:bookmarkEnd w:id="8"/>
      <w:r w:rsidRPr="00864AAB">
        <w:rPr>
          <w:rFonts w:ascii="Times New Roman" w:eastAsia="SimSun" w:hAnsi="Times New Roman" w:cs="Times New Roman"/>
          <w:b/>
          <w:kern w:val="1"/>
          <w:sz w:val="20"/>
          <w:szCs w:val="20"/>
          <w:lang w:eastAsia="zh-CN" w:bidi="hi-IN"/>
        </w:rPr>
        <w:t>11. Срок действия Договора</w:t>
      </w:r>
      <w:r w:rsidRPr="00B660D2">
        <w:rPr>
          <w:rFonts w:ascii="Times New Roman" w:eastAsia="SimSun" w:hAnsi="Times New Roman" w:cs="Times New Roman"/>
          <w:b/>
          <w:kern w:val="1"/>
          <w:sz w:val="20"/>
          <w:szCs w:val="20"/>
          <w:lang w:eastAsia="zh-CN" w:bidi="hi-IN"/>
        </w:rPr>
        <w:t>, изменение и расторжение Договора</w:t>
      </w:r>
    </w:p>
    <w:p w:rsidR="00E96E5D" w:rsidRPr="00B660D2" w:rsidRDefault="00E96E5D" w:rsidP="008C7926">
      <w:pPr>
        <w:shd w:val="clear" w:color="auto" w:fill="FFFFFF"/>
        <w:tabs>
          <w:tab w:val="left" w:pos="0"/>
          <w:tab w:val="left" w:pos="426"/>
        </w:tabs>
        <w:autoSpaceDE w:val="0"/>
        <w:autoSpaceDN w:val="0"/>
        <w:adjustRightInd w:val="0"/>
        <w:spacing w:after="0" w:line="240" w:lineRule="auto"/>
        <w:ind w:right="-2"/>
        <w:jc w:val="both"/>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 xml:space="preserve">11.1. Договор вступает в силу с </w:t>
      </w:r>
      <w:r w:rsidR="008F350A" w:rsidRPr="00B660D2">
        <w:rPr>
          <w:rFonts w:ascii="Times New Roman" w:eastAsia="Times New Roman" w:hAnsi="Times New Roman" w:cs="Times New Roman"/>
          <w:kern w:val="1"/>
          <w:sz w:val="20"/>
          <w:szCs w:val="20"/>
          <w:lang w:eastAsia="zh-CN"/>
        </w:rPr>
        <w:t>момента его</w:t>
      </w:r>
      <w:r w:rsidRPr="00B660D2">
        <w:rPr>
          <w:rFonts w:ascii="Times New Roman" w:eastAsia="Times New Roman" w:hAnsi="Times New Roman" w:cs="Times New Roman"/>
          <w:kern w:val="1"/>
          <w:sz w:val="20"/>
          <w:szCs w:val="20"/>
          <w:lang w:eastAsia="zh-CN"/>
        </w:rPr>
        <w:t xml:space="preserve"> подписания Сторонами и действует до </w:t>
      </w:r>
      <w:r w:rsidR="00C67672">
        <w:rPr>
          <w:rFonts w:ascii="Times New Roman" w:eastAsia="Times New Roman" w:hAnsi="Times New Roman" w:cs="Times New Roman"/>
          <w:kern w:val="1"/>
          <w:sz w:val="20"/>
          <w:szCs w:val="20"/>
          <w:lang w:eastAsia="zh-CN"/>
        </w:rPr>
        <w:t>31</w:t>
      </w:r>
      <w:r w:rsidR="00651D91" w:rsidRPr="00651D91">
        <w:rPr>
          <w:rFonts w:ascii="Times New Roman" w:eastAsia="Times New Roman" w:hAnsi="Times New Roman" w:cs="Times New Roman"/>
          <w:kern w:val="1"/>
          <w:sz w:val="20"/>
          <w:szCs w:val="20"/>
          <w:lang w:eastAsia="zh-CN"/>
        </w:rPr>
        <w:t xml:space="preserve"> </w:t>
      </w:r>
      <w:r w:rsidR="008F6549">
        <w:rPr>
          <w:rFonts w:ascii="Times New Roman" w:eastAsia="Times New Roman" w:hAnsi="Times New Roman" w:cs="Times New Roman"/>
          <w:kern w:val="1"/>
          <w:sz w:val="20"/>
          <w:szCs w:val="20"/>
          <w:lang w:eastAsia="zh-CN"/>
        </w:rPr>
        <w:t>октября</w:t>
      </w:r>
      <w:r w:rsidR="00651D91">
        <w:rPr>
          <w:rFonts w:ascii="Times New Roman" w:eastAsia="Times New Roman" w:hAnsi="Times New Roman" w:cs="Times New Roman"/>
          <w:kern w:val="1"/>
          <w:sz w:val="20"/>
          <w:szCs w:val="20"/>
          <w:lang w:eastAsia="zh-CN"/>
        </w:rPr>
        <w:t xml:space="preserve"> 20</w:t>
      </w:r>
      <w:r w:rsidR="00C67672">
        <w:rPr>
          <w:rFonts w:ascii="Times New Roman" w:eastAsia="Times New Roman" w:hAnsi="Times New Roman" w:cs="Times New Roman"/>
          <w:kern w:val="1"/>
          <w:sz w:val="20"/>
          <w:szCs w:val="20"/>
          <w:lang w:eastAsia="zh-CN"/>
        </w:rPr>
        <w:t>2</w:t>
      </w:r>
      <w:r w:rsidR="00660971">
        <w:rPr>
          <w:rFonts w:ascii="Times New Roman" w:eastAsia="Times New Roman" w:hAnsi="Times New Roman" w:cs="Times New Roman"/>
          <w:kern w:val="1"/>
          <w:sz w:val="20"/>
          <w:szCs w:val="20"/>
          <w:lang w:eastAsia="zh-CN"/>
        </w:rPr>
        <w:t>1</w:t>
      </w:r>
      <w:r w:rsidR="00651D91">
        <w:rPr>
          <w:rFonts w:ascii="Times New Roman" w:eastAsia="Times New Roman" w:hAnsi="Times New Roman" w:cs="Times New Roman"/>
          <w:kern w:val="1"/>
          <w:sz w:val="20"/>
          <w:szCs w:val="20"/>
          <w:lang w:eastAsia="zh-CN"/>
        </w:rPr>
        <w:t xml:space="preserve"> года. </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11.2. Все изменения Договора должны быть совершены в письменном виде и оформлены дополнительными соглашениями к Договору.</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11.3. Договор</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может быть</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расторгнут по основаниям в соответствии с гражданским законодательством Российской Федерации.</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660D2">
        <w:rPr>
          <w:rFonts w:ascii="Times New Roman" w:eastAsia="Times New Roman" w:hAnsi="Times New Roman" w:cs="Times New Roman"/>
          <w:sz w:val="20"/>
          <w:szCs w:val="20"/>
          <w:lang w:eastAsia="ru-RU"/>
        </w:rPr>
        <w:t>и</w:t>
      </w:r>
      <w:proofErr w:type="gramEnd"/>
      <w:r w:rsidRPr="00B660D2">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96E5D"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11.6.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56FA" w:rsidRPr="00B660D2" w:rsidRDefault="007656FA"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8C7926">
      <w:pPr>
        <w:numPr>
          <w:ilvl w:val="1"/>
          <w:numId w:val="0"/>
        </w:numPr>
        <w:tabs>
          <w:tab w:val="left" w:pos="0"/>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12. Исключительные права</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96E5D"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7656FA" w:rsidRPr="00B660D2" w:rsidRDefault="007656FA"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8C7926">
      <w:pPr>
        <w:numPr>
          <w:ilvl w:val="1"/>
          <w:numId w:val="0"/>
        </w:numPr>
        <w:tabs>
          <w:tab w:val="left" w:pos="0"/>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13. Обстоятельства непреодолимой силы</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13.1. Стороны освобождаются от ответственности за полное или частичное неисполнение своих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sz w:val="20"/>
          <w:szCs w:val="20"/>
          <w:lang w:eastAsia="ru-RU"/>
        </w:rPr>
        <w:t>у, если их неисполнение явилось следствием обстоятельств непреодолимой силы.</w:t>
      </w:r>
    </w:p>
    <w:p w:rsidR="00E96E5D" w:rsidRPr="00B660D2"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rsidR="00E96E5D" w:rsidRDefault="00E96E5D"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7656FA" w:rsidRDefault="007656FA" w:rsidP="008C7926">
      <w:pPr>
        <w:numPr>
          <w:ilvl w:val="1"/>
          <w:numId w:val="0"/>
        </w:numPr>
        <w:tabs>
          <w:tab w:val="left" w:pos="0"/>
          <w:tab w:val="num" w:pos="1418"/>
        </w:tabs>
        <w:spacing w:after="0" w:line="240" w:lineRule="auto"/>
        <w:jc w:val="both"/>
        <w:rPr>
          <w:rFonts w:ascii="Times New Roman" w:eastAsia="Times New Roman" w:hAnsi="Times New Roman" w:cs="Times New Roman"/>
          <w:sz w:val="20"/>
          <w:szCs w:val="20"/>
          <w:lang w:eastAsia="ru-RU"/>
        </w:rPr>
      </w:pPr>
    </w:p>
    <w:p w:rsidR="006659FC" w:rsidRPr="006659FC" w:rsidRDefault="006659FC" w:rsidP="008C7926">
      <w:pPr>
        <w:pStyle w:val="34"/>
        <w:tabs>
          <w:tab w:val="left" w:pos="0"/>
          <w:tab w:val="left" w:pos="360"/>
          <w:tab w:val="left" w:pos="540"/>
          <w:tab w:val="left" w:pos="720"/>
        </w:tabs>
        <w:ind w:left="0"/>
        <w:jc w:val="center"/>
        <w:rPr>
          <w:b/>
          <w:sz w:val="20"/>
          <w:szCs w:val="20"/>
        </w:rPr>
      </w:pPr>
      <w:r>
        <w:rPr>
          <w:b/>
          <w:sz w:val="20"/>
          <w:szCs w:val="20"/>
        </w:rPr>
        <w:t>14</w:t>
      </w:r>
      <w:r w:rsidRPr="006659FC">
        <w:rPr>
          <w:b/>
          <w:sz w:val="20"/>
          <w:szCs w:val="20"/>
        </w:rPr>
        <w:t xml:space="preserve">. </w:t>
      </w:r>
      <w:r>
        <w:rPr>
          <w:b/>
          <w:sz w:val="20"/>
          <w:szCs w:val="20"/>
        </w:rPr>
        <w:t>Антикоррупционная оговорка</w:t>
      </w:r>
    </w:p>
    <w:p w:rsidR="006659FC" w:rsidRPr="006659FC" w:rsidRDefault="006659FC" w:rsidP="008C7926">
      <w:pPr>
        <w:pStyle w:val="34"/>
        <w:tabs>
          <w:tab w:val="left" w:pos="0"/>
          <w:tab w:val="left" w:pos="284"/>
          <w:tab w:val="left" w:pos="540"/>
          <w:tab w:val="left" w:pos="720"/>
        </w:tabs>
        <w:ind w:left="0"/>
        <w:rPr>
          <w:sz w:val="20"/>
          <w:szCs w:val="20"/>
        </w:rPr>
      </w:pPr>
      <w:r>
        <w:rPr>
          <w:sz w:val="20"/>
          <w:szCs w:val="20"/>
        </w:rPr>
        <w:t>14</w:t>
      </w:r>
      <w:r w:rsidRPr="006659FC">
        <w:rPr>
          <w:sz w:val="20"/>
          <w:szCs w:val="20"/>
        </w:rPr>
        <w:t xml:space="preserve">.1.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659FC" w:rsidRPr="006659FC" w:rsidRDefault="006659FC" w:rsidP="008C7926">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.2.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659FC" w:rsidRPr="006659FC" w:rsidRDefault="006659FC" w:rsidP="008C7926">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6659FC">
        <w:rPr>
          <w:sz w:val="20"/>
          <w:szCs w:val="20"/>
        </w:rPr>
        <w:t>с даты направления</w:t>
      </w:r>
      <w:proofErr w:type="gramEnd"/>
      <w:r w:rsidRPr="006659FC">
        <w:rPr>
          <w:sz w:val="20"/>
          <w:szCs w:val="20"/>
        </w:rPr>
        <w:t xml:space="preserve"> письменного уведомления.</w:t>
      </w:r>
    </w:p>
    <w:p w:rsidR="006659FC" w:rsidRPr="006659FC" w:rsidRDefault="006659FC" w:rsidP="008C7926">
      <w:pPr>
        <w:pStyle w:val="34"/>
        <w:tabs>
          <w:tab w:val="left" w:pos="0"/>
          <w:tab w:val="left" w:pos="360"/>
          <w:tab w:val="left" w:pos="540"/>
          <w:tab w:val="left" w:pos="720"/>
        </w:tabs>
        <w:ind w:left="0"/>
        <w:rPr>
          <w:sz w:val="20"/>
          <w:szCs w:val="20"/>
        </w:rPr>
      </w:pPr>
      <w:proofErr w:type="gramStart"/>
      <w:r w:rsidRPr="006659FC">
        <w:rPr>
          <w:sz w:val="20"/>
          <w:szCs w:val="20"/>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59FC">
        <w:rPr>
          <w:sz w:val="20"/>
          <w:szCs w:val="20"/>
        </w:rPr>
        <w:t xml:space="preserve"> легализации доходов, полученных преступным путем.</w:t>
      </w:r>
    </w:p>
    <w:p w:rsidR="006659FC" w:rsidRDefault="006659FC" w:rsidP="008C7926">
      <w:pPr>
        <w:pStyle w:val="34"/>
        <w:tabs>
          <w:tab w:val="left" w:pos="0"/>
          <w:tab w:val="left" w:pos="360"/>
          <w:tab w:val="left" w:pos="540"/>
          <w:tab w:val="left" w:pos="720"/>
        </w:tabs>
        <w:ind w:left="0"/>
        <w:rPr>
          <w:sz w:val="20"/>
          <w:szCs w:val="20"/>
        </w:rPr>
      </w:pPr>
      <w:r>
        <w:rPr>
          <w:sz w:val="20"/>
          <w:szCs w:val="20"/>
        </w:rPr>
        <w:t>14</w:t>
      </w:r>
      <w:r w:rsidRPr="006659FC">
        <w:rPr>
          <w:sz w:val="20"/>
          <w:szCs w:val="20"/>
        </w:rPr>
        <w:t>.4.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96E5D" w:rsidRPr="00B660D2" w:rsidRDefault="006659FC" w:rsidP="008C7926">
      <w:pPr>
        <w:numPr>
          <w:ilvl w:val="1"/>
          <w:numId w:val="0"/>
        </w:numPr>
        <w:tabs>
          <w:tab w:val="left" w:pos="0"/>
          <w:tab w:val="num" w:pos="1418"/>
        </w:tabs>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15</w:t>
      </w:r>
      <w:r w:rsidR="00E96E5D" w:rsidRPr="00B660D2">
        <w:rPr>
          <w:rFonts w:ascii="Times New Roman" w:eastAsia="Times New Roman" w:hAnsi="Times New Roman" w:cs="Times New Roman"/>
          <w:b/>
          <w:sz w:val="20"/>
          <w:szCs w:val="20"/>
          <w:lang w:eastAsia="ru-RU"/>
        </w:rPr>
        <w:t>. Уведомления</w:t>
      </w:r>
    </w:p>
    <w:p w:rsidR="00E96E5D" w:rsidRDefault="006A2880" w:rsidP="008C7926">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E96E5D" w:rsidRPr="00B660D2">
        <w:rPr>
          <w:rFonts w:ascii="Times New Roman" w:eastAsia="Times New Roman" w:hAnsi="Times New Roman" w:cs="Times New Roman"/>
          <w:sz w:val="20"/>
          <w:szCs w:val="20"/>
          <w:lang w:eastAsia="ru-RU"/>
        </w:rPr>
        <w:t>.1. Любое уведомление, которое одна Сторона направляет другой Стороне в соответствии с Договором, высылается в виде заказного письма или факсом, электронной почтой (нужное подчеркнуть) по адресу другой Стороны с подтверждением о получении.</w:t>
      </w:r>
    </w:p>
    <w:p w:rsidR="00F6791B" w:rsidRPr="00B660D2" w:rsidRDefault="00F6791B" w:rsidP="008C7926">
      <w:pPr>
        <w:tabs>
          <w:tab w:val="left" w:pos="0"/>
        </w:tabs>
        <w:spacing w:after="0" w:line="240" w:lineRule="auto"/>
        <w:jc w:val="both"/>
        <w:rPr>
          <w:rFonts w:ascii="Times New Roman" w:eastAsia="Times New Roman" w:hAnsi="Times New Roman" w:cs="Times New Roman"/>
          <w:sz w:val="20"/>
          <w:szCs w:val="20"/>
          <w:lang w:eastAsia="ru-RU"/>
        </w:rPr>
      </w:pPr>
    </w:p>
    <w:p w:rsidR="00E96E5D" w:rsidRPr="00B660D2" w:rsidRDefault="006659FC" w:rsidP="008C7926">
      <w:pPr>
        <w:tabs>
          <w:tab w:val="left" w:pos="0"/>
        </w:tabs>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16</w:t>
      </w:r>
      <w:r w:rsidR="00E96E5D" w:rsidRPr="00B660D2">
        <w:rPr>
          <w:rFonts w:ascii="Times New Roman" w:eastAsia="Times New Roman" w:hAnsi="Times New Roman" w:cs="Times New Roman"/>
          <w:b/>
          <w:sz w:val="20"/>
          <w:szCs w:val="20"/>
          <w:lang w:eastAsia="ru-RU"/>
        </w:rPr>
        <w:t>. Заключительные положения</w:t>
      </w:r>
    </w:p>
    <w:p w:rsidR="00E96E5D" w:rsidRPr="006659FC" w:rsidRDefault="006659FC" w:rsidP="008C7926">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E96E5D" w:rsidRPr="00B660D2">
        <w:rPr>
          <w:rFonts w:ascii="Times New Roman" w:eastAsia="Times New Roman" w:hAnsi="Times New Roman" w:cs="Times New Roman"/>
          <w:sz w:val="20"/>
          <w:szCs w:val="20"/>
          <w:lang w:eastAsia="ru-RU"/>
        </w:rPr>
        <w:t xml:space="preserve">.1. Во всем, что не предусмотрено </w:t>
      </w:r>
      <w:r w:rsidR="00E96E5D" w:rsidRPr="006659FC">
        <w:rPr>
          <w:rFonts w:ascii="Times New Roman" w:eastAsia="Times New Roman" w:hAnsi="Times New Roman" w:cs="Times New Roman"/>
          <w:sz w:val="20"/>
          <w:szCs w:val="20"/>
          <w:lang w:eastAsia="ru-RU"/>
        </w:rPr>
        <w:t>Договором, Стороны руководствуются законодательством Российской Федерации.</w:t>
      </w:r>
    </w:p>
    <w:p w:rsidR="00E96E5D" w:rsidRPr="006659FC" w:rsidRDefault="006659FC" w:rsidP="008C7926">
      <w:pPr>
        <w:tabs>
          <w:tab w:val="left" w:pos="0"/>
        </w:tabs>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.2. Обязательства по Договору считаются выполненными Поставщиком после подписания Сторонами товарной накладной ТОРГ-12.</w:t>
      </w:r>
    </w:p>
    <w:p w:rsidR="00E96E5D" w:rsidRPr="006659FC" w:rsidRDefault="006659FC" w:rsidP="008C7926">
      <w:pPr>
        <w:tabs>
          <w:tab w:val="left" w:pos="0"/>
        </w:tabs>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.3.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w:t>
      </w:r>
    </w:p>
    <w:p w:rsidR="00E96E5D" w:rsidRPr="006659FC" w:rsidRDefault="006659FC" w:rsidP="008C7926">
      <w:pPr>
        <w:tabs>
          <w:tab w:val="left" w:pos="0"/>
        </w:tabs>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.4. </w:t>
      </w:r>
      <w:r w:rsidRPr="006659FC">
        <w:rPr>
          <w:rFonts w:ascii="Times New Roman" w:hAnsi="Times New Roman" w:cs="Times New Roman"/>
          <w:sz w:val="20"/>
          <w:szCs w:val="20"/>
        </w:rPr>
        <w:t xml:space="preserve">Настоящий договор заключен на торговой площадке </w:t>
      </w:r>
      <w:hyperlink r:id="rId13" w:history="1">
        <w:r w:rsidR="00660971" w:rsidRPr="001C3202">
          <w:rPr>
            <w:rStyle w:val="a4"/>
            <w:rFonts w:ascii="Times New Roman" w:hAnsi="Times New Roman" w:cs="Times New Roman"/>
            <w:sz w:val="20"/>
            <w:szCs w:val="20"/>
          </w:rPr>
          <w:t>https://</w:t>
        </w:r>
        <w:r w:rsidR="00660971" w:rsidRPr="001C3202">
          <w:rPr>
            <w:rStyle w:val="a4"/>
            <w:rFonts w:ascii="Times New Roman" w:eastAsia="SimSun" w:hAnsi="Times New Roman" w:cs="Times New Roman"/>
            <w:kern w:val="1"/>
            <w:sz w:val="20"/>
            <w:szCs w:val="20"/>
            <w:lang w:val="en-US" w:eastAsia="zh-CN" w:bidi="hi-IN"/>
          </w:rPr>
          <w:t>www</w:t>
        </w:r>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etp</w:t>
        </w:r>
        <w:proofErr w:type="spellEnd"/>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cdtrf</w:t>
        </w:r>
        <w:proofErr w:type="spellEnd"/>
        <w:r w:rsidR="00660971" w:rsidRPr="001C3202">
          <w:rPr>
            <w:rStyle w:val="a4"/>
            <w:rFonts w:ascii="Times New Roman" w:eastAsia="SimSun" w:hAnsi="Times New Roman" w:cs="Times New Roman"/>
            <w:kern w:val="1"/>
            <w:sz w:val="20"/>
            <w:szCs w:val="20"/>
            <w:lang w:eastAsia="zh-CN" w:bidi="hi-IN"/>
          </w:rPr>
          <w:t>.</w:t>
        </w:r>
        <w:r w:rsidR="00660971" w:rsidRPr="001C3202">
          <w:rPr>
            <w:rStyle w:val="a4"/>
            <w:rFonts w:ascii="Times New Roman" w:eastAsia="SimSun" w:hAnsi="Times New Roman" w:cs="Times New Roman"/>
            <w:kern w:val="1"/>
            <w:sz w:val="20"/>
            <w:szCs w:val="20"/>
            <w:lang w:val="en-US" w:eastAsia="zh-CN" w:bidi="hi-IN"/>
          </w:rPr>
          <w:t>ru</w:t>
        </w:r>
      </w:hyperlink>
      <w:r w:rsidR="00660971" w:rsidRPr="00660971">
        <w:rPr>
          <w:rFonts w:ascii="Times New Roman" w:eastAsia="SimSun" w:hAnsi="Times New Roman" w:cs="Times New Roman"/>
          <w:kern w:val="1"/>
          <w:sz w:val="20"/>
          <w:szCs w:val="20"/>
          <w:lang w:eastAsia="zh-CN" w:bidi="hi-IN"/>
        </w:rPr>
        <w:t xml:space="preserve"> </w:t>
      </w:r>
      <w:r w:rsidRPr="006659FC">
        <w:rPr>
          <w:rFonts w:ascii="Times New Roman" w:hAnsi="Times New Roman" w:cs="Times New Roman"/>
          <w:sz w:val="20"/>
          <w:szCs w:val="20"/>
        </w:rPr>
        <w:t>в форме электронного документа и подписан с использованием электронных подписей уполномоченных лиц сторон договора.</w:t>
      </w:r>
    </w:p>
    <w:p w:rsidR="00E96E5D" w:rsidRPr="006659FC" w:rsidRDefault="006659FC"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16</w:t>
      </w:r>
      <w:r w:rsidR="00E96E5D" w:rsidRPr="006659FC">
        <w:rPr>
          <w:rFonts w:ascii="Times New Roman" w:eastAsia="SimSun" w:hAnsi="Times New Roman" w:cs="Times New Roman"/>
          <w:kern w:val="1"/>
          <w:sz w:val="20"/>
          <w:szCs w:val="20"/>
          <w:lang w:eastAsia="zh-CN" w:bidi="hi-IN"/>
        </w:rPr>
        <w:t>.5. Приложения к Договору являются его неотъемлемой частью.</w:t>
      </w:r>
    </w:p>
    <w:p w:rsidR="00E96E5D" w:rsidRPr="006659FC"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Приложения к Договору:</w:t>
      </w:r>
    </w:p>
    <w:p w:rsidR="00E96E5D" w:rsidRDefault="004D61EA"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 1 – Спецификация;</w:t>
      </w:r>
    </w:p>
    <w:p w:rsidR="007F2540" w:rsidRDefault="007F2540"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2</w:t>
      </w:r>
      <w:r>
        <w:rPr>
          <w:rFonts w:ascii="Times New Roman" w:eastAsia="SimSun" w:hAnsi="Times New Roman" w:cs="Times New Roman"/>
          <w:kern w:val="1"/>
          <w:sz w:val="20"/>
          <w:szCs w:val="20"/>
          <w:lang w:eastAsia="zh-CN" w:bidi="hi-IN"/>
        </w:rPr>
        <w:t xml:space="preserve"> – Акт приема-передачи то</w:t>
      </w:r>
      <w:r w:rsidR="007656FA">
        <w:rPr>
          <w:rFonts w:ascii="Times New Roman" w:eastAsia="SimSun" w:hAnsi="Times New Roman" w:cs="Times New Roman"/>
          <w:kern w:val="1"/>
          <w:sz w:val="20"/>
          <w:szCs w:val="20"/>
          <w:lang w:eastAsia="zh-CN" w:bidi="hi-IN"/>
        </w:rPr>
        <w:t>вара;</w:t>
      </w:r>
    </w:p>
    <w:p w:rsidR="007656FA" w:rsidRDefault="007656FA"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 xml:space="preserve"> – Заключение о приемке товара по качеству </w:t>
      </w:r>
      <w:r w:rsidR="00153A9E">
        <w:rPr>
          <w:rFonts w:ascii="Times New Roman" w:eastAsia="SimSun" w:hAnsi="Times New Roman" w:cs="Times New Roman"/>
          <w:kern w:val="1"/>
          <w:sz w:val="20"/>
          <w:szCs w:val="20"/>
          <w:lang w:eastAsia="zh-CN" w:bidi="hi-IN"/>
        </w:rPr>
        <w:t>(экспертиза</w:t>
      </w:r>
      <w:r>
        <w:rPr>
          <w:rFonts w:ascii="Times New Roman" w:eastAsia="SimSun" w:hAnsi="Times New Roman" w:cs="Times New Roman"/>
          <w:kern w:val="1"/>
          <w:sz w:val="20"/>
          <w:szCs w:val="20"/>
          <w:lang w:eastAsia="zh-CN" w:bidi="hi-IN"/>
        </w:rPr>
        <w:t>).</w:t>
      </w:r>
    </w:p>
    <w:p w:rsidR="007F2540" w:rsidRPr="006659FC" w:rsidRDefault="007F2540"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E96E5D" w:rsidRDefault="006659FC" w:rsidP="008C7926">
      <w:pPr>
        <w:tabs>
          <w:tab w:val="left" w:pos="0"/>
        </w:tabs>
        <w:spacing w:after="0" w:line="240" w:lineRule="auto"/>
        <w:jc w:val="center"/>
        <w:textAlignment w:val="baseline"/>
        <w:rPr>
          <w:rFonts w:ascii="Times New Roman" w:eastAsia="SimSun" w:hAnsi="Times New Roman" w:cs="Times New Roman"/>
          <w:b/>
          <w:kern w:val="1"/>
          <w:sz w:val="20"/>
          <w:szCs w:val="20"/>
          <w:lang w:eastAsia="zh-CN" w:bidi="hi-IN"/>
        </w:rPr>
      </w:pPr>
      <w:r>
        <w:rPr>
          <w:rFonts w:ascii="Times New Roman" w:eastAsia="SimSun" w:hAnsi="Times New Roman" w:cs="Times New Roman"/>
          <w:b/>
          <w:kern w:val="1"/>
          <w:sz w:val="20"/>
          <w:szCs w:val="20"/>
          <w:lang w:eastAsia="zh-CN" w:bidi="hi-IN"/>
        </w:rPr>
        <w:t>17</w:t>
      </w:r>
      <w:r w:rsidR="00E96E5D" w:rsidRPr="00B660D2">
        <w:rPr>
          <w:rFonts w:ascii="Times New Roman" w:eastAsia="SimSun" w:hAnsi="Times New Roman" w:cs="Times New Roman"/>
          <w:b/>
          <w:kern w:val="1"/>
          <w:sz w:val="20"/>
          <w:szCs w:val="20"/>
          <w:lang w:eastAsia="zh-CN" w:bidi="hi-IN"/>
        </w:rPr>
        <w:t>. Реквизиты и подписи Сторон</w:t>
      </w:r>
      <w:r w:rsidR="001F3FD4">
        <w:rPr>
          <w:rFonts w:ascii="Times New Roman" w:eastAsia="SimSun" w:hAnsi="Times New Roman" w:cs="Times New Roman"/>
          <w:b/>
          <w:kern w:val="1"/>
          <w:sz w:val="20"/>
          <w:szCs w:val="20"/>
          <w:lang w:eastAsia="zh-CN" w:bidi="hi-IN"/>
        </w:rPr>
        <w:t>:</w:t>
      </w:r>
    </w:p>
    <w:p w:rsidR="007656FA" w:rsidRPr="00B660D2" w:rsidRDefault="007656FA" w:rsidP="008C7926">
      <w:pPr>
        <w:tabs>
          <w:tab w:val="left" w:pos="0"/>
        </w:tabs>
        <w:spacing w:after="0" w:line="240" w:lineRule="auto"/>
        <w:jc w:val="center"/>
        <w:textAlignment w:val="baseline"/>
        <w:rPr>
          <w:rFonts w:ascii="Times New Roman" w:eastAsia="SimSun" w:hAnsi="Times New Roman" w:cs="Times New Roman"/>
          <w:b/>
          <w:kern w:val="1"/>
          <w:sz w:val="20"/>
          <w:szCs w:val="20"/>
          <w:lang w:eastAsia="zh-CN" w:bidi="hi-IN"/>
        </w:rPr>
      </w:pPr>
    </w:p>
    <w:tbl>
      <w:tblPr>
        <w:tblW w:w="9828" w:type="dxa"/>
        <w:tblLayout w:type="fixed"/>
        <w:tblLook w:val="01E0"/>
      </w:tblPr>
      <w:tblGrid>
        <w:gridCol w:w="5245"/>
        <w:gridCol w:w="4583"/>
      </w:tblGrid>
      <w:tr w:rsidR="00E96E5D" w:rsidRPr="00B660D2" w:rsidTr="00312E47">
        <w:tc>
          <w:tcPr>
            <w:tcW w:w="5245" w:type="dxa"/>
          </w:tcPr>
          <w:p w:rsidR="00E96E5D" w:rsidRPr="00B660D2" w:rsidRDefault="00E96E5D" w:rsidP="008C7926">
            <w:pPr>
              <w:pStyle w:val="1c"/>
              <w:tabs>
                <w:tab w:val="left" w:pos="0"/>
              </w:tabs>
              <w:ind w:right="-110"/>
              <w:rPr>
                <w:rFonts w:eastAsia="SimSun"/>
                <w:b/>
                <w:kern w:val="1"/>
                <w:sz w:val="20"/>
                <w:szCs w:val="20"/>
                <w:lang w:bidi="hi-IN"/>
              </w:rPr>
            </w:pPr>
            <w:r w:rsidRPr="00B660D2">
              <w:rPr>
                <w:rFonts w:eastAsia="SimSun"/>
                <w:b/>
                <w:kern w:val="1"/>
                <w:sz w:val="20"/>
                <w:szCs w:val="20"/>
                <w:lang w:bidi="hi-IN"/>
              </w:rPr>
              <w:t>Заказчик:</w:t>
            </w:r>
          </w:p>
          <w:p w:rsidR="00105864" w:rsidRDefault="00105864" w:rsidP="008C7926">
            <w:pPr>
              <w:tabs>
                <w:tab w:val="left" w:pos="0"/>
              </w:tabs>
              <w:snapToGrid w:val="0"/>
              <w:spacing w:after="0" w:line="240" w:lineRule="auto"/>
              <w:rPr>
                <w:rFonts w:ascii="Times New Roman" w:hAnsi="Times New Roman"/>
                <w:sz w:val="20"/>
              </w:rPr>
            </w:pPr>
            <w:r>
              <w:rPr>
                <w:rFonts w:ascii="Times New Roman" w:hAnsi="Times New Roman"/>
                <w:sz w:val="20"/>
              </w:rPr>
              <w:t>БУ «Республиканский кожно-венерологический диспансер» Минздрава Чувашии</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 xml:space="preserve">428015, Чувашская Республика, </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г. Чебоксары, ул. Пирогова, 6</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Тел.: (8352) 58-56-04 (гл. бухгалтер),</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58-53-88 (гл. медсестра), 58-45-68 (юрисконсульт)</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Факс: (8352) 58-58-50 (бухгалтерия)</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lang w:val="en-US"/>
              </w:rPr>
              <w:t>E</w:t>
            </w:r>
            <w:r>
              <w:rPr>
                <w:rFonts w:ascii="Times New Roman" w:hAnsi="Times New Roman"/>
                <w:sz w:val="20"/>
              </w:rPr>
              <w:t>-</w:t>
            </w:r>
            <w:r>
              <w:rPr>
                <w:rFonts w:ascii="Times New Roman" w:hAnsi="Times New Roman"/>
                <w:sz w:val="20"/>
                <w:lang w:val="en-US"/>
              </w:rPr>
              <w:t>mail</w:t>
            </w:r>
            <w:r>
              <w:rPr>
                <w:rFonts w:ascii="Times New Roman" w:hAnsi="Times New Roman"/>
                <w:sz w:val="20"/>
              </w:rPr>
              <w:t xml:space="preserve">: </w:t>
            </w:r>
            <w:proofErr w:type="spellStart"/>
            <w:r>
              <w:rPr>
                <w:rFonts w:ascii="Times New Roman" w:hAnsi="Times New Roman"/>
                <w:sz w:val="20"/>
                <w:lang w:val="en-US"/>
              </w:rPr>
              <w:t>rkvd</w:t>
            </w:r>
            <w:proofErr w:type="spellEnd"/>
            <w:r>
              <w:rPr>
                <w:rFonts w:ascii="Times New Roman" w:hAnsi="Times New Roman"/>
                <w:sz w:val="20"/>
              </w:rPr>
              <w:t>@</w:t>
            </w:r>
            <w:r>
              <w:rPr>
                <w:rFonts w:ascii="Times New Roman" w:hAnsi="Times New Roman"/>
                <w:sz w:val="20"/>
                <w:lang w:val="en-US"/>
              </w:rPr>
              <w:t>med</w:t>
            </w:r>
            <w:r>
              <w:rPr>
                <w:rFonts w:ascii="Times New Roman" w:hAnsi="Times New Roman"/>
                <w:sz w:val="20"/>
              </w:rPr>
              <w:t>.</w:t>
            </w:r>
            <w:r>
              <w:rPr>
                <w:rFonts w:ascii="Times New Roman" w:hAnsi="Times New Roman"/>
                <w:sz w:val="20"/>
                <w:lang w:val="en-US"/>
              </w:rPr>
              <w:t>cap</w:t>
            </w:r>
            <w:r>
              <w:rPr>
                <w:rFonts w:ascii="Times New Roman" w:hAnsi="Times New Roman"/>
                <w:sz w:val="20"/>
              </w:rPr>
              <w:t>.</w:t>
            </w:r>
            <w:r>
              <w:rPr>
                <w:rFonts w:ascii="Times New Roman" w:hAnsi="Times New Roman"/>
                <w:sz w:val="20"/>
                <w:lang w:val="en-US"/>
              </w:rPr>
              <w:t>ru</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ИНН 2129009282   КПП 213001001</w:t>
            </w:r>
          </w:p>
          <w:p w:rsidR="00105864" w:rsidRDefault="00747D18" w:rsidP="008C7926">
            <w:pPr>
              <w:tabs>
                <w:tab w:val="left" w:pos="0"/>
                <w:tab w:val="left" w:pos="540"/>
                <w:tab w:val="left" w:pos="4960"/>
              </w:tabs>
              <w:spacing w:after="0" w:line="240" w:lineRule="auto"/>
              <w:rPr>
                <w:rFonts w:ascii="Times New Roman" w:hAnsi="Times New Roman"/>
                <w:sz w:val="20"/>
              </w:rPr>
            </w:pPr>
            <w:proofErr w:type="spellStart"/>
            <w:r>
              <w:rPr>
                <w:rFonts w:ascii="Times New Roman" w:hAnsi="Times New Roman"/>
                <w:sz w:val="20"/>
              </w:rPr>
              <w:t>К</w:t>
            </w:r>
            <w:r w:rsidR="00105864">
              <w:rPr>
                <w:rFonts w:ascii="Times New Roman" w:hAnsi="Times New Roman"/>
                <w:sz w:val="20"/>
              </w:rPr>
              <w:t>азн</w:t>
            </w:r>
            <w:proofErr w:type="spellEnd"/>
            <w:r>
              <w:rPr>
                <w:rFonts w:ascii="Times New Roman" w:hAnsi="Times New Roman"/>
                <w:sz w:val="20"/>
              </w:rPr>
              <w:t>.</w:t>
            </w:r>
            <w:r w:rsidR="00105864">
              <w:rPr>
                <w:rFonts w:ascii="Times New Roman" w:hAnsi="Times New Roman"/>
                <w:sz w:val="20"/>
              </w:rPr>
              <w:t>/с</w:t>
            </w:r>
            <w:r>
              <w:rPr>
                <w:rFonts w:ascii="Times New Roman" w:hAnsi="Times New Roman"/>
                <w:sz w:val="20"/>
              </w:rPr>
              <w:t xml:space="preserve">чет </w:t>
            </w:r>
            <w:r w:rsidR="00105864">
              <w:rPr>
                <w:rFonts w:ascii="Times New Roman" w:hAnsi="Times New Roman"/>
                <w:sz w:val="20"/>
              </w:rPr>
              <w:t xml:space="preserve"> 03224643970000001500</w:t>
            </w:r>
          </w:p>
          <w:p w:rsidR="00105864" w:rsidRDefault="00105864" w:rsidP="008C7926">
            <w:pPr>
              <w:tabs>
                <w:tab w:val="left" w:pos="0"/>
                <w:tab w:val="left" w:pos="540"/>
                <w:tab w:val="left" w:pos="4960"/>
              </w:tabs>
              <w:spacing w:after="0" w:line="240" w:lineRule="auto"/>
              <w:rPr>
                <w:rFonts w:ascii="Times New Roman" w:hAnsi="Times New Roman"/>
                <w:sz w:val="20"/>
              </w:rPr>
            </w:pPr>
            <w:proofErr w:type="spellStart"/>
            <w:r>
              <w:rPr>
                <w:rFonts w:ascii="Times New Roman" w:hAnsi="Times New Roman"/>
                <w:sz w:val="20"/>
              </w:rPr>
              <w:t>кор</w:t>
            </w:r>
            <w:proofErr w:type="gramStart"/>
            <w:r>
              <w:rPr>
                <w:rFonts w:ascii="Times New Roman" w:hAnsi="Times New Roman"/>
                <w:sz w:val="20"/>
              </w:rPr>
              <w:t>.с</w:t>
            </w:r>
            <w:proofErr w:type="gramEnd"/>
            <w:r>
              <w:rPr>
                <w:rFonts w:ascii="Times New Roman" w:hAnsi="Times New Roman"/>
                <w:sz w:val="20"/>
              </w:rPr>
              <w:t>чет</w:t>
            </w:r>
            <w:proofErr w:type="spellEnd"/>
            <w:r>
              <w:rPr>
                <w:rFonts w:ascii="Times New Roman" w:hAnsi="Times New Roman"/>
                <w:sz w:val="20"/>
              </w:rPr>
              <w:t xml:space="preserve"> 40102810945370000084</w:t>
            </w:r>
          </w:p>
          <w:p w:rsidR="00B93456"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 xml:space="preserve">ОТДЕЛЕНИЕ – НБ ЧУВАШСКАЯ РЕСПУБЛИКА БАНКА РОССИИ//УФК по Чувашской Республике </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г. Чебоксары</w:t>
            </w:r>
          </w:p>
          <w:p w:rsidR="00105864" w:rsidRDefault="00105864" w:rsidP="008C7926">
            <w:pPr>
              <w:tabs>
                <w:tab w:val="left" w:pos="0"/>
                <w:tab w:val="left" w:pos="540"/>
                <w:tab w:val="left" w:pos="4960"/>
              </w:tabs>
              <w:spacing w:after="0" w:line="240" w:lineRule="auto"/>
              <w:rPr>
                <w:rFonts w:ascii="Times New Roman" w:hAnsi="Times New Roman"/>
                <w:sz w:val="20"/>
              </w:rPr>
            </w:pPr>
            <w:proofErr w:type="gramStart"/>
            <w:r>
              <w:rPr>
                <w:rFonts w:ascii="Times New Roman" w:hAnsi="Times New Roman"/>
                <w:sz w:val="20"/>
              </w:rPr>
              <w:t>л</w:t>
            </w:r>
            <w:proofErr w:type="gramEnd"/>
            <w:r>
              <w:rPr>
                <w:rFonts w:ascii="Times New Roman" w:hAnsi="Times New Roman"/>
                <w:sz w:val="20"/>
              </w:rPr>
              <w:t>/с 20266Б00171</w:t>
            </w:r>
          </w:p>
          <w:p w:rsidR="00105864" w:rsidRDefault="00105864" w:rsidP="008C7926">
            <w:pPr>
              <w:tabs>
                <w:tab w:val="left" w:pos="0"/>
                <w:tab w:val="left" w:pos="540"/>
                <w:tab w:val="left" w:pos="4960"/>
              </w:tabs>
              <w:spacing w:after="0" w:line="240" w:lineRule="auto"/>
              <w:rPr>
                <w:rFonts w:ascii="Times New Roman" w:hAnsi="Times New Roman"/>
                <w:sz w:val="20"/>
              </w:rPr>
            </w:pPr>
            <w:r>
              <w:rPr>
                <w:rFonts w:ascii="Times New Roman" w:hAnsi="Times New Roman"/>
                <w:sz w:val="20"/>
              </w:rPr>
              <w:t xml:space="preserve">БИК 019706900 </w:t>
            </w:r>
          </w:p>
          <w:p w:rsidR="00105864" w:rsidRDefault="00105864" w:rsidP="008C7926">
            <w:pPr>
              <w:tabs>
                <w:tab w:val="left" w:pos="0"/>
              </w:tabs>
              <w:spacing w:after="0" w:line="240" w:lineRule="auto"/>
              <w:rPr>
                <w:rFonts w:ascii="Times New Roman" w:hAnsi="Times New Roman"/>
                <w:sz w:val="20"/>
              </w:rPr>
            </w:pPr>
            <w:r>
              <w:rPr>
                <w:rFonts w:ascii="Times New Roman" w:hAnsi="Times New Roman"/>
                <w:sz w:val="20"/>
              </w:rPr>
              <w:t>ОКОНХ 91513   ОКПО 05213290</w:t>
            </w:r>
          </w:p>
          <w:p w:rsidR="00035274" w:rsidRPr="00B660D2" w:rsidRDefault="00B660D2" w:rsidP="008C7926">
            <w:pPr>
              <w:pStyle w:val="1c"/>
              <w:tabs>
                <w:tab w:val="left" w:pos="0"/>
              </w:tabs>
              <w:ind w:right="-110"/>
              <w:rPr>
                <w:sz w:val="20"/>
                <w:szCs w:val="20"/>
              </w:rPr>
            </w:pPr>
            <w:r w:rsidRPr="00B660D2">
              <w:rPr>
                <w:sz w:val="20"/>
                <w:szCs w:val="20"/>
              </w:rPr>
              <w:t xml:space="preserve">      </w:t>
            </w:r>
          </w:p>
          <w:p w:rsidR="00E96E5D" w:rsidRDefault="00035274" w:rsidP="008C7926">
            <w:pPr>
              <w:tabs>
                <w:tab w:val="left" w:pos="0"/>
              </w:tabs>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Главный врач</w:t>
            </w:r>
          </w:p>
          <w:p w:rsidR="007E5BCD" w:rsidRPr="00B660D2" w:rsidRDefault="007E5BCD" w:rsidP="008C7926">
            <w:pPr>
              <w:tabs>
                <w:tab w:val="left" w:pos="0"/>
              </w:tabs>
              <w:spacing w:after="0" w:line="240" w:lineRule="auto"/>
              <w:ind w:right="-110"/>
              <w:jc w:val="both"/>
              <w:textAlignment w:val="baseline"/>
              <w:rPr>
                <w:rFonts w:ascii="Times New Roman" w:eastAsia="SimSun" w:hAnsi="Times New Roman" w:cs="Times New Roman"/>
                <w:kern w:val="1"/>
                <w:sz w:val="20"/>
                <w:szCs w:val="20"/>
                <w:lang w:eastAsia="zh-CN" w:bidi="hi-IN"/>
              </w:rPr>
            </w:pPr>
          </w:p>
          <w:p w:rsidR="00ED343F" w:rsidRDefault="00E96E5D" w:rsidP="008C7926">
            <w:pPr>
              <w:tabs>
                <w:tab w:val="left" w:pos="0"/>
              </w:tabs>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w:t>
            </w:r>
            <w:r w:rsidR="007E5BCD">
              <w:rPr>
                <w:rFonts w:ascii="Times New Roman" w:eastAsia="SimSun" w:hAnsi="Times New Roman" w:cs="Times New Roman"/>
                <w:kern w:val="1"/>
                <w:sz w:val="20"/>
                <w:szCs w:val="20"/>
                <w:lang w:eastAsia="zh-CN" w:bidi="hi-IN"/>
              </w:rPr>
              <w:t>/</w:t>
            </w:r>
            <w:r w:rsidR="00035274" w:rsidRPr="00B660D2">
              <w:rPr>
                <w:rFonts w:ascii="Times New Roman" w:eastAsia="SimSun" w:hAnsi="Times New Roman" w:cs="Times New Roman"/>
                <w:kern w:val="1"/>
                <w:sz w:val="20"/>
                <w:szCs w:val="20"/>
                <w:lang w:eastAsia="zh-CN" w:bidi="hi-IN"/>
              </w:rPr>
              <w:t>Н.В. Краснова</w:t>
            </w:r>
          </w:p>
          <w:p w:rsidR="00E96E5D" w:rsidRPr="00B660D2" w:rsidRDefault="00AE349D" w:rsidP="008C7926">
            <w:pPr>
              <w:tabs>
                <w:tab w:val="left" w:pos="0"/>
              </w:tabs>
              <w:spacing w:after="0" w:line="240" w:lineRule="auto"/>
              <w:ind w:right="-110"/>
              <w:jc w:val="both"/>
              <w:textAlignment w:val="baseline"/>
              <w:rPr>
                <w:rFonts w:ascii="Times New Roman" w:eastAsia="SimSun" w:hAnsi="Times New Roman" w:cs="Times New Roman"/>
                <w:i/>
                <w:kern w:val="1"/>
                <w:sz w:val="20"/>
                <w:szCs w:val="20"/>
                <w:lang w:eastAsia="zh-CN" w:bidi="hi-IN"/>
              </w:rPr>
            </w:pPr>
            <w:r>
              <w:rPr>
                <w:rFonts w:ascii="Times New Roman" w:eastAsia="SimSun" w:hAnsi="Times New Roman" w:cs="Times New Roman"/>
                <w:kern w:val="1"/>
                <w:sz w:val="20"/>
                <w:szCs w:val="20"/>
                <w:lang w:eastAsia="zh-CN" w:bidi="hi-IN"/>
              </w:rPr>
              <w:t>М.П.</w:t>
            </w:r>
          </w:p>
        </w:tc>
        <w:tc>
          <w:tcPr>
            <w:tcW w:w="4583" w:type="dxa"/>
          </w:tcPr>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Поставщик:</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r w:rsidRPr="00B660D2">
              <w:rPr>
                <w:rFonts w:ascii="Times New Roman" w:eastAsia="SimSun" w:hAnsi="Times New Roman" w:cs="Times New Roman"/>
                <w:i/>
                <w:kern w:val="1"/>
                <w:sz w:val="20"/>
                <w:szCs w:val="20"/>
                <w:lang w:eastAsia="zh-CN" w:bidi="hi-IN"/>
              </w:rPr>
              <w:t>Наименование, место нахождения, банковские реквизит</w:t>
            </w:r>
            <w:r w:rsidR="00077257">
              <w:rPr>
                <w:rFonts w:ascii="Times New Roman" w:eastAsia="SimSun" w:hAnsi="Times New Roman" w:cs="Times New Roman"/>
                <w:i/>
                <w:kern w:val="1"/>
                <w:sz w:val="20"/>
                <w:szCs w:val="20"/>
                <w:lang w:eastAsia="zh-CN" w:bidi="hi-IN"/>
              </w:rPr>
              <w:t>ы</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105864" w:rsidRDefault="00105864"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105864" w:rsidRDefault="00105864"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105864" w:rsidRDefault="00105864"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105864" w:rsidRPr="00B660D2" w:rsidRDefault="00105864"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i/>
                <w:kern w:val="1"/>
                <w:sz w:val="20"/>
                <w:szCs w:val="20"/>
                <w:lang w:eastAsia="zh-CN" w:bidi="hi-IN"/>
              </w:rPr>
            </w:pPr>
          </w:p>
          <w:p w:rsidR="00B660D2" w:rsidRDefault="00B660D2"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B660D2" w:rsidRPr="00B660D2" w:rsidRDefault="00B660D2"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7E5BCD"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От Поставщика: </w:t>
            </w:r>
          </w:p>
          <w:p w:rsidR="007E5BCD" w:rsidRDefault="007E5BC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p>
          <w:p w:rsidR="00ED343F"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w:t>
            </w:r>
            <w:r w:rsidR="007E5BCD">
              <w:rPr>
                <w:rFonts w:ascii="Times New Roman" w:eastAsia="SimSun" w:hAnsi="Times New Roman" w:cs="Times New Roman"/>
                <w:kern w:val="1"/>
                <w:sz w:val="20"/>
                <w:szCs w:val="20"/>
                <w:lang w:eastAsia="zh-CN" w:bidi="hi-IN"/>
              </w:rPr>
              <w:t>/____________________</w:t>
            </w:r>
          </w:p>
          <w:p w:rsidR="00E96E5D" w:rsidRPr="00B660D2" w:rsidRDefault="00E96E5D" w:rsidP="008C7926">
            <w:pPr>
              <w:tabs>
                <w:tab w:val="left" w:pos="0"/>
              </w:tabs>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8C7926">
      <w:pPr>
        <w:tabs>
          <w:tab w:val="left" w:pos="0"/>
        </w:tab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b/>
          <w:kern w:val="1"/>
          <w:sz w:val="20"/>
          <w:szCs w:val="20"/>
          <w:lang w:eastAsia="zh-CN" w:bidi="hi-IN"/>
        </w:rPr>
        <w:br w:type="page"/>
      </w:r>
      <w:r w:rsidRPr="00B660D2">
        <w:rPr>
          <w:rFonts w:ascii="Times New Roman" w:eastAsia="SimSun" w:hAnsi="Times New Roman" w:cs="Times New Roman"/>
          <w:kern w:val="1"/>
          <w:sz w:val="20"/>
          <w:szCs w:val="20"/>
          <w:lang w:eastAsia="zh-CN" w:bidi="hi-IN"/>
        </w:rPr>
        <w:t>Приложение №1 к Договору</w:t>
      </w:r>
      <w:r w:rsidR="008F350A" w:rsidRPr="00B660D2">
        <w:rPr>
          <w:rFonts w:ascii="Times New Roman" w:eastAsia="SimSun" w:hAnsi="Times New Roman" w:cs="Times New Roman"/>
          <w:kern w:val="1"/>
          <w:sz w:val="20"/>
          <w:szCs w:val="20"/>
          <w:lang w:eastAsia="zh-CN" w:bidi="hi-IN"/>
        </w:rPr>
        <w:t xml:space="preserve"> № _______</w:t>
      </w:r>
    </w:p>
    <w:p w:rsidR="00E96E5D" w:rsidRPr="00B660D2" w:rsidRDefault="00655C45" w:rsidP="00E96E5D">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от «___» _________ 2021</w:t>
      </w:r>
      <w:r w:rsidR="00E96E5D" w:rsidRPr="00B660D2">
        <w:rPr>
          <w:rFonts w:ascii="Times New Roman" w:eastAsia="SimSun" w:hAnsi="Times New Roman" w:cs="Times New Roman"/>
          <w:kern w:val="1"/>
          <w:sz w:val="20"/>
          <w:szCs w:val="20"/>
          <w:lang w:eastAsia="zh-CN" w:bidi="hi-IN"/>
        </w:rPr>
        <w:t xml:space="preserve"> г.</w:t>
      </w:r>
    </w:p>
    <w:p w:rsidR="008F350A" w:rsidRPr="00B660D2" w:rsidRDefault="008F350A" w:rsidP="00E96E5D">
      <w:pPr>
        <w:spacing w:after="0" w:line="240" w:lineRule="auto"/>
        <w:jc w:val="center"/>
        <w:textAlignment w:val="baseline"/>
        <w:rPr>
          <w:rFonts w:ascii="Times New Roman" w:eastAsia="SimSun" w:hAnsi="Times New Roman" w:cs="Times New Roman"/>
          <w:kern w:val="1"/>
          <w:sz w:val="20"/>
          <w:szCs w:val="20"/>
          <w:lang w:eastAsia="zh-CN" w:bidi="hi-IN"/>
        </w:rPr>
      </w:pPr>
    </w:p>
    <w:p w:rsidR="00E96E5D" w:rsidRDefault="00E96E5D" w:rsidP="00E96E5D">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СПЕЦИФИКАЦИЯ</w:t>
      </w:r>
    </w:p>
    <w:p w:rsidR="00B660D2" w:rsidRDefault="00B660D2" w:rsidP="00E96E5D">
      <w:pPr>
        <w:spacing w:after="0" w:line="240" w:lineRule="auto"/>
        <w:jc w:val="center"/>
        <w:textAlignment w:val="baseline"/>
        <w:rPr>
          <w:rFonts w:ascii="Times New Roman" w:eastAsia="SimSun" w:hAnsi="Times New Roman" w:cs="Times New Roman"/>
          <w:b/>
          <w:kern w:val="1"/>
          <w:sz w:val="20"/>
          <w:szCs w:val="20"/>
          <w:vertAlign w:val="superscript"/>
          <w:lang w:eastAsia="zh-CN" w:bidi="hi-IN"/>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599"/>
        <w:gridCol w:w="1701"/>
        <w:gridCol w:w="708"/>
        <w:gridCol w:w="709"/>
        <w:gridCol w:w="1559"/>
        <w:gridCol w:w="993"/>
        <w:gridCol w:w="1134"/>
        <w:gridCol w:w="1026"/>
      </w:tblGrid>
      <w:tr w:rsidR="00ED343F" w:rsidRPr="00B660D2" w:rsidTr="00747D18">
        <w:trPr>
          <w:cantSplit/>
          <w:trHeight w:val="567"/>
          <w:jc w:val="center"/>
        </w:trPr>
        <w:tc>
          <w:tcPr>
            <w:tcW w:w="562" w:type="dxa"/>
            <w:vAlign w:val="center"/>
          </w:tcPr>
          <w:p w:rsidR="00ED343F" w:rsidRPr="00B660D2" w:rsidRDefault="00ED343F" w:rsidP="00356852">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99"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1701" w:type="dxa"/>
            <w:tcBorders>
              <w:bottom w:val="nil"/>
            </w:tcBorders>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708"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709"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559" w:type="dxa"/>
            <w:vAlign w:val="center"/>
          </w:tcPr>
          <w:p w:rsidR="00ED343F" w:rsidRPr="00B660D2" w:rsidRDefault="00ED343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993" w:type="dxa"/>
            <w:vAlign w:val="center"/>
          </w:tcPr>
          <w:p w:rsidR="00ED343F" w:rsidRPr="00B660D2" w:rsidRDefault="00ED343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1134" w:type="dxa"/>
            <w:vAlign w:val="center"/>
          </w:tcPr>
          <w:p w:rsidR="00ED343F" w:rsidRPr="005422BF" w:rsidRDefault="005422B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Цена за единицу, в том числе НДС __ %, руб.</w:t>
            </w:r>
          </w:p>
          <w:p w:rsidR="00ED343F" w:rsidRPr="005422BF" w:rsidRDefault="00ED343F" w:rsidP="005422BF">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c>
          <w:tcPr>
            <w:tcW w:w="1026" w:type="dxa"/>
            <w:vAlign w:val="center"/>
          </w:tcPr>
          <w:p w:rsidR="00ED343F" w:rsidRPr="005422BF" w:rsidRDefault="00660971"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Стоимость, в</w:t>
            </w:r>
            <w:r w:rsidR="005422BF" w:rsidRPr="005422BF">
              <w:rPr>
                <w:rFonts w:ascii="Times New Roman" w:hAnsi="Times New Roman" w:cs="Times New Roman"/>
                <w:sz w:val="20"/>
                <w:szCs w:val="20"/>
              </w:rPr>
              <w:t xml:space="preserve"> том числе НДС __ %, руб.</w:t>
            </w:r>
          </w:p>
        </w:tc>
      </w:tr>
      <w:tr w:rsidR="00ED343F" w:rsidRPr="00B660D2" w:rsidTr="00747D18">
        <w:trPr>
          <w:cantSplit/>
          <w:trHeight w:val="248"/>
          <w:jc w:val="center"/>
        </w:trPr>
        <w:tc>
          <w:tcPr>
            <w:tcW w:w="562"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99"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1701"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708"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709"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559"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993"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1134" w:type="dxa"/>
          </w:tcPr>
          <w:p w:rsidR="00ED343F" w:rsidRPr="00B660D2" w:rsidRDefault="00747D18"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8</w:t>
            </w:r>
          </w:p>
        </w:tc>
        <w:tc>
          <w:tcPr>
            <w:tcW w:w="1026" w:type="dxa"/>
          </w:tcPr>
          <w:p w:rsidR="00ED343F" w:rsidRPr="00B660D2" w:rsidRDefault="00747D18"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9</w:t>
            </w:r>
          </w:p>
        </w:tc>
      </w:tr>
      <w:tr w:rsidR="00ED343F" w:rsidRPr="00B660D2" w:rsidTr="00747D18">
        <w:trPr>
          <w:cantSplit/>
          <w:trHeight w:val="233"/>
          <w:jc w:val="center"/>
        </w:trPr>
        <w:tc>
          <w:tcPr>
            <w:tcW w:w="562"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9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701"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708"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70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5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3"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3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026"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D343F" w:rsidRPr="00B660D2" w:rsidTr="00747D18">
        <w:trPr>
          <w:cantSplit/>
          <w:trHeight w:val="233"/>
          <w:jc w:val="center"/>
        </w:trPr>
        <w:tc>
          <w:tcPr>
            <w:tcW w:w="562"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9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701"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708"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70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5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3"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3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026"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06E50" w:rsidRPr="00B660D2" w:rsidTr="00747D18">
        <w:trPr>
          <w:cantSplit/>
          <w:trHeight w:val="233"/>
          <w:jc w:val="center"/>
        </w:trPr>
        <w:tc>
          <w:tcPr>
            <w:tcW w:w="7831" w:type="dxa"/>
            <w:gridSpan w:val="7"/>
            <w:tcBorders>
              <w:top w:val="single" w:sz="4" w:space="0" w:color="auto"/>
              <w:left w:val="single" w:sz="4" w:space="0" w:color="auto"/>
              <w:bottom w:val="single" w:sz="4" w:space="0" w:color="auto"/>
              <w:right w:val="single" w:sz="4" w:space="0" w:color="auto"/>
            </w:tcBorders>
          </w:tcPr>
          <w:p w:rsidR="00E06E50" w:rsidRPr="00E06E50" w:rsidRDefault="00E06E50" w:rsidP="001F7900">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Всего</w:t>
            </w:r>
          </w:p>
        </w:tc>
        <w:tc>
          <w:tcPr>
            <w:tcW w:w="2160" w:type="dxa"/>
            <w:gridSpan w:val="2"/>
            <w:tcBorders>
              <w:top w:val="single" w:sz="4" w:space="0" w:color="auto"/>
              <w:left w:val="single" w:sz="4" w:space="0" w:color="auto"/>
              <w:bottom w:val="single" w:sz="4" w:space="0" w:color="auto"/>
              <w:right w:val="single" w:sz="4" w:space="0" w:color="auto"/>
            </w:tcBorders>
          </w:tcPr>
          <w:p w:rsidR="00E06E50" w:rsidRPr="00B660D2" w:rsidRDefault="00E06E50" w:rsidP="001F7900">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p>
    <w:p w:rsidR="00E96E5D" w:rsidRPr="00B660D2" w:rsidRDefault="00E96E5D" w:rsidP="00E96E5D">
      <w:pPr>
        <w:tabs>
          <w:tab w:val="left" w:pos="567"/>
          <w:tab w:val="left" w:pos="993"/>
          <w:tab w:val="left" w:pos="1620"/>
        </w:tabs>
        <w:spacing w:after="0" w:line="240" w:lineRule="auto"/>
        <w:ind w:firstLine="426"/>
        <w:jc w:val="both"/>
        <w:textAlignment w:val="baseline"/>
        <w:rPr>
          <w:rFonts w:ascii="Times New Roman" w:eastAsia="SimSun" w:hAnsi="Times New Roman" w:cs="Times New Roman"/>
          <w:kern w:val="1"/>
          <w:sz w:val="20"/>
          <w:szCs w:val="20"/>
          <w:lang w:eastAsia="zh-CN" w:bidi="hi-IN"/>
        </w:rPr>
      </w:pPr>
      <w:r w:rsidRPr="00B660D2">
        <w:rPr>
          <w:rFonts w:ascii="Times New Roman" w:eastAsia="Times New Roman" w:hAnsi="Times New Roman" w:cs="Times New Roman"/>
          <w:kern w:val="1"/>
          <w:sz w:val="20"/>
          <w:szCs w:val="20"/>
          <w:lang w:bidi="hi-IN"/>
        </w:rPr>
        <w:t>Поставка будет</w:t>
      </w:r>
      <w:r w:rsidRPr="00B660D2">
        <w:rPr>
          <w:rFonts w:ascii="Times New Roman" w:eastAsia="SimSun" w:hAnsi="Times New Roman" w:cs="Times New Roman"/>
          <w:kern w:val="1"/>
          <w:sz w:val="20"/>
          <w:szCs w:val="20"/>
          <w:lang w:eastAsia="zh-CN" w:bidi="hi-IN"/>
        </w:rPr>
        <w:t xml:space="preserve"> выполнена в полном объеме и в сроки, предусмотренные Договором по адресу: </w:t>
      </w:r>
      <w:r w:rsidR="00035274" w:rsidRPr="00B660D2">
        <w:rPr>
          <w:rFonts w:ascii="Times New Roman" w:eastAsia="SimSun" w:hAnsi="Times New Roman" w:cs="Times New Roman"/>
          <w:kern w:val="1"/>
          <w:sz w:val="20"/>
          <w:szCs w:val="20"/>
          <w:lang w:eastAsia="zh-CN" w:bidi="hi-IN"/>
        </w:rPr>
        <w:t>428015, Чувашская Республика</w:t>
      </w:r>
      <w:r w:rsidR="00E441F1">
        <w:rPr>
          <w:rFonts w:ascii="Times New Roman" w:eastAsia="SimSun" w:hAnsi="Times New Roman" w:cs="Times New Roman"/>
          <w:kern w:val="1"/>
          <w:sz w:val="20"/>
          <w:szCs w:val="20"/>
          <w:lang w:eastAsia="zh-CN" w:bidi="hi-IN"/>
        </w:rPr>
        <w:t xml:space="preserve"> -</w:t>
      </w:r>
      <w:r w:rsidR="00035274" w:rsidRPr="00B660D2">
        <w:rPr>
          <w:rFonts w:ascii="Times New Roman" w:eastAsia="SimSun" w:hAnsi="Times New Roman" w:cs="Times New Roman"/>
          <w:kern w:val="1"/>
          <w:sz w:val="20"/>
          <w:szCs w:val="20"/>
          <w:lang w:eastAsia="zh-CN" w:bidi="hi-IN"/>
        </w:rPr>
        <w:t xml:space="preserve"> Чувашия, </w:t>
      </w:r>
      <w:proofErr w:type="gramStart"/>
      <w:r w:rsidR="00035274" w:rsidRPr="00B660D2">
        <w:rPr>
          <w:rFonts w:ascii="Times New Roman" w:eastAsia="SimSun" w:hAnsi="Times New Roman" w:cs="Times New Roman"/>
          <w:kern w:val="1"/>
          <w:sz w:val="20"/>
          <w:szCs w:val="20"/>
          <w:lang w:eastAsia="zh-CN" w:bidi="hi-IN"/>
        </w:rPr>
        <w:t>г</w:t>
      </w:r>
      <w:proofErr w:type="gramEnd"/>
      <w:r w:rsidR="001F3FD4">
        <w:rPr>
          <w:rFonts w:ascii="Times New Roman" w:eastAsia="SimSun" w:hAnsi="Times New Roman" w:cs="Times New Roman"/>
          <w:kern w:val="1"/>
          <w:sz w:val="20"/>
          <w:szCs w:val="20"/>
          <w:lang w:eastAsia="zh-CN" w:bidi="hi-IN"/>
        </w:rPr>
        <w:t>.</w:t>
      </w:r>
      <w:r w:rsidR="00035274" w:rsidRPr="00B660D2">
        <w:rPr>
          <w:rFonts w:ascii="Times New Roman" w:eastAsia="SimSun" w:hAnsi="Times New Roman" w:cs="Times New Roman"/>
          <w:kern w:val="1"/>
          <w:sz w:val="20"/>
          <w:szCs w:val="20"/>
          <w:lang w:eastAsia="zh-CN" w:bidi="hi-IN"/>
        </w:rPr>
        <w:t xml:space="preserve"> Чебоксары, ул</w:t>
      </w:r>
      <w:r w:rsidR="00042435" w:rsidRPr="00B660D2">
        <w:rPr>
          <w:rFonts w:ascii="Times New Roman" w:eastAsia="SimSun" w:hAnsi="Times New Roman" w:cs="Times New Roman"/>
          <w:kern w:val="1"/>
          <w:sz w:val="20"/>
          <w:szCs w:val="20"/>
          <w:lang w:eastAsia="zh-CN" w:bidi="hi-IN"/>
        </w:rPr>
        <w:t>.</w:t>
      </w:r>
      <w:r w:rsidR="00931F44">
        <w:rPr>
          <w:rFonts w:ascii="Times New Roman" w:eastAsia="SimSun" w:hAnsi="Times New Roman" w:cs="Times New Roman"/>
          <w:kern w:val="1"/>
          <w:sz w:val="20"/>
          <w:szCs w:val="20"/>
          <w:lang w:eastAsia="zh-CN" w:bidi="hi-IN"/>
        </w:rPr>
        <w:t xml:space="preserve"> </w:t>
      </w:r>
      <w:r w:rsidR="00035274" w:rsidRPr="00B660D2">
        <w:rPr>
          <w:rFonts w:ascii="Times New Roman" w:eastAsia="SimSun" w:hAnsi="Times New Roman" w:cs="Times New Roman"/>
          <w:kern w:val="1"/>
          <w:sz w:val="20"/>
          <w:szCs w:val="20"/>
          <w:lang w:eastAsia="zh-CN" w:bidi="hi-IN"/>
        </w:rPr>
        <w:t>Пирогова, дом 6</w:t>
      </w:r>
      <w:r w:rsidR="00077257">
        <w:rPr>
          <w:rFonts w:ascii="Times New Roman" w:eastAsia="SimSun" w:hAnsi="Times New Roman" w:cs="Times New Roman"/>
          <w:kern w:val="1"/>
          <w:sz w:val="20"/>
          <w:szCs w:val="20"/>
          <w:lang w:eastAsia="zh-CN" w:bidi="hi-IN"/>
        </w:rPr>
        <w:t>.</w:t>
      </w:r>
    </w:p>
    <w:p w:rsidR="00E96E5D" w:rsidRPr="00AD0D19" w:rsidRDefault="00E96E5D" w:rsidP="00E96E5D">
      <w:pPr>
        <w:tabs>
          <w:tab w:val="left" w:pos="567"/>
          <w:tab w:val="left" w:pos="993"/>
          <w:tab w:val="left" w:pos="1620"/>
        </w:tabs>
        <w:spacing w:after="0" w:line="240" w:lineRule="auto"/>
        <w:ind w:firstLine="426"/>
        <w:jc w:val="both"/>
        <w:textAlignment w:val="baseline"/>
        <w:rPr>
          <w:rFonts w:ascii="Times New Roman" w:eastAsia="SimSun" w:hAnsi="Times New Roman" w:cs="Times New Roman"/>
          <w:b/>
          <w:kern w:val="1"/>
          <w:sz w:val="20"/>
          <w:szCs w:val="20"/>
          <w:lang w:eastAsia="zh-CN" w:bidi="hi-IN"/>
        </w:rPr>
      </w:pPr>
      <w:r w:rsidRPr="00AD0D19">
        <w:rPr>
          <w:rFonts w:ascii="Times New Roman" w:eastAsia="SimSun" w:hAnsi="Times New Roman" w:cs="Times New Roman"/>
          <w:b/>
          <w:kern w:val="1"/>
          <w:sz w:val="20"/>
          <w:szCs w:val="20"/>
          <w:lang w:eastAsia="zh-CN" w:bidi="hi-IN"/>
        </w:rPr>
        <w:t xml:space="preserve">Срок поставки: </w:t>
      </w:r>
      <w:r w:rsidRPr="00931F44">
        <w:rPr>
          <w:rFonts w:ascii="Times New Roman" w:eastAsia="SimSun" w:hAnsi="Times New Roman" w:cs="Times New Roman"/>
          <w:b/>
          <w:kern w:val="1"/>
          <w:sz w:val="20"/>
          <w:szCs w:val="20"/>
          <w:lang w:eastAsia="zh-CN" w:bidi="hi-IN"/>
        </w:rPr>
        <w:t xml:space="preserve">в течение </w:t>
      </w:r>
      <w:r w:rsidR="00931F44" w:rsidRPr="00931F44">
        <w:rPr>
          <w:rFonts w:ascii="Times New Roman" w:eastAsia="SimSun" w:hAnsi="Times New Roman" w:cs="Times New Roman"/>
          <w:b/>
          <w:kern w:val="1"/>
          <w:sz w:val="20"/>
          <w:szCs w:val="20"/>
          <w:lang w:eastAsia="zh-CN" w:bidi="hi-IN"/>
        </w:rPr>
        <w:t>10</w:t>
      </w:r>
      <w:r w:rsidR="00B62A37" w:rsidRPr="00931F44">
        <w:rPr>
          <w:rFonts w:ascii="Times New Roman" w:eastAsia="SimSun" w:hAnsi="Times New Roman" w:cs="Times New Roman"/>
          <w:b/>
          <w:kern w:val="1"/>
          <w:sz w:val="20"/>
          <w:szCs w:val="20"/>
          <w:lang w:eastAsia="zh-CN" w:bidi="hi-IN"/>
        </w:rPr>
        <w:t xml:space="preserve"> (</w:t>
      </w:r>
      <w:r w:rsidR="00931F44" w:rsidRPr="00931F44">
        <w:rPr>
          <w:rFonts w:ascii="Times New Roman" w:eastAsia="SimSun" w:hAnsi="Times New Roman" w:cs="Times New Roman"/>
          <w:b/>
          <w:kern w:val="1"/>
          <w:sz w:val="20"/>
          <w:szCs w:val="20"/>
          <w:lang w:eastAsia="zh-CN" w:bidi="hi-IN"/>
        </w:rPr>
        <w:t>Десять</w:t>
      </w:r>
      <w:r w:rsidR="00B62A37" w:rsidRPr="00931F44">
        <w:rPr>
          <w:rFonts w:ascii="Times New Roman" w:eastAsia="SimSun" w:hAnsi="Times New Roman" w:cs="Times New Roman"/>
          <w:b/>
          <w:kern w:val="1"/>
          <w:sz w:val="20"/>
          <w:szCs w:val="20"/>
          <w:lang w:eastAsia="zh-CN" w:bidi="hi-IN"/>
        </w:rPr>
        <w:t>)</w:t>
      </w:r>
      <w:r w:rsidR="00897E78" w:rsidRPr="00931F44">
        <w:rPr>
          <w:rFonts w:ascii="Times New Roman" w:eastAsia="SimSun" w:hAnsi="Times New Roman" w:cs="Times New Roman"/>
          <w:b/>
          <w:kern w:val="1"/>
          <w:sz w:val="20"/>
          <w:szCs w:val="20"/>
          <w:lang w:eastAsia="zh-CN" w:bidi="hi-IN"/>
        </w:rPr>
        <w:t xml:space="preserve"> </w:t>
      </w:r>
      <w:r w:rsidR="00035274" w:rsidRPr="00931F44">
        <w:rPr>
          <w:rFonts w:ascii="Times New Roman" w:eastAsia="SimSun" w:hAnsi="Times New Roman" w:cs="Times New Roman"/>
          <w:b/>
          <w:kern w:val="1"/>
          <w:sz w:val="20"/>
          <w:szCs w:val="20"/>
          <w:lang w:eastAsia="zh-CN" w:bidi="hi-IN"/>
        </w:rPr>
        <w:t xml:space="preserve">календарных </w:t>
      </w:r>
      <w:r w:rsidRPr="00931F44">
        <w:rPr>
          <w:rFonts w:ascii="Times New Roman" w:eastAsia="SimSun" w:hAnsi="Times New Roman" w:cs="Times New Roman"/>
          <w:b/>
          <w:kern w:val="1"/>
          <w:sz w:val="20"/>
          <w:szCs w:val="20"/>
          <w:lang w:eastAsia="zh-CN" w:bidi="hi-IN"/>
        </w:rPr>
        <w:t>дней с момента заключения Договора.</w:t>
      </w:r>
    </w:p>
    <w:p w:rsidR="003C46E0" w:rsidRDefault="003C46E0" w:rsidP="003C46E0">
      <w:pPr>
        <w:numPr>
          <w:ilvl w:val="0"/>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Требование к товару:</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Pr>
          <w:rFonts w:ascii="Times New Roman" w:eastAsia="Times New Roman CYR" w:hAnsi="Times New Roman" w:cs="Times New Roman"/>
          <w:kern w:val="2"/>
          <w:sz w:val="20"/>
          <w:szCs w:val="20"/>
          <w:lang w:eastAsia="zh-CN" w:bidi="hi-IN"/>
        </w:rPr>
        <w:t>комплектующих</w:t>
      </w:r>
      <w:proofErr w:type="gramEnd"/>
      <w:r>
        <w:rPr>
          <w:rFonts w:ascii="Times New Roman" w:eastAsia="Times New Roman CYR" w:hAnsi="Times New Roman" w:cs="Times New Roman"/>
          <w:kern w:val="2"/>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3C46E0" w:rsidRPr="007D5ABD" w:rsidRDefault="003C46E0" w:rsidP="003C46E0">
      <w:pPr>
        <w:pStyle w:val="af"/>
        <w:numPr>
          <w:ilvl w:val="0"/>
          <w:numId w:val="31"/>
        </w:numPr>
        <w:tabs>
          <w:tab w:val="left" w:pos="993"/>
        </w:tabs>
        <w:ind w:left="0" w:firstLine="567"/>
        <w:contextualSpacing/>
        <w:jc w:val="both"/>
        <w:rPr>
          <w:rFonts w:cs="Times New Roman"/>
          <w:sz w:val="20"/>
          <w:szCs w:val="20"/>
        </w:rPr>
      </w:pPr>
      <w:r w:rsidRPr="003C46E0">
        <w:rPr>
          <w:rFonts w:cs="Times New Roman"/>
          <w:sz w:val="20"/>
          <w:szCs w:val="20"/>
        </w:rPr>
        <w:t xml:space="preserve">При поставке товара должны учитываться все расходы: </w:t>
      </w:r>
      <w:r w:rsidRPr="003C46E0">
        <w:rPr>
          <w:rFonts w:cs="Times New Roman"/>
          <w:kern w:val="2"/>
          <w:sz w:val="20"/>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r w:rsidR="007D5ABD">
        <w:rPr>
          <w:rFonts w:cs="Times New Roman"/>
          <w:kern w:val="2"/>
          <w:sz w:val="20"/>
          <w:szCs w:val="20"/>
        </w:rPr>
        <w:t>.</w:t>
      </w:r>
    </w:p>
    <w:p w:rsidR="007D5ABD" w:rsidRPr="003C46E0" w:rsidRDefault="007D5ABD" w:rsidP="007D5ABD">
      <w:pPr>
        <w:pStyle w:val="af"/>
        <w:tabs>
          <w:tab w:val="left" w:pos="993"/>
        </w:tabs>
        <w:ind w:left="567" w:firstLine="0"/>
        <w:contextualSpacing/>
        <w:jc w:val="both"/>
        <w:rPr>
          <w:rFonts w:cs="Times New Roman"/>
          <w:sz w:val="20"/>
          <w:szCs w:val="20"/>
        </w:rPr>
      </w:pPr>
    </w:p>
    <w:p w:rsidR="00E96E5D" w:rsidRPr="00B660D2" w:rsidRDefault="00E96E5D" w:rsidP="00E96E5D">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p w:rsidR="00E96E5D" w:rsidRPr="00B660D2" w:rsidRDefault="00E96E5D" w:rsidP="00E96E5D">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tbl>
      <w:tblPr>
        <w:tblW w:w="9828" w:type="dxa"/>
        <w:tblLayout w:type="fixed"/>
        <w:tblLook w:val="0000"/>
      </w:tblPr>
      <w:tblGrid>
        <w:gridCol w:w="5211"/>
        <w:gridCol w:w="4617"/>
      </w:tblGrid>
      <w:tr w:rsidR="00E96E5D" w:rsidRPr="00B660D2" w:rsidTr="00E96E5D">
        <w:tc>
          <w:tcPr>
            <w:tcW w:w="5211" w:type="dxa"/>
          </w:tcPr>
          <w:p w:rsidR="00E96E5D"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Заказчика:</w:t>
            </w:r>
          </w:p>
          <w:p w:rsidR="00964BA2" w:rsidRPr="00B660D2" w:rsidRDefault="00964BA2"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w:t>
            </w:r>
            <w:r w:rsidR="00077257">
              <w:rPr>
                <w:rFonts w:ascii="Times New Roman" w:eastAsia="SimSun" w:hAnsi="Times New Roman" w:cs="Times New Roman"/>
                <w:kern w:val="1"/>
                <w:sz w:val="20"/>
                <w:szCs w:val="20"/>
                <w:lang w:eastAsia="zh-CN" w:bidi="hi-IN"/>
              </w:rPr>
              <w:t>/ Н.В.</w:t>
            </w:r>
            <w:r w:rsidR="00964BA2">
              <w:rPr>
                <w:rFonts w:ascii="Times New Roman" w:eastAsia="SimSun" w:hAnsi="Times New Roman" w:cs="Times New Roman"/>
                <w:kern w:val="1"/>
                <w:sz w:val="20"/>
                <w:szCs w:val="20"/>
                <w:lang w:eastAsia="zh-CN" w:bidi="hi-IN"/>
              </w:rPr>
              <w:t xml:space="preserve"> </w:t>
            </w:r>
            <w:r w:rsidR="00077257">
              <w:rPr>
                <w:rFonts w:ascii="Times New Roman" w:eastAsia="SimSun" w:hAnsi="Times New Roman" w:cs="Times New Roman"/>
                <w:kern w:val="1"/>
                <w:sz w:val="20"/>
                <w:szCs w:val="20"/>
                <w:lang w:eastAsia="zh-CN" w:bidi="hi-IN"/>
              </w:rPr>
              <w:t>Краснова</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М.П.</w:t>
            </w:r>
          </w:p>
        </w:tc>
        <w:tc>
          <w:tcPr>
            <w:tcW w:w="4617" w:type="dxa"/>
          </w:tcPr>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Поставщика:</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__________________________</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E96E5D">
      <w:pPr>
        <w:widowControl w:val="0"/>
        <w:suppressAutoHyphens/>
        <w:spacing w:after="0" w:line="240" w:lineRule="auto"/>
        <w:jc w:val="center"/>
        <w:textAlignment w:val="baseline"/>
        <w:rPr>
          <w:rFonts w:ascii="Times New Roman" w:eastAsia="Times New Roman" w:hAnsi="Times New Roman" w:cs="Times New Roman"/>
          <w:b/>
          <w:bCs/>
          <w:kern w:val="1"/>
          <w:sz w:val="20"/>
          <w:szCs w:val="20"/>
          <w:lang w:eastAsia="ar-SA"/>
        </w:rPr>
      </w:pPr>
    </w:p>
    <w:p w:rsidR="00E96E5D" w:rsidRPr="00B660D2" w:rsidRDefault="00E96E5D" w:rsidP="00E96E5D">
      <w:pPr>
        <w:widowControl w:val="0"/>
        <w:suppressAutoHyphens/>
        <w:spacing w:after="0" w:line="240" w:lineRule="auto"/>
        <w:textAlignment w:val="baseline"/>
        <w:rPr>
          <w:rFonts w:ascii="Times New Roman" w:eastAsia="Times New Roman" w:hAnsi="Times New Roman" w:cs="Times New Roman"/>
          <w:b/>
          <w:kern w:val="1"/>
          <w:sz w:val="20"/>
          <w:szCs w:val="20"/>
          <w:lang w:eastAsia="ru-RU" w:bidi="hi-IN"/>
        </w:rPr>
      </w:pPr>
    </w:p>
    <w:p w:rsidR="00E96E5D" w:rsidRPr="00B660D2" w:rsidRDefault="00E96E5D" w:rsidP="00E96E5D">
      <w:pPr>
        <w:spacing w:after="0" w:line="240" w:lineRule="auto"/>
        <w:rPr>
          <w:rFonts w:ascii="Times New Roman" w:eastAsia="Times New Roman" w:hAnsi="Times New Roman" w:cs="Times New Roman"/>
          <w:kern w:val="1"/>
          <w:sz w:val="20"/>
          <w:szCs w:val="20"/>
          <w:lang w:eastAsia="ru-RU" w:bidi="hi-IN"/>
        </w:rPr>
      </w:pPr>
      <w:r w:rsidRPr="00B660D2">
        <w:rPr>
          <w:rFonts w:ascii="Times New Roman" w:eastAsia="Times New Roman" w:hAnsi="Times New Roman" w:cs="Times New Roman"/>
          <w:kern w:val="1"/>
          <w:sz w:val="20"/>
          <w:szCs w:val="20"/>
          <w:lang w:eastAsia="ru-RU" w:bidi="hi-IN"/>
        </w:rPr>
        <w:br w:type="page"/>
      </w:r>
    </w:p>
    <w:p w:rsidR="00024D20" w:rsidRDefault="00024D20" w:rsidP="00E96E5D">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sectPr w:rsidR="00024D20" w:rsidSect="00433599">
          <w:pgSz w:w="11906" w:h="16838"/>
          <w:pgMar w:top="426" w:right="849" w:bottom="426" w:left="1134" w:header="720" w:footer="720" w:gutter="0"/>
          <w:cols w:space="720"/>
          <w:docGrid w:linePitch="326"/>
        </w:sectPr>
      </w:pPr>
    </w:p>
    <w:p w:rsidR="006A2880" w:rsidRPr="00B660D2" w:rsidRDefault="006A2880" w:rsidP="006A2880">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Приложение № </w:t>
      </w:r>
      <w:r w:rsidR="00C67672">
        <w:rPr>
          <w:rFonts w:ascii="Times New Roman" w:eastAsia="SimSun" w:hAnsi="Times New Roman" w:cs="Times New Roman"/>
          <w:kern w:val="1"/>
          <w:sz w:val="20"/>
          <w:szCs w:val="20"/>
          <w:lang w:eastAsia="zh-CN" w:bidi="hi-IN"/>
        </w:rPr>
        <w:t>2</w:t>
      </w:r>
      <w:r w:rsidRPr="00B660D2">
        <w:rPr>
          <w:rFonts w:ascii="Times New Roman" w:eastAsia="SimSun" w:hAnsi="Times New Roman" w:cs="Times New Roman"/>
          <w:kern w:val="1"/>
          <w:sz w:val="20"/>
          <w:szCs w:val="20"/>
          <w:lang w:eastAsia="zh-CN" w:bidi="hi-IN"/>
        </w:rPr>
        <w:t xml:space="preserve"> к Договору № _______</w:t>
      </w:r>
    </w:p>
    <w:p w:rsidR="006A2880" w:rsidRPr="00B660D2" w:rsidRDefault="006A2880" w:rsidP="006A2880">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6A2880" w:rsidRPr="006A2880" w:rsidRDefault="006A2880" w:rsidP="006A2880">
      <w:pPr>
        <w:spacing w:after="0"/>
        <w:rPr>
          <w:rFonts w:ascii="Times New Roman" w:eastAsia="Calibri" w:hAnsi="Times New Roman" w:cs="Times New Roman"/>
          <w:b/>
          <w:sz w:val="20"/>
          <w:szCs w:val="20"/>
        </w:rPr>
      </w:pPr>
    </w:p>
    <w:p w:rsidR="006A2880" w:rsidRPr="006A2880" w:rsidRDefault="006A2880" w:rsidP="001F3FD4">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АКТ ПРИЕМА-ПЕРЕДАЧИ ТОВАРА</w:t>
      </w:r>
    </w:p>
    <w:p w:rsidR="006A2880" w:rsidRPr="006A2880" w:rsidRDefault="006A2880" w:rsidP="001F3FD4">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 xml:space="preserve">№ ____ от «____» __________ 20___г. </w:t>
      </w:r>
    </w:p>
    <w:p w:rsidR="006A2880" w:rsidRPr="006A2880" w:rsidRDefault="006A2880" w:rsidP="001F3FD4">
      <w:pPr>
        <w:spacing w:after="0" w:line="240" w:lineRule="auto"/>
        <w:jc w:val="center"/>
        <w:rPr>
          <w:rFonts w:ascii="Times New Roman" w:eastAsia="Calibri" w:hAnsi="Times New Roman" w:cs="Times New Roman"/>
          <w:b/>
          <w:sz w:val="20"/>
          <w:szCs w:val="20"/>
        </w:rPr>
      </w:pPr>
    </w:p>
    <w:p w:rsidR="006A2880" w:rsidRPr="006A2880" w:rsidRDefault="006A2880" w:rsidP="001F3FD4">
      <w:pPr>
        <w:spacing w:after="0" w:line="240" w:lineRule="auto"/>
        <w:jc w:val="center"/>
        <w:rPr>
          <w:rFonts w:ascii="Times New Roman" w:eastAsia="Calibri" w:hAnsi="Times New Roman" w:cs="Times New Roman"/>
          <w:b/>
          <w:i/>
          <w:iCs/>
          <w:sz w:val="20"/>
          <w:szCs w:val="20"/>
        </w:rPr>
      </w:pPr>
      <w:r w:rsidRPr="006A2880">
        <w:rPr>
          <w:rFonts w:ascii="Times New Roman" w:eastAsia="Calibri" w:hAnsi="Times New Roman" w:cs="Times New Roman"/>
          <w:b/>
          <w:sz w:val="20"/>
          <w:szCs w:val="20"/>
        </w:rPr>
        <w:t xml:space="preserve">ПО ДОГОВОРУ </w:t>
      </w:r>
      <w:r w:rsidRPr="006A2880">
        <w:rPr>
          <w:rFonts w:ascii="Times New Roman" w:eastAsia="Calibri" w:hAnsi="Times New Roman" w:cs="Times New Roman"/>
          <w:b/>
          <w:sz w:val="20"/>
          <w:szCs w:val="20"/>
        </w:rPr>
        <w:br/>
        <w:t>№____ от «___» ____________20___ года</w:t>
      </w:r>
    </w:p>
    <w:p w:rsidR="006A2880" w:rsidRPr="006A2880" w:rsidRDefault="006A2880" w:rsidP="001F3FD4">
      <w:pPr>
        <w:spacing w:after="0" w:line="240" w:lineRule="auto"/>
        <w:jc w:val="center"/>
        <w:rPr>
          <w:rFonts w:ascii="Times New Roman" w:eastAsia="Calibri" w:hAnsi="Times New Roman" w:cs="Times New Roman"/>
          <w:b/>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b/>
          <w:sz w:val="20"/>
          <w:szCs w:val="20"/>
        </w:rPr>
        <w:t>«</w:t>
      </w:r>
      <w:r w:rsidRPr="006A2880">
        <w:rPr>
          <w:rFonts w:ascii="Times New Roman" w:eastAsia="Calibri" w:hAnsi="Times New Roman" w:cs="Times New Roman"/>
          <w:sz w:val="20"/>
          <w:szCs w:val="20"/>
        </w:rPr>
        <w:t xml:space="preserve">Поставщик» _____________________________________, именуемое в дальнейшем «Поставщик», в лице ______________________________________________, действующего на основании _________________________, с одной стороны и «Заказчик» </w:t>
      </w:r>
      <w:r w:rsidRPr="006A2880">
        <w:rPr>
          <w:rFonts w:ascii="Times New Roman" w:eastAsia="Calibri" w:hAnsi="Times New Roman" w:cs="Times New Roman"/>
          <w:bCs/>
          <w:sz w:val="20"/>
          <w:szCs w:val="20"/>
        </w:rPr>
        <w:t>БУ «</w:t>
      </w:r>
      <w:r>
        <w:rPr>
          <w:rFonts w:ascii="Times New Roman" w:eastAsia="Calibri" w:hAnsi="Times New Roman" w:cs="Times New Roman"/>
          <w:bCs/>
          <w:sz w:val="20"/>
          <w:szCs w:val="20"/>
        </w:rPr>
        <w:t>Республиканский кожно-венерологический диспансер</w:t>
      </w:r>
      <w:r w:rsidRPr="006A2880">
        <w:rPr>
          <w:rFonts w:ascii="Times New Roman" w:eastAsia="Calibri" w:hAnsi="Times New Roman" w:cs="Times New Roman"/>
          <w:bCs/>
          <w:sz w:val="20"/>
          <w:szCs w:val="20"/>
        </w:rPr>
        <w:t>» Минздрава Чувашии</w:t>
      </w:r>
      <w:r w:rsidRPr="006A2880">
        <w:rPr>
          <w:rFonts w:ascii="Times New Roman" w:eastAsia="Calibri" w:hAnsi="Times New Roman" w:cs="Times New Roman"/>
          <w:sz w:val="20"/>
          <w:szCs w:val="20"/>
        </w:rPr>
        <w:t xml:space="preserve">, в лице главного врача </w:t>
      </w:r>
      <w:r>
        <w:rPr>
          <w:rFonts w:ascii="Times New Roman" w:eastAsia="Calibri" w:hAnsi="Times New Roman" w:cs="Times New Roman"/>
          <w:sz w:val="20"/>
          <w:szCs w:val="20"/>
        </w:rPr>
        <w:t>Красновой Надежды Васильевны</w:t>
      </w:r>
      <w:r w:rsidRPr="006A2880">
        <w:rPr>
          <w:rFonts w:ascii="Times New Roman" w:eastAsia="Calibri" w:hAnsi="Times New Roman" w:cs="Times New Roman"/>
          <w:sz w:val="20"/>
          <w:szCs w:val="20"/>
        </w:rPr>
        <w:t>, действующего на основании Устава, с другой стороны, составили настоящий акт о следующем:</w:t>
      </w:r>
    </w:p>
    <w:p w:rsidR="006A2880" w:rsidRPr="006A2880" w:rsidRDefault="006A2880" w:rsidP="006A2880">
      <w:pPr>
        <w:spacing w:after="0"/>
        <w:rPr>
          <w:rFonts w:ascii="Times New Roman" w:eastAsia="Calibri" w:hAnsi="Times New Roman" w:cs="Times New Roman"/>
          <w:sz w:val="20"/>
          <w:szCs w:val="20"/>
        </w:rPr>
      </w:pPr>
    </w:p>
    <w:p w:rsid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Поставщик поставил, а Заказчик принял следующий Товар согласно Спецификации (Приложение №1 к договору):</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
        <w:gridCol w:w="1431"/>
        <w:gridCol w:w="1990"/>
        <w:gridCol w:w="1119"/>
        <w:gridCol w:w="967"/>
        <w:gridCol w:w="1273"/>
        <w:gridCol w:w="1500"/>
        <w:gridCol w:w="1377"/>
      </w:tblGrid>
      <w:tr w:rsidR="00191392" w:rsidRPr="00B660D2" w:rsidTr="00191392">
        <w:trPr>
          <w:cantSplit/>
          <w:trHeight w:val="567"/>
          <w:jc w:val="center"/>
        </w:trPr>
        <w:tc>
          <w:tcPr>
            <w:tcW w:w="356" w:type="dxa"/>
            <w:vAlign w:val="center"/>
          </w:tcPr>
          <w:p w:rsidR="00191392" w:rsidRPr="00B660D2" w:rsidRDefault="00191392" w:rsidP="00E40FA3">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55"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2171" w:type="dxa"/>
            <w:tcBorders>
              <w:bottom w:val="nil"/>
            </w:tcBorders>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1210"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1043"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380"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1631"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1495"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Цена товара, руб.</w:t>
            </w:r>
          </w:p>
        </w:tc>
      </w:tr>
      <w:tr w:rsidR="00191392" w:rsidRPr="00B660D2" w:rsidTr="00191392">
        <w:trPr>
          <w:cantSplit/>
          <w:trHeight w:val="248"/>
          <w:jc w:val="center"/>
        </w:trPr>
        <w:tc>
          <w:tcPr>
            <w:tcW w:w="356"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55"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2171"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1210"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1043"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380"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1631"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1495"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r>
      <w:tr w:rsidR="00191392" w:rsidRPr="00B660D2" w:rsidTr="00191392">
        <w:trPr>
          <w:cantSplit/>
          <w:trHeight w:val="233"/>
          <w:jc w:val="center"/>
        </w:trPr>
        <w:tc>
          <w:tcPr>
            <w:tcW w:w="356"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55"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171"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210"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043"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80"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631"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95"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191392" w:rsidRPr="006A2880" w:rsidRDefault="00191392"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2. Фактическое качество товаров соответствует (не соответствует) требованиям договора: </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3. Вышеуказанные поставки согласно договору должны быть выполнены до «__» ______________ 20___г., фактически выполнены «__» ___________________ 20___г.</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4. Недостатки товаров (выявлены, не выявлены) 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5. К настоящему акту прилагаются следующие документы, подтверждающие поставку Товара:</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Товарная накладная № _____ от «____» __________ 20___ г.</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2. Счет-фактура № _____ от «_____» __________ 20__ г.</w:t>
      </w:r>
    </w:p>
    <w:p w:rsidR="006A2880" w:rsidRPr="006A2880" w:rsidRDefault="00191392"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3</w:t>
      </w:r>
      <w:r w:rsidR="006A2880" w:rsidRPr="006A2880">
        <w:rPr>
          <w:rFonts w:ascii="Times New Roman" w:eastAsia="Calibri" w:hAnsi="Times New Roman" w:cs="Times New Roman"/>
          <w:sz w:val="20"/>
          <w:szCs w:val="20"/>
        </w:rPr>
        <w:t>. ….</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Гарантируем, что на поставленный Товар имеется гарантия производителя сроком ____ месяцев. Гарантия подтверждается следующими документами 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 (</w:t>
      </w:r>
      <w:r w:rsidRPr="006A2880">
        <w:rPr>
          <w:rFonts w:ascii="Times New Roman" w:eastAsia="Calibri" w:hAnsi="Times New Roman" w:cs="Times New Roman"/>
          <w:i/>
          <w:iCs/>
          <w:sz w:val="20"/>
          <w:szCs w:val="20"/>
        </w:rPr>
        <w:t>перечислить документы</w:t>
      </w:r>
      <w:r w:rsidRPr="006A2880">
        <w:rPr>
          <w:rFonts w:ascii="Times New Roman" w:eastAsia="Calibri" w:hAnsi="Times New Roman" w:cs="Times New Roman"/>
          <w:sz w:val="20"/>
          <w:szCs w:val="20"/>
        </w:rPr>
        <w:t>)</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Настоящий Акт прие</w:t>
      </w:r>
      <w:r w:rsidR="00E40FA3">
        <w:rPr>
          <w:rFonts w:ascii="Times New Roman" w:eastAsia="Calibri" w:hAnsi="Times New Roman" w:cs="Times New Roman"/>
          <w:sz w:val="20"/>
          <w:szCs w:val="20"/>
        </w:rPr>
        <w:t>ма-передачи товара составлен в 2 (дву</w:t>
      </w:r>
      <w:r w:rsidRPr="006A2880">
        <w:rPr>
          <w:rFonts w:ascii="Times New Roman" w:eastAsia="Calibri" w:hAnsi="Times New Roman" w:cs="Times New Roman"/>
          <w:sz w:val="20"/>
          <w:szCs w:val="20"/>
        </w:rPr>
        <w:t>х) экземплярах, имеющих одинаковую юридическую силу: од</w:t>
      </w:r>
      <w:r w:rsidR="00E40FA3">
        <w:rPr>
          <w:rFonts w:ascii="Times New Roman" w:eastAsia="Calibri" w:hAnsi="Times New Roman" w:cs="Times New Roman"/>
          <w:sz w:val="20"/>
          <w:szCs w:val="20"/>
        </w:rPr>
        <w:t xml:space="preserve">ин экземпляр – «Поставщику», один экземпляр </w:t>
      </w:r>
      <w:r w:rsidRPr="006A2880">
        <w:rPr>
          <w:rFonts w:ascii="Times New Roman" w:eastAsia="Calibri" w:hAnsi="Times New Roman" w:cs="Times New Roman"/>
          <w:sz w:val="20"/>
          <w:szCs w:val="20"/>
        </w:rPr>
        <w:t>– «Заказчику».</w:t>
      </w:r>
    </w:p>
    <w:p w:rsidR="006A2880" w:rsidRPr="006A2880" w:rsidRDefault="006A2880" w:rsidP="006A2880">
      <w:pPr>
        <w:spacing w:after="0"/>
        <w:rPr>
          <w:rFonts w:ascii="Times New Roman" w:eastAsia="Calibri" w:hAnsi="Times New Roman" w:cs="Times New Roman"/>
          <w:sz w:val="20"/>
          <w:szCs w:val="20"/>
        </w:rPr>
      </w:pPr>
    </w:p>
    <w:tbl>
      <w:tblPr>
        <w:tblW w:w="0" w:type="auto"/>
        <w:tblInd w:w="108" w:type="dxa"/>
        <w:tblLayout w:type="fixed"/>
        <w:tblLook w:val="0000"/>
      </w:tblPr>
      <w:tblGrid>
        <w:gridCol w:w="5004"/>
        <w:gridCol w:w="4937"/>
      </w:tblGrid>
      <w:tr w:rsidR="006A2880" w:rsidRPr="006A2880" w:rsidTr="00784F23">
        <w:trPr>
          <w:trHeight w:val="1"/>
        </w:trPr>
        <w:tc>
          <w:tcPr>
            <w:tcW w:w="5004"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Поставщик:</w:t>
            </w:r>
          </w:p>
          <w:p w:rsidR="006A2880" w:rsidRPr="006A2880" w:rsidRDefault="006A2880" w:rsidP="006A2880">
            <w:pPr>
              <w:spacing w:after="0"/>
              <w:rPr>
                <w:rFonts w:ascii="Times New Roman" w:eastAsia="Calibri" w:hAnsi="Times New Roman" w:cs="Times New Roman"/>
                <w:bCs/>
                <w:sz w:val="20"/>
                <w:szCs w:val="20"/>
                <w:lang w:val="en-US"/>
              </w:rPr>
            </w:pPr>
            <w:r w:rsidRPr="006A2880">
              <w:rPr>
                <w:rFonts w:ascii="Times New Roman" w:eastAsia="Calibri" w:hAnsi="Times New Roman" w:cs="Times New Roman"/>
                <w:bCs/>
                <w:sz w:val="20"/>
                <w:szCs w:val="20"/>
                <w:lang w:val="en-US"/>
              </w:rPr>
              <w:t>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 xml:space="preserve">______________  ______________ </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М.П.</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6A2880">
            <w:pPr>
              <w:spacing w:after="0"/>
              <w:rPr>
                <w:rFonts w:ascii="Times New Roman" w:eastAsia="Calibri" w:hAnsi="Times New Roman" w:cs="Times New Roman"/>
                <w:sz w:val="20"/>
                <w:szCs w:val="20"/>
                <w:lang w:val="en-US"/>
              </w:rPr>
            </w:pPr>
          </w:p>
        </w:tc>
        <w:tc>
          <w:tcPr>
            <w:tcW w:w="4937"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Поставщика:</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lang w:val="en-US"/>
              </w:rPr>
            </w:pPr>
          </w:p>
          <w:p w:rsidR="006A2880" w:rsidRPr="00D661C8" w:rsidRDefault="006A2880" w:rsidP="00D661C8">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tc>
      </w:tr>
      <w:tr w:rsidR="006A2880" w:rsidRPr="006A2880" w:rsidTr="00784F23">
        <w:trPr>
          <w:trHeight w:val="2869"/>
        </w:trPr>
        <w:tc>
          <w:tcPr>
            <w:tcW w:w="5004"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p>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Заказчик:</w:t>
            </w:r>
          </w:p>
          <w:p w:rsidR="006A2880" w:rsidRPr="006A2880" w:rsidRDefault="00E40FA3"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Главный врач БУ «Республиканский</w:t>
            </w:r>
          </w:p>
          <w:p w:rsidR="006A2880" w:rsidRPr="006A2880" w:rsidRDefault="00655C45"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кожно-</w:t>
            </w:r>
            <w:r w:rsidR="00E40FA3">
              <w:rPr>
                <w:rFonts w:ascii="Times New Roman" w:eastAsia="Calibri" w:hAnsi="Times New Roman" w:cs="Times New Roman"/>
                <w:sz w:val="20"/>
                <w:szCs w:val="20"/>
              </w:rPr>
              <w:t>венерологический диспансер</w:t>
            </w:r>
            <w:r w:rsidR="006A2880" w:rsidRPr="006A2880">
              <w:rPr>
                <w:rFonts w:ascii="Times New Roman" w:eastAsia="Calibri" w:hAnsi="Times New Roman" w:cs="Times New Roman"/>
                <w:sz w:val="20"/>
                <w:szCs w:val="20"/>
              </w:rPr>
              <w:t>»</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Минздрава Чувашии</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______________ </w:t>
            </w:r>
            <w:r w:rsidR="00E40FA3">
              <w:rPr>
                <w:rFonts w:ascii="Times New Roman" w:eastAsia="Calibri" w:hAnsi="Times New Roman" w:cs="Times New Roman"/>
                <w:sz w:val="20"/>
                <w:szCs w:val="20"/>
              </w:rPr>
              <w:t>Н.В.Краснова</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D661C8">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«___»____________20</w:t>
            </w:r>
            <w:r w:rsidR="00D661C8" w:rsidRPr="00A07B4C">
              <w:rPr>
                <w:rFonts w:ascii="Times New Roman" w:eastAsia="Calibri" w:hAnsi="Times New Roman" w:cs="Times New Roman"/>
                <w:sz w:val="20"/>
                <w:szCs w:val="20"/>
              </w:rPr>
              <w:t>2</w:t>
            </w:r>
            <w:r w:rsidRPr="006A2880">
              <w:rPr>
                <w:rFonts w:ascii="Times New Roman" w:eastAsia="Calibri" w:hAnsi="Times New Roman" w:cs="Times New Roman"/>
                <w:sz w:val="20"/>
                <w:szCs w:val="20"/>
              </w:rPr>
              <w:t>__ г.</w:t>
            </w:r>
          </w:p>
        </w:tc>
        <w:tc>
          <w:tcPr>
            <w:tcW w:w="4937"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p>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Заказчика:</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 xml:space="preserve"> «___»____________20</w:t>
            </w:r>
            <w:r w:rsidR="00655C45">
              <w:rPr>
                <w:rFonts w:ascii="Times New Roman" w:eastAsia="Calibri" w:hAnsi="Times New Roman" w:cs="Times New Roman"/>
                <w:sz w:val="20"/>
                <w:szCs w:val="20"/>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6A2880">
            <w:pPr>
              <w:spacing w:after="0"/>
              <w:rPr>
                <w:rFonts w:ascii="Times New Roman" w:eastAsia="Calibri" w:hAnsi="Times New Roman" w:cs="Times New Roman"/>
                <w:sz w:val="20"/>
                <w:szCs w:val="20"/>
                <w:lang w:val="en-US"/>
              </w:rPr>
            </w:pPr>
          </w:p>
        </w:tc>
      </w:tr>
    </w:tbl>
    <w:p w:rsidR="006A2880" w:rsidRDefault="006A2880"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Pr="00B660D2" w:rsidRDefault="00E048C1" w:rsidP="00E048C1">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к Договору № _______</w:t>
      </w:r>
    </w:p>
    <w:p w:rsidR="00E048C1" w:rsidRPr="00B660D2" w:rsidRDefault="00E048C1" w:rsidP="00E048C1">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Образец</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ЗАКЛЮЧЕНИЕ</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О ПРИЕМКЕ ТОВАРА ПО КАЧЕСТВУ</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(ЭКСПЕРТИЗА)</w:t>
      </w:r>
    </w:p>
    <w:p w:rsidR="00E048C1" w:rsidRPr="00E048C1" w:rsidRDefault="00E048C1" w:rsidP="00E048C1">
      <w:pPr>
        <w:spacing w:after="0"/>
        <w:ind w:firstLine="567"/>
        <w:rPr>
          <w:rFonts w:ascii="Times New Roman" w:hAnsi="Times New Roman" w:cs="Times New Roman"/>
          <w:lang w:eastAsia="ru-RU"/>
        </w:rPr>
      </w:pPr>
    </w:p>
    <w:tbl>
      <w:tblPr>
        <w:tblW w:w="9922" w:type="dxa"/>
        <w:jc w:val="center"/>
        <w:tblLook w:val="01E0"/>
      </w:tblPr>
      <w:tblGrid>
        <w:gridCol w:w="5384"/>
        <w:gridCol w:w="4538"/>
      </w:tblGrid>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Место составления заключения</w:t>
            </w:r>
          </w:p>
        </w:tc>
        <w:tc>
          <w:tcPr>
            <w:tcW w:w="4538" w:type="dxa"/>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p w:rsidR="00E048C1" w:rsidRPr="00E048C1" w:rsidRDefault="00E048C1" w:rsidP="001F7900">
            <w:pPr>
              <w:spacing w:after="0" w:line="276" w:lineRule="auto"/>
              <w:rPr>
                <w:rFonts w:ascii="Times New Roman" w:hAnsi="Times New Roman" w:cs="Times New Roman"/>
              </w:rPr>
            </w:pPr>
          </w:p>
        </w:tc>
      </w:tr>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Дата составления заключения</w:t>
            </w:r>
          </w:p>
        </w:tc>
        <w:tc>
          <w:tcPr>
            <w:tcW w:w="4538"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Контракт</w:t>
            </w:r>
          </w:p>
        </w:tc>
        <w:tc>
          <w:tcPr>
            <w:tcW w:w="4538" w:type="dxa"/>
            <w:tcBorders>
              <w:top w:val="single" w:sz="4" w:space="0" w:color="auto"/>
              <w:left w:val="nil"/>
              <w:bottom w:val="single" w:sz="4" w:space="0" w:color="auto"/>
              <w:right w:val="nil"/>
            </w:tcBorders>
            <w:hideMark/>
          </w:tcPr>
          <w:p w:rsidR="00E048C1" w:rsidRPr="00E048C1" w:rsidRDefault="00E048C1" w:rsidP="00E048C1">
            <w:pPr>
              <w:spacing w:after="0" w:line="276" w:lineRule="auto"/>
              <w:rPr>
                <w:rFonts w:ascii="Times New Roman" w:hAnsi="Times New Roman" w:cs="Times New Roman"/>
              </w:rPr>
            </w:pPr>
            <w:r w:rsidRPr="00E048C1">
              <w:rPr>
                <w:rFonts w:ascii="Times New Roman" w:hAnsi="Times New Roman" w:cs="Times New Roman"/>
              </w:rPr>
              <w:t>Дата              №</w:t>
            </w:r>
          </w:p>
        </w:tc>
      </w:tr>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Предмет контракта</w:t>
            </w:r>
          </w:p>
        </w:tc>
        <w:tc>
          <w:tcPr>
            <w:tcW w:w="4538" w:type="dxa"/>
            <w:tcBorders>
              <w:top w:val="single" w:sz="4" w:space="0" w:color="auto"/>
              <w:left w:val="nil"/>
              <w:bottom w:val="single" w:sz="4" w:space="0" w:color="auto"/>
              <w:right w:val="nil"/>
            </w:tcBorders>
          </w:tcPr>
          <w:p w:rsidR="00E048C1" w:rsidRPr="00996592" w:rsidRDefault="00996592" w:rsidP="001F7900">
            <w:pPr>
              <w:spacing w:after="0" w:line="276" w:lineRule="auto"/>
              <w:rPr>
                <w:rFonts w:ascii="Times New Roman" w:hAnsi="Times New Roman" w:cs="Times New Roman"/>
              </w:rPr>
            </w:pPr>
            <w:r w:rsidRPr="00996592">
              <w:rPr>
                <w:rFonts w:ascii="Times New Roman" w:hAnsi="Times New Roman" w:cs="Times New Roman"/>
                <w:sz w:val="20"/>
                <w:szCs w:val="20"/>
              </w:rPr>
              <w:t>Поставка</w:t>
            </w:r>
            <w:r w:rsidRPr="00996592">
              <w:rPr>
                <w:rFonts w:ascii="Times New Roman" w:eastAsia="SimSun" w:hAnsi="Times New Roman" w:cs="Times New Roman"/>
                <w:kern w:val="1"/>
                <w:sz w:val="20"/>
                <w:szCs w:val="20"/>
                <w:lang w:eastAsia="zh-CN" w:bidi="hi-IN"/>
              </w:rPr>
              <w:t xml:space="preserve"> туалетной бумаги</w:t>
            </w:r>
          </w:p>
        </w:tc>
      </w:tr>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Наименование, почтовый адрес, контактные телефоны Поставщика</w:t>
            </w:r>
          </w:p>
        </w:tc>
        <w:tc>
          <w:tcPr>
            <w:tcW w:w="4538" w:type="dxa"/>
            <w:tcBorders>
              <w:top w:val="single" w:sz="4" w:space="0" w:color="auto"/>
              <w:left w:val="nil"/>
              <w:bottom w:val="single" w:sz="4" w:space="0" w:color="auto"/>
              <w:right w:val="nil"/>
            </w:tcBorders>
          </w:tcPr>
          <w:p w:rsidR="00E048C1" w:rsidRPr="00E048C1" w:rsidRDefault="00E048C1" w:rsidP="00996592">
            <w:pPr>
              <w:pStyle w:val="af1"/>
              <w:rPr>
                <w:rFonts w:cs="Times New Roman"/>
                <w:sz w:val="22"/>
                <w:szCs w:val="22"/>
              </w:rPr>
            </w:pPr>
          </w:p>
        </w:tc>
      </w:tr>
      <w:tr w:rsidR="00E048C1" w:rsidRPr="00E048C1" w:rsidTr="00996592">
        <w:trPr>
          <w:jc w:val="center"/>
        </w:trPr>
        <w:tc>
          <w:tcPr>
            <w:tcW w:w="5384" w:type="dxa"/>
            <w:vAlign w:val="bottom"/>
            <w:hideMark/>
          </w:tcPr>
          <w:p w:rsidR="00E048C1" w:rsidRDefault="00996592" w:rsidP="001F7900">
            <w:pPr>
              <w:spacing w:after="0" w:line="276" w:lineRule="auto"/>
              <w:rPr>
                <w:rFonts w:ascii="Times New Roman" w:hAnsi="Times New Roman" w:cs="Times New Roman"/>
              </w:rPr>
            </w:pPr>
            <w:r w:rsidRPr="00E048C1">
              <w:rPr>
                <w:rFonts w:ascii="Times New Roman" w:hAnsi="Times New Roman" w:cs="Times New Roman"/>
              </w:rPr>
              <w:t>Наименование,</w:t>
            </w:r>
            <w:r>
              <w:rPr>
                <w:rFonts w:ascii="Times New Roman" w:hAnsi="Times New Roman" w:cs="Times New Roman"/>
              </w:rPr>
              <w:t xml:space="preserve"> </w:t>
            </w:r>
            <w:r w:rsidRPr="00E048C1">
              <w:rPr>
                <w:rFonts w:ascii="Times New Roman" w:hAnsi="Times New Roman" w:cs="Times New Roman"/>
              </w:rPr>
              <w:t>почтовый адрес, контактные телефоны</w:t>
            </w:r>
          </w:p>
          <w:p w:rsidR="00996592" w:rsidRDefault="00996592" w:rsidP="001F7900">
            <w:pPr>
              <w:spacing w:after="0" w:line="276" w:lineRule="auto"/>
              <w:rPr>
                <w:rFonts w:ascii="Times New Roman" w:hAnsi="Times New Roman" w:cs="Times New Roman"/>
              </w:rPr>
            </w:pPr>
            <w:r w:rsidRPr="00E048C1">
              <w:rPr>
                <w:rFonts w:ascii="Times New Roman" w:hAnsi="Times New Roman" w:cs="Times New Roman"/>
              </w:rPr>
              <w:t>Заказчик</w:t>
            </w:r>
          </w:p>
          <w:p w:rsidR="00996592" w:rsidRDefault="00996592" w:rsidP="001F7900">
            <w:pPr>
              <w:spacing w:after="0" w:line="276" w:lineRule="auto"/>
              <w:rPr>
                <w:rFonts w:ascii="Times New Roman" w:hAnsi="Times New Roman" w:cs="Times New Roman"/>
              </w:rPr>
            </w:pPr>
          </w:p>
          <w:p w:rsidR="00996592" w:rsidRPr="00E048C1" w:rsidRDefault="00996592" w:rsidP="001F7900">
            <w:pPr>
              <w:spacing w:after="0" w:line="276" w:lineRule="auto"/>
              <w:rPr>
                <w:rFonts w:ascii="Times New Roman" w:hAnsi="Times New Roman" w:cs="Times New Roman"/>
              </w:rPr>
            </w:pPr>
          </w:p>
        </w:tc>
        <w:tc>
          <w:tcPr>
            <w:tcW w:w="4538" w:type="dxa"/>
            <w:tcBorders>
              <w:top w:val="single" w:sz="4" w:space="0" w:color="auto"/>
              <w:left w:val="nil"/>
              <w:bottom w:val="single" w:sz="4" w:space="0" w:color="auto"/>
              <w:right w:val="nil"/>
            </w:tcBorders>
          </w:tcPr>
          <w:p w:rsidR="00E048C1" w:rsidRPr="00E048C1" w:rsidRDefault="00E048C1" w:rsidP="001F7900">
            <w:pPr>
              <w:spacing w:after="0"/>
              <w:rPr>
                <w:rFonts w:ascii="Times New Roman" w:hAnsi="Times New Roman" w:cs="Times New Roman"/>
              </w:rPr>
            </w:pPr>
            <w:r w:rsidRPr="00E048C1">
              <w:rPr>
                <w:rFonts w:ascii="Times New Roman" w:hAnsi="Times New Roman" w:cs="Times New Roman"/>
              </w:rPr>
              <w:t xml:space="preserve">БУ «Республиканский кожно-венерологический диспансер» Минздрава Чувашии </w:t>
            </w:r>
          </w:p>
          <w:p w:rsidR="00E048C1" w:rsidRDefault="00996592" w:rsidP="001F7900">
            <w:pPr>
              <w:spacing w:after="0"/>
              <w:rPr>
                <w:rFonts w:ascii="Times New Roman" w:hAnsi="Times New Roman" w:cs="Times New Roman"/>
              </w:rPr>
            </w:pPr>
            <w:r w:rsidRPr="00E048C1">
              <w:rPr>
                <w:rFonts w:ascii="Times New Roman" w:hAnsi="Times New Roman" w:cs="Times New Roman"/>
              </w:rPr>
              <w:t xml:space="preserve">г. Чебоксары, </w:t>
            </w:r>
            <w:r>
              <w:rPr>
                <w:rFonts w:ascii="Times New Roman" w:hAnsi="Times New Roman" w:cs="Times New Roman"/>
              </w:rPr>
              <w:t>ул. Пирогова, д.6</w:t>
            </w:r>
          </w:p>
          <w:p w:rsidR="00996592" w:rsidRPr="00E048C1" w:rsidRDefault="00996592" w:rsidP="001F7900">
            <w:pPr>
              <w:spacing w:after="0"/>
              <w:rPr>
                <w:rFonts w:ascii="Times New Roman" w:hAnsi="Times New Roman" w:cs="Times New Roman"/>
              </w:rPr>
            </w:pPr>
          </w:p>
        </w:tc>
      </w:tr>
      <w:tr w:rsidR="00E048C1" w:rsidRPr="00E048C1" w:rsidTr="00996592">
        <w:trPr>
          <w:jc w:val="center"/>
        </w:trPr>
        <w:tc>
          <w:tcPr>
            <w:tcW w:w="5384"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4538" w:type="dxa"/>
            <w:tcBorders>
              <w:top w:val="single" w:sz="4" w:space="0" w:color="auto"/>
              <w:left w:val="nil"/>
              <w:bottom w:val="single" w:sz="4" w:space="0" w:color="auto"/>
              <w:right w:val="nil"/>
            </w:tcBorders>
            <w:hideMark/>
          </w:tcPr>
          <w:p w:rsidR="00E048C1" w:rsidRPr="00996592" w:rsidRDefault="00E048C1" w:rsidP="00996592">
            <w:pPr>
              <w:spacing w:after="0" w:line="276" w:lineRule="auto"/>
              <w:jc w:val="center"/>
              <w:rPr>
                <w:rFonts w:ascii="Times New Roman" w:hAnsi="Times New Roman" w:cs="Times New Roman"/>
                <w:sz w:val="18"/>
                <w:szCs w:val="18"/>
              </w:rPr>
            </w:pPr>
            <w:r w:rsidRPr="00996592">
              <w:rPr>
                <w:rFonts w:ascii="Times New Roman" w:hAnsi="Times New Roman" w:cs="Times New Roman"/>
                <w:sz w:val="18"/>
                <w:szCs w:val="18"/>
              </w:rPr>
              <w:t>(Ф.И.О., должность)</w:t>
            </w:r>
          </w:p>
        </w:tc>
      </w:tr>
      <w:tr w:rsidR="00E048C1" w:rsidRPr="00E048C1" w:rsidTr="00996592">
        <w:trPr>
          <w:jc w:val="center"/>
        </w:trPr>
        <w:tc>
          <w:tcPr>
            <w:tcW w:w="5384" w:type="dxa"/>
            <w:vAlign w:val="bottom"/>
          </w:tcPr>
          <w:p w:rsidR="00E048C1" w:rsidRPr="00E048C1" w:rsidRDefault="00E048C1" w:rsidP="001F7900">
            <w:pPr>
              <w:spacing w:after="0" w:line="276" w:lineRule="auto"/>
              <w:rPr>
                <w:rFonts w:ascii="Times New Roman" w:hAnsi="Times New Roman" w:cs="Times New Roman"/>
              </w:rPr>
            </w:pPr>
          </w:p>
        </w:tc>
        <w:tc>
          <w:tcPr>
            <w:tcW w:w="4538"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996592">
        <w:trPr>
          <w:jc w:val="center"/>
        </w:trPr>
        <w:tc>
          <w:tcPr>
            <w:tcW w:w="5384" w:type="dxa"/>
            <w:vAlign w:val="bottom"/>
          </w:tcPr>
          <w:p w:rsidR="00E048C1" w:rsidRPr="00E048C1" w:rsidRDefault="00E048C1" w:rsidP="001F7900">
            <w:pPr>
              <w:spacing w:after="0" w:line="276" w:lineRule="auto"/>
              <w:rPr>
                <w:rFonts w:ascii="Times New Roman" w:hAnsi="Times New Roman" w:cs="Times New Roman"/>
              </w:rPr>
            </w:pPr>
          </w:p>
        </w:tc>
        <w:tc>
          <w:tcPr>
            <w:tcW w:w="4538"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bl>
    <w:p w:rsidR="00E048C1" w:rsidRPr="00E048C1" w:rsidRDefault="00E048C1" w:rsidP="00E048C1">
      <w:pPr>
        <w:spacing w:after="0"/>
        <w:rPr>
          <w:rFonts w:ascii="Times New Roman" w:hAnsi="Times New Roman" w:cs="Times New Roman"/>
          <w:lang w:eastAsia="ru-RU"/>
        </w:rPr>
      </w:pP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Должностным лицом или приемочной комиссией при приемке______________________________________________________</w:t>
      </w:r>
      <w:r w:rsidR="007F4899">
        <w:rPr>
          <w:rFonts w:ascii="Times New Roman" w:hAnsi="Times New Roman" w:cs="Times New Roman"/>
          <w:lang w:eastAsia="ru-RU"/>
        </w:rPr>
        <w:t>_____________________________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w:t>
      </w:r>
      <w:r w:rsidR="007F4899">
        <w:rPr>
          <w:rFonts w:ascii="Times New Roman" w:hAnsi="Times New Roman" w:cs="Times New Roman"/>
          <w:lang w:eastAsia="ru-RU"/>
        </w:rPr>
        <w:t>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______________</w:t>
      </w:r>
      <w:r w:rsidR="007F4899">
        <w:rPr>
          <w:rFonts w:ascii="Times New Roman" w:hAnsi="Times New Roman" w:cs="Times New Roman"/>
          <w:lang w:eastAsia="ru-RU"/>
        </w:rPr>
        <w:t>______</w:t>
      </w:r>
    </w:p>
    <w:p w:rsidR="007F4899"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___________________________________________________________________________</w:t>
      </w:r>
      <w:r w:rsidRPr="00F91FEA">
        <w:rPr>
          <w:rFonts w:ascii="Times New Roman" w:hAnsi="Times New Roman" w:cs="Times New Roman"/>
          <w:lang w:eastAsia="ru-RU"/>
        </w:rPr>
        <w:t>______________</w:t>
      </w:r>
      <w:r w:rsidR="007F4899">
        <w:rPr>
          <w:rFonts w:ascii="Times New Roman" w:hAnsi="Times New Roman" w:cs="Times New Roman"/>
          <w:lang w:eastAsia="ru-RU"/>
        </w:rPr>
        <w:t>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007F4899">
        <w:rPr>
          <w:rFonts w:ascii="Times New Roman" w:hAnsi="Times New Roman" w:cs="Times New Roman"/>
          <w:lang w:eastAsia="ru-RU"/>
        </w:rPr>
        <w:t>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007F4899">
        <w:rPr>
          <w:rFonts w:ascii="Times New Roman" w:hAnsi="Times New Roman" w:cs="Times New Roman"/>
          <w:lang w:eastAsia="ru-RU"/>
        </w:rPr>
        <w:t>____</w:t>
      </w:r>
    </w:p>
    <w:p w:rsidR="00E048C1" w:rsidRPr="00E048C1" w:rsidRDefault="00E048C1" w:rsidP="00E048C1">
      <w:pPr>
        <w:spacing w:after="0"/>
        <w:jc w:val="center"/>
        <w:rPr>
          <w:rFonts w:ascii="Times New Roman" w:hAnsi="Times New Roman" w:cs="Times New Roman"/>
          <w:i/>
          <w:sz w:val="20"/>
          <w:szCs w:val="20"/>
          <w:lang w:eastAsia="ru-RU"/>
        </w:rPr>
      </w:pPr>
      <w:r w:rsidRPr="00E048C1">
        <w:rPr>
          <w:rFonts w:ascii="Times New Roman" w:hAnsi="Times New Roman" w:cs="Times New Roman"/>
          <w:i/>
          <w:sz w:val="20"/>
          <w:szCs w:val="20"/>
          <w:lang w:eastAsia="ru-RU"/>
        </w:rPr>
        <w:t>(наименование товаров, производитель)</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несоответствие качества товаров установленным требованиям не выявлено.</w:t>
      </w:r>
    </w:p>
    <w:p w:rsidR="00E048C1" w:rsidRPr="00E048C1" w:rsidRDefault="00E048C1" w:rsidP="00E048C1">
      <w:pPr>
        <w:spacing w:after="0"/>
        <w:rPr>
          <w:rFonts w:ascii="Times New Roman" w:hAnsi="Times New Roman" w:cs="Times New Roman"/>
          <w:lang w:eastAsia="ru-RU"/>
        </w:rPr>
      </w:pP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 xml:space="preserve">Приложение: Заключение независимой экспертной организации (эксперта) на ___ </w:t>
      </w:r>
      <w:proofErr w:type="gramStart"/>
      <w:r w:rsidRPr="00E048C1">
        <w:rPr>
          <w:rFonts w:ascii="Times New Roman" w:hAnsi="Times New Roman" w:cs="Times New Roman"/>
          <w:lang w:eastAsia="ru-RU"/>
        </w:rPr>
        <w:t>л</w:t>
      </w:r>
      <w:proofErr w:type="gramEnd"/>
      <w:r w:rsidRPr="00E048C1">
        <w:rPr>
          <w:rFonts w:ascii="Times New Roman" w:hAnsi="Times New Roman" w:cs="Times New Roman"/>
          <w:lang w:eastAsia="ru-RU"/>
        </w:rPr>
        <w:t>. в 1 экз.</w:t>
      </w:r>
    </w:p>
    <w:p w:rsid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Заключение составлено в 1 экземпляре.</w:t>
      </w:r>
    </w:p>
    <w:p w:rsidR="007F4899" w:rsidRDefault="007F4899" w:rsidP="00E048C1">
      <w:pPr>
        <w:spacing w:after="0"/>
        <w:rPr>
          <w:rFonts w:ascii="Times New Roman" w:hAnsi="Times New Roman" w:cs="Times New Roman"/>
          <w:lang w:eastAsia="ru-RU"/>
        </w:rPr>
      </w:pPr>
    </w:p>
    <w:p w:rsidR="007F4899" w:rsidRPr="00E048C1" w:rsidRDefault="007F4899" w:rsidP="00E048C1">
      <w:pPr>
        <w:spacing w:after="0"/>
        <w:rPr>
          <w:rFonts w:ascii="Times New Roman" w:hAnsi="Times New Roman" w:cs="Times New Roman"/>
          <w:lang w:eastAsia="ru-RU"/>
        </w:rPr>
      </w:pPr>
    </w:p>
    <w:tbl>
      <w:tblPr>
        <w:tblW w:w="10215" w:type="dxa"/>
        <w:jc w:val="center"/>
        <w:tblLook w:val="04A0"/>
      </w:tblPr>
      <w:tblGrid>
        <w:gridCol w:w="49"/>
        <w:gridCol w:w="5926"/>
        <w:gridCol w:w="308"/>
        <w:gridCol w:w="2168"/>
        <w:gridCol w:w="49"/>
        <w:gridCol w:w="1598"/>
        <w:gridCol w:w="117"/>
      </w:tblGrid>
      <w:tr w:rsidR="00E048C1" w:rsidRPr="00E048C1" w:rsidTr="007F4899">
        <w:trPr>
          <w:jc w:val="center"/>
        </w:trPr>
        <w:tc>
          <w:tcPr>
            <w:tcW w:w="5975" w:type="dxa"/>
            <w:gridSpan w:val="2"/>
          </w:tcPr>
          <w:p w:rsidR="00E048C1" w:rsidRPr="00E048C1" w:rsidRDefault="00E048C1" w:rsidP="007F4899">
            <w:pPr>
              <w:spacing w:after="0" w:line="276" w:lineRule="auto"/>
              <w:ind w:left="39"/>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2476" w:type="dxa"/>
            <w:gridSpan w:val="2"/>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c>
          <w:tcPr>
            <w:tcW w:w="1764" w:type="dxa"/>
            <w:gridSpan w:val="3"/>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7F4899">
        <w:trPr>
          <w:gridBefore w:val="1"/>
          <w:gridAfter w:val="1"/>
          <w:wBefore w:w="49" w:type="dxa"/>
          <w:wAfter w:w="117" w:type="dxa"/>
          <w:jc w:val="center"/>
        </w:trPr>
        <w:tc>
          <w:tcPr>
            <w:tcW w:w="6234" w:type="dxa"/>
            <w:gridSpan w:val="2"/>
          </w:tcPr>
          <w:p w:rsidR="00E048C1" w:rsidRPr="00E048C1" w:rsidRDefault="00E048C1" w:rsidP="001F7900">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hideMark/>
          </w:tcPr>
          <w:p w:rsidR="00E048C1" w:rsidRPr="006F26B1" w:rsidRDefault="00E048C1" w:rsidP="001F7900">
            <w:pPr>
              <w:spacing w:after="0" w:line="276" w:lineRule="auto"/>
              <w:rPr>
                <w:rFonts w:ascii="Times New Roman" w:hAnsi="Times New Roman" w:cs="Times New Roman"/>
                <w:i/>
                <w:sz w:val="18"/>
                <w:szCs w:val="18"/>
              </w:rPr>
            </w:pPr>
            <w:r w:rsidRPr="006F26B1">
              <w:rPr>
                <w:rFonts w:ascii="Times New Roman" w:hAnsi="Times New Roman" w:cs="Times New Roman"/>
                <w:i/>
                <w:sz w:val="18"/>
                <w:szCs w:val="18"/>
              </w:rPr>
              <w:t xml:space="preserve">   (подпись)  </w:t>
            </w:r>
          </w:p>
        </w:tc>
        <w:tc>
          <w:tcPr>
            <w:tcW w:w="1598" w:type="dxa"/>
            <w:tcBorders>
              <w:top w:val="single" w:sz="4" w:space="0" w:color="auto"/>
              <w:left w:val="nil"/>
              <w:bottom w:val="single" w:sz="4" w:space="0" w:color="auto"/>
              <w:right w:val="nil"/>
            </w:tcBorders>
            <w:hideMark/>
          </w:tcPr>
          <w:p w:rsidR="00E048C1" w:rsidRPr="006F26B1" w:rsidRDefault="00E048C1" w:rsidP="001F7900">
            <w:pPr>
              <w:spacing w:after="0" w:line="276" w:lineRule="auto"/>
              <w:rPr>
                <w:rFonts w:ascii="Times New Roman" w:hAnsi="Times New Roman" w:cs="Times New Roman"/>
                <w:i/>
                <w:sz w:val="18"/>
                <w:szCs w:val="18"/>
              </w:rPr>
            </w:pPr>
            <w:r w:rsidRPr="006F26B1">
              <w:rPr>
                <w:rFonts w:ascii="Times New Roman" w:hAnsi="Times New Roman" w:cs="Times New Roman"/>
                <w:i/>
                <w:sz w:val="18"/>
                <w:szCs w:val="18"/>
                <w:lang w:val="en-US"/>
              </w:rPr>
              <w:t xml:space="preserve">        </w:t>
            </w:r>
            <w:r w:rsidRPr="006F26B1">
              <w:rPr>
                <w:rFonts w:ascii="Times New Roman" w:hAnsi="Times New Roman" w:cs="Times New Roman"/>
                <w:i/>
                <w:sz w:val="18"/>
                <w:szCs w:val="18"/>
              </w:rPr>
              <w:t>(Ф.И.О.)</w:t>
            </w:r>
          </w:p>
        </w:tc>
      </w:tr>
      <w:tr w:rsidR="00E048C1" w:rsidRPr="00E048C1" w:rsidTr="007F4899">
        <w:trPr>
          <w:gridBefore w:val="1"/>
          <w:gridAfter w:val="1"/>
          <w:wBefore w:w="49" w:type="dxa"/>
          <w:wAfter w:w="117" w:type="dxa"/>
          <w:jc w:val="center"/>
        </w:trPr>
        <w:tc>
          <w:tcPr>
            <w:tcW w:w="6234"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1598" w:type="dxa"/>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7F4899">
        <w:trPr>
          <w:gridBefore w:val="1"/>
          <w:gridAfter w:val="1"/>
          <w:wBefore w:w="49" w:type="dxa"/>
          <w:wAfter w:w="117" w:type="dxa"/>
          <w:jc w:val="center"/>
        </w:trPr>
        <w:tc>
          <w:tcPr>
            <w:tcW w:w="6234"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1598" w:type="dxa"/>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7F4899">
        <w:trPr>
          <w:gridBefore w:val="1"/>
          <w:gridAfter w:val="1"/>
          <w:wBefore w:w="49" w:type="dxa"/>
          <w:wAfter w:w="117" w:type="dxa"/>
          <w:jc w:val="center"/>
        </w:trPr>
        <w:tc>
          <w:tcPr>
            <w:tcW w:w="6234"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1598" w:type="dxa"/>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7F4899">
        <w:trPr>
          <w:gridBefore w:val="1"/>
          <w:gridAfter w:val="1"/>
          <w:wBefore w:w="49" w:type="dxa"/>
          <w:wAfter w:w="117" w:type="dxa"/>
          <w:jc w:val="center"/>
        </w:trPr>
        <w:tc>
          <w:tcPr>
            <w:tcW w:w="6234"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1598" w:type="dxa"/>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bl>
    <w:p w:rsidR="00E048C1" w:rsidRP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P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sectPr w:rsidR="00E048C1" w:rsidRPr="00E048C1" w:rsidSect="00751E48">
          <w:pgSz w:w="11906" w:h="16838"/>
          <w:pgMar w:top="567" w:right="991" w:bottom="567" w:left="993" w:header="720" w:footer="720" w:gutter="0"/>
          <w:cols w:space="720"/>
          <w:docGrid w:linePitch="326"/>
        </w:sectPr>
      </w:pPr>
    </w:p>
    <w:p w:rsidR="00E96E5D" w:rsidRPr="00B660D2" w:rsidRDefault="00E96E5D" w:rsidP="00E96E5D">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Приложение 3 к документации</w:t>
      </w:r>
    </w:p>
    <w:p w:rsidR="00E96E5D" w:rsidRPr="00B660D2" w:rsidRDefault="00E96E5D" w:rsidP="00E96E5D">
      <w:pPr>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 проведении процедуры закупки в электронной форме</w:t>
      </w:r>
    </w:p>
    <w:p w:rsidR="00E96E5D" w:rsidRPr="00B660D2" w:rsidRDefault="00E96E5D" w:rsidP="00C67672">
      <w:pPr>
        <w:spacing w:after="0" w:line="240" w:lineRule="auto"/>
        <w:jc w:val="center"/>
        <w:textAlignment w:val="baseline"/>
        <w:rPr>
          <w:rFonts w:ascii="Times New Roman" w:eastAsia="SimSun" w:hAnsi="Times New Roman" w:cs="Times New Roman"/>
          <w:b/>
          <w:bCs/>
          <w:kern w:val="1"/>
          <w:sz w:val="20"/>
          <w:szCs w:val="20"/>
          <w:lang w:eastAsia="zh-CN" w:bidi="hi-IN"/>
        </w:rPr>
      </w:pPr>
      <w:r w:rsidRPr="00B660D2">
        <w:rPr>
          <w:rFonts w:ascii="Times New Roman" w:eastAsia="SimSun" w:hAnsi="Times New Roman" w:cs="Times New Roman"/>
          <w:b/>
          <w:bCs/>
          <w:kern w:val="1"/>
          <w:sz w:val="20"/>
          <w:szCs w:val="20"/>
          <w:lang w:eastAsia="zh-CN" w:bidi="hi-IN"/>
        </w:rPr>
        <w:t>Форма заявки</w:t>
      </w:r>
    </w:p>
    <w:p w:rsidR="009D7ED2" w:rsidRDefault="009D7ED2" w:rsidP="00C67672">
      <w:pPr>
        <w:pStyle w:val="1"/>
        <w:keepNext w:val="0"/>
        <w:widowControl/>
        <w:suppressAutoHyphens w:val="0"/>
        <w:spacing w:before="0" w:after="0"/>
        <w:jc w:val="center"/>
        <w:rPr>
          <w:rFonts w:ascii="Times New Roman" w:hAnsi="Times New Roman"/>
          <w:sz w:val="20"/>
          <w:szCs w:val="20"/>
        </w:rPr>
      </w:pPr>
      <w:r w:rsidRPr="00B660D2">
        <w:rPr>
          <w:rFonts w:ascii="Times New Roman" w:hAnsi="Times New Roman"/>
          <w:sz w:val="20"/>
          <w:szCs w:val="20"/>
        </w:rPr>
        <w:t xml:space="preserve">Заявка на участие в </w:t>
      </w:r>
      <w:r w:rsidR="009629B6">
        <w:rPr>
          <w:rFonts w:ascii="Times New Roman" w:hAnsi="Times New Roman"/>
          <w:sz w:val="20"/>
          <w:szCs w:val="20"/>
        </w:rPr>
        <w:t>запросе котировок</w:t>
      </w:r>
      <w:r w:rsidRPr="00B660D2">
        <w:rPr>
          <w:rFonts w:ascii="Times New Roman" w:hAnsi="Times New Roman"/>
          <w:sz w:val="20"/>
          <w:szCs w:val="20"/>
        </w:rPr>
        <w:t xml:space="preserve"> в электронной форме</w:t>
      </w:r>
    </w:p>
    <w:p w:rsidR="00C67672" w:rsidRPr="00C67672" w:rsidRDefault="00C67672" w:rsidP="00C67672">
      <w:pPr>
        <w:spacing w:after="0" w:line="240" w:lineRule="auto"/>
        <w:jc w:val="center"/>
        <w:rPr>
          <w:rFonts w:ascii="Times New Roman" w:eastAsia="SimSun" w:hAnsi="Times New Roman" w:cs="Mangal"/>
          <w:b/>
          <w:kern w:val="1"/>
          <w:sz w:val="20"/>
          <w:szCs w:val="20"/>
          <w:lang w:eastAsia="zh-CN" w:bidi="hi-IN"/>
        </w:rPr>
      </w:pPr>
      <w:r w:rsidRPr="00C67672">
        <w:rPr>
          <w:rFonts w:ascii="Times New Roman" w:eastAsia="SimSun" w:hAnsi="Times New Roman" w:cs="Mangal"/>
          <w:b/>
          <w:kern w:val="1"/>
          <w:sz w:val="20"/>
          <w:szCs w:val="20"/>
          <w:lang w:eastAsia="zh-CN" w:bidi="hi-IN"/>
        </w:rPr>
        <w:t xml:space="preserve">на </w:t>
      </w:r>
      <w:r w:rsidR="00284A48">
        <w:rPr>
          <w:rFonts w:ascii="Times New Roman" w:eastAsia="SimSun" w:hAnsi="Times New Roman" w:cs="Mangal"/>
          <w:b/>
          <w:kern w:val="1"/>
          <w:sz w:val="20"/>
          <w:szCs w:val="20"/>
          <w:lang w:eastAsia="zh-CN" w:bidi="hi-IN"/>
        </w:rPr>
        <w:t xml:space="preserve">поставку </w:t>
      </w:r>
      <w:r w:rsidR="00E06A34">
        <w:rPr>
          <w:rFonts w:ascii="Times New Roman" w:eastAsia="SimSun" w:hAnsi="Times New Roman" w:cs="Mangal"/>
          <w:b/>
          <w:kern w:val="1"/>
          <w:sz w:val="20"/>
          <w:szCs w:val="20"/>
          <w:lang w:eastAsia="zh-CN" w:bidi="hi-IN"/>
        </w:rPr>
        <w:t>туалетной бумаги</w:t>
      </w:r>
    </w:p>
    <w:p w:rsidR="009D7ED2" w:rsidRPr="00B660D2" w:rsidRDefault="009D7ED2" w:rsidP="009D7ED2">
      <w:pPr>
        <w:rPr>
          <w:rFonts w:ascii="Times New Roman" w:hAnsi="Times New Roman" w:cs="Times New Roman"/>
          <w:sz w:val="20"/>
          <w:szCs w:val="20"/>
        </w:rPr>
      </w:pPr>
      <w:bookmarkStart w:id="9" w:name="sub_411"/>
      <w:r w:rsidRPr="00B660D2">
        <w:rPr>
          <w:rFonts w:ascii="Times New Roman" w:hAnsi="Times New Roman" w:cs="Times New Roman"/>
          <w:sz w:val="20"/>
          <w:szCs w:val="20"/>
        </w:rPr>
        <w:t xml:space="preserve">1. Информация об участнике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w:t>
      </w:r>
    </w:p>
    <w:bookmarkEnd w:id="9"/>
    <w:p w:rsidR="009D7ED2" w:rsidRPr="00B660D2" w:rsidRDefault="009D7ED2" w:rsidP="009D7ED2">
      <w:pPr>
        <w:rPr>
          <w:rFonts w:ascii="Times New Roman" w:hAnsi="Times New Roman" w:cs="Times New Roman"/>
          <w:sz w:val="20"/>
          <w:szCs w:val="20"/>
        </w:rPr>
      </w:pPr>
      <w:r w:rsidRPr="00B660D2">
        <w:rPr>
          <w:rFonts w:ascii="Times New Roman" w:hAnsi="Times New Roman" w:cs="Times New Roman"/>
          <w:sz w:val="20"/>
          <w:szCs w:val="20"/>
        </w:rPr>
        <w:t>Для юридического лица:</w:t>
      </w: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7258"/>
      </w:tblGrid>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0" w:name="sub_41111"/>
            <w:r w:rsidRPr="00B660D2">
              <w:rPr>
                <w:rFonts w:ascii="Times New Roman" w:hAnsi="Times New Roman" w:cs="Times New Roman"/>
                <w:sz w:val="20"/>
                <w:szCs w:val="20"/>
              </w:rPr>
              <w:t>1.</w:t>
            </w:r>
            <w:bookmarkEnd w:id="10"/>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Фирменное наименование (наименование) юридического лица (полное и сокращенное в соответствии с учредительными документами)</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1" w:name="sub_41112"/>
            <w:r w:rsidRPr="00B660D2">
              <w:rPr>
                <w:rFonts w:ascii="Times New Roman" w:hAnsi="Times New Roman" w:cs="Times New Roman"/>
                <w:sz w:val="20"/>
                <w:szCs w:val="20"/>
              </w:rPr>
              <w:t>2.</w:t>
            </w:r>
            <w:bookmarkEnd w:id="11"/>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Организационно-правовая форма</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2" w:name="sub_41113"/>
            <w:r w:rsidRPr="00B660D2">
              <w:rPr>
                <w:rFonts w:ascii="Times New Roman" w:hAnsi="Times New Roman" w:cs="Times New Roman"/>
                <w:sz w:val="20"/>
                <w:szCs w:val="20"/>
              </w:rPr>
              <w:t>3.</w:t>
            </w:r>
            <w:bookmarkEnd w:id="12"/>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нахождения</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3" w:name="sub_41114"/>
            <w:r w:rsidRPr="00B660D2">
              <w:rPr>
                <w:rFonts w:ascii="Times New Roman" w:hAnsi="Times New Roman" w:cs="Times New Roman"/>
                <w:sz w:val="20"/>
                <w:szCs w:val="20"/>
              </w:rPr>
              <w:t>4.</w:t>
            </w:r>
            <w:bookmarkEnd w:id="13"/>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4" w:name="sub_41115"/>
            <w:r w:rsidRPr="00B660D2">
              <w:rPr>
                <w:rFonts w:ascii="Times New Roman" w:hAnsi="Times New Roman" w:cs="Times New Roman"/>
                <w:sz w:val="20"/>
                <w:szCs w:val="20"/>
              </w:rPr>
              <w:t>5.</w:t>
            </w:r>
            <w:bookmarkEnd w:id="14"/>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5" w:name="sub_41116"/>
            <w:r w:rsidRPr="00B660D2">
              <w:rPr>
                <w:rFonts w:ascii="Times New Roman" w:hAnsi="Times New Roman" w:cs="Times New Roman"/>
                <w:sz w:val="20"/>
                <w:szCs w:val="20"/>
              </w:rPr>
              <w:t>6.</w:t>
            </w:r>
            <w:bookmarkEnd w:id="15"/>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r w:rsidRPr="00B660D2">
              <w:rPr>
                <w:rFonts w:ascii="Times New Roman" w:hAnsi="Times New Roman" w:cs="Times New Roman"/>
                <w:sz w:val="20"/>
                <w:szCs w:val="20"/>
              </w:rPr>
              <w:t>7.</w:t>
            </w:r>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ИНН/КПП</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bl>
    <w:p w:rsidR="009D7ED2" w:rsidRPr="00B660D2" w:rsidRDefault="009D7ED2" w:rsidP="009D7ED2">
      <w:pPr>
        <w:rPr>
          <w:rFonts w:ascii="Times New Roman" w:hAnsi="Times New Roman" w:cs="Times New Roman"/>
          <w:sz w:val="20"/>
          <w:szCs w:val="20"/>
        </w:rPr>
      </w:pPr>
    </w:p>
    <w:p w:rsidR="009D7ED2" w:rsidRPr="00B660D2" w:rsidRDefault="009D7ED2" w:rsidP="009D7ED2">
      <w:pPr>
        <w:rPr>
          <w:rFonts w:ascii="Times New Roman" w:hAnsi="Times New Roman" w:cs="Times New Roman"/>
          <w:sz w:val="20"/>
          <w:szCs w:val="20"/>
        </w:rPr>
      </w:pPr>
      <w:r w:rsidRPr="00B660D2">
        <w:rPr>
          <w:rFonts w:ascii="Times New Roman" w:hAnsi="Times New Roman" w:cs="Times New Roman"/>
          <w:sz w:val="20"/>
          <w:szCs w:val="20"/>
        </w:rPr>
        <w:t>Для физического лица:</w:t>
      </w: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7258"/>
      </w:tblGrid>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6" w:name="sub_41121"/>
            <w:r w:rsidRPr="00B660D2">
              <w:rPr>
                <w:rFonts w:ascii="Times New Roman" w:hAnsi="Times New Roman" w:cs="Times New Roman"/>
                <w:sz w:val="20"/>
                <w:szCs w:val="20"/>
              </w:rPr>
              <w:t>1.</w:t>
            </w:r>
            <w:bookmarkEnd w:id="16"/>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Фамилия, имя, отчество</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7" w:name="sub_41122"/>
            <w:r w:rsidRPr="00B660D2">
              <w:rPr>
                <w:rFonts w:ascii="Times New Roman" w:hAnsi="Times New Roman" w:cs="Times New Roman"/>
                <w:sz w:val="20"/>
                <w:szCs w:val="20"/>
              </w:rPr>
              <w:t>2.</w:t>
            </w:r>
            <w:bookmarkEnd w:id="17"/>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Паспортные данные</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8" w:name="sub_41123"/>
            <w:r w:rsidRPr="00B660D2">
              <w:rPr>
                <w:rFonts w:ascii="Times New Roman" w:hAnsi="Times New Roman" w:cs="Times New Roman"/>
                <w:sz w:val="20"/>
                <w:szCs w:val="20"/>
              </w:rPr>
              <w:t>3.</w:t>
            </w:r>
            <w:bookmarkEnd w:id="18"/>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жительства</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9" w:name="sub_41124"/>
            <w:r w:rsidRPr="00B660D2">
              <w:rPr>
                <w:rFonts w:ascii="Times New Roman" w:hAnsi="Times New Roman" w:cs="Times New Roman"/>
                <w:sz w:val="20"/>
                <w:szCs w:val="20"/>
              </w:rPr>
              <w:t>4.</w:t>
            </w:r>
            <w:bookmarkEnd w:id="19"/>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20" w:name="sub_41125"/>
            <w:r w:rsidRPr="00B660D2">
              <w:rPr>
                <w:rFonts w:ascii="Times New Roman" w:hAnsi="Times New Roman" w:cs="Times New Roman"/>
                <w:sz w:val="20"/>
                <w:szCs w:val="20"/>
              </w:rPr>
              <w:t>5.</w:t>
            </w:r>
            <w:bookmarkEnd w:id="20"/>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751E48">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21" w:name="sub_41126"/>
            <w:r w:rsidRPr="00B660D2">
              <w:rPr>
                <w:rFonts w:ascii="Times New Roman" w:hAnsi="Times New Roman" w:cs="Times New Roman"/>
                <w:sz w:val="20"/>
                <w:szCs w:val="20"/>
              </w:rPr>
              <w:t>6.</w:t>
            </w:r>
            <w:bookmarkEnd w:id="21"/>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7258"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bl>
    <w:p w:rsidR="009D7ED2" w:rsidRPr="00B660D2" w:rsidRDefault="009D7ED2" w:rsidP="009D7ED2">
      <w:pPr>
        <w:rPr>
          <w:rFonts w:ascii="Times New Roman" w:hAnsi="Times New Roman" w:cs="Times New Roman"/>
          <w:sz w:val="20"/>
          <w:szCs w:val="20"/>
        </w:rPr>
      </w:pPr>
    </w:p>
    <w:p w:rsidR="009D7ED2" w:rsidRDefault="009D7ED2" w:rsidP="00E40FA3">
      <w:pPr>
        <w:ind w:right="253"/>
        <w:jc w:val="both"/>
        <w:rPr>
          <w:rFonts w:ascii="Times New Roman" w:hAnsi="Times New Roman" w:cs="Times New Roman"/>
          <w:sz w:val="20"/>
          <w:szCs w:val="20"/>
        </w:rPr>
      </w:pPr>
      <w:bookmarkStart w:id="22" w:name="sub_412"/>
      <w:r w:rsidRPr="00B660D2">
        <w:rPr>
          <w:rFonts w:ascii="Times New Roman" w:hAnsi="Times New Roman" w:cs="Times New Roman"/>
          <w:sz w:val="20"/>
          <w:szCs w:val="20"/>
        </w:rPr>
        <w:t xml:space="preserve">2. </w:t>
      </w:r>
      <w:proofErr w:type="gramStart"/>
      <w:r w:rsidRPr="00B660D2">
        <w:rPr>
          <w:rFonts w:ascii="Times New Roman" w:hAnsi="Times New Roman" w:cs="Times New Roman"/>
          <w:sz w:val="20"/>
          <w:szCs w:val="20"/>
        </w:rPr>
        <w:t>Мы ______________ (</w:t>
      </w:r>
      <w:r w:rsidRPr="00B660D2">
        <w:rPr>
          <w:rFonts w:ascii="Times New Roman" w:hAnsi="Times New Roman" w:cs="Times New Roman"/>
          <w:i/>
          <w:sz w:val="20"/>
          <w:szCs w:val="20"/>
        </w:rPr>
        <w:t>в случае подачи заявки</w:t>
      </w:r>
      <w:r w:rsidRPr="00B660D2">
        <w:rPr>
          <w:rFonts w:ascii="Times New Roman" w:hAnsi="Times New Roman" w:cs="Times New Roman"/>
          <w:sz w:val="20"/>
          <w:szCs w:val="20"/>
        </w:rPr>
        <w:t xml:space="preserve"> </w:t>
      </w:r>
      <w:r w:rsidRPr="00B660D2">
        <w:rPr>
          <w:rFonts w:ascii="Times New Roman" w:hAnsi="Times New Roman" w:cs="Times New Roman"/>
          <w:i/>
          <w:sz w:val="20"/>
          <w:szCs w:val="20"/>
        </w:rPr>
        <w:t>физическим лицом, указать ФИО</w:t>
      </w:r>
      <w:r w:rsidRPr="00B660D2">
        <w:rPr>
          <w:rFonts w:ascii="Times New Roman" w:hAnsi="Times New Roman" w:cs="Times New Roman"/>
          <w:sz w:val="20"/>
          <w:szCs w:val="20"/>
        </w:rPr>
        <w:t xml:space="preserve">) обязуемся в случае принятия нашей </w:t>
      </w:r>
      <w:r w:rsidR="009629B6">
        <w:rPr>
          <w:rFonts w:ascii="Times New Roman" w:hAnsi="Times New Roman" w:cs="Times New Roman"/>
          <w:sz w:val="20"/>
          <w:szCs w:val="20"/>
        </w:rPr>
        <w:t xml:space="preserve">котировочной </w:t>
      </w:r>
      <w:r w:rsidRPr="00B660D2">
        <w:rPr>
          <w:rFonts w:ascii="Times New Roman" w:hAnsi="Times New Roman" w:cs="Times New Roman"/>
          <w:sz w:val="20"/>
          <w:szCs w:val="20"/>
        </w:rPr>
        <w:t>заявки</w:t>
      </w:r>
      <w:r w:rsidR="00024D20" w:rsidRPr="00024D20">
        <w:rPr>
          <w:rFonts w:ascii="Times New Roman" w:hAnsi="Times New Roman" w:cs="Times New Roman"/>
          <w:sz w:val="20"/>
          <w:szCs w:val="20"/>
        </w:rPr>
        <w:t xml:space="preserve"> поставить товар и</w:t>
      </w:r>
      <w:r w:rsidRPr="00B660D2">
        <w:rPr>
          <w:rFonts w:ascii="Times New Roman" w:hAnsi="Times New Roman" w:cs="Times New Roman"/>
          <w:sz w:val="20"/>
          <w:szCs w:val="20"/>
        </w:rPr>
        <w:t xml:space="preserve"> оказать услуги в соответствии с условиями, определенными в извещении о проведении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техническом задании и проекте договора, согласны с условиями договора, в том числе с имеющимся в нем порядком платежей.</w:t>
      </w:r>
      <w:proofErr w:type="gramEnd"/>
    </w:p>
    <w:p w:rsidR="006E641D" w:rsidRPr="006E641D" w:rsidRDefault="006E641D" w:rsidP="006E641D">
      <w:pPr>
        <w:pStyle w:val="af1"/>
        <w:ind w:right="56"/>
        <w:jc w:val="both"/>
        <w:rPr>
          <w:b/>
          <w:color w:val="000000"/>
          <w:sz w:val="20"/>
          <w:szCs w:val="20"/>
        </w:rPr>
      </w:pPr>
      <w:r w:rsidRPr="006E641D">
        <w:rPr>
          <w:b/>
          <w:color w:val="000000"/>
          <w:sz w:val="20"/>
          <w:szCs w:val="20"/>
        </w:rPr>
        <w:t xml:space="preserve">Наименование и характеристики </w:t>
      </w:r>
      <w:proofErr w:type="gramStart"/>
      <w:r w:rsidRPr="006E641D">
        <w:rPr>
          <w:b/>
          <w:color w:val="000000"/>
          <w:sz w:val="20"/>
          <w:szCs w:val="20"/>
        </w:rPr>
        <w:t>поставляемого</w:t>
      </w:r>
      <w:proofErr w:type="gramEnd"/>
      <w:r w:rsidRPr="006E641D">
        <w:rPr>
          <w:b/>
          <w:color w:val="000000"/>
          <w:sz w:val="20"/>
          <w:szCs w:val="20"/>
        </w:rPr>
        <w:t xml:space="preserve"> товара </w:t>
      </w:r>
      <w:r w:rsidRPr="006E641D">
        <w:rPr>
          <w:color w:val="000000"/>
          <w:sz w:val="20"/>
          <w:szCs w:val="20"/>
        </w:rPr>
        <w:t>(</w:t>
      </w:r>
      <w:r w:rsidRPr="006E641D">
        <w:rPr>
          <w:i/>
          <w:color w:val="000000"/>
          <w:sz w:val="20"/>
          <w:szCs w:val="20"/>
        </w:rPr>
        <w:t>запо</w:t>
      </w:r>
      <w:r w:rsidRPr="006E641D">
        <w:rPr>
          <w:i/>
          <w:iCs/>
          <w:color w:val="262626"/>
          <w:sz w:val="20"/>
          <w:szCs w:val="20"/>
        </w:rPr>
        <w:t>лняется участником закупки)</w:t>
      </w:r>
      <w:r w:rsidRPr="006E641D">
        <w:rPr>
          <w:b/>
          <w:color w:val="000000"/>
          <w:sz w:val="20"/>
          <w:szCs w:val="20"/>
        </w:rPr>
        <w:t xml:space="preserve">: </w:t>
      </w:r>
    </w:p>
    <w:p w:rsidR="006E641D" w:rsidRDefault="006E641D" w:rsidP="006E641D">
      <w:pPr>
        <w:pStyle w:val="af1"/>
        <w:jc w:val="both"/>
        <w:rPr>
          <w:b/>
          <w:sz w:val="21"/>
        </w:rPr>
      </w:pPr>
    </w:p>
    <w:tbl>
      <w:tblPr>
        <w:tblW w:w="4916" w:type="pct"/>
        <w:tblCellMar>
          <w:left w:w="10" w:type="dxa"/>
          <w:right w:w="10" w:type="dxa"/>
        </w:tblCellMar>
        <w:tblLook w:val="0000"/>
      </w:tblPr>
      <w:tblGrid>
        <w:gridCol w:w="629"/>
        <w:gridCol w:w="3203"/>
        <w:gridCol w:w="4988"/>
        <w:gridCol w:w="2139"/>
        <w:gridCol w:w="2139"/>
        <w:gridCol w:w="1277"/>
      </w:tblGrid>
      <w:tr w:rsidR="008E2548" w:rsidRPr="00534B37" w:rsidTr="00E40FA3">
        <w:tc>
          <w:tcPr>
            <w:tcW w:w="219" w:type="pct"/>
            <w:tcBorders>
              <w:top w:val="single" w:sz="1" w:space="0" w:color="000000"/>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b/>
                <w:bCs/>
                <w:sz w:val="20"/>
                <w:szCs w:val="20"/>
              </w:rPr>
            </w:pPr>
            <w:r w:rsidRPr="00534B37">
              <w:rPr>
                <w:rFonts w:eastAsia="Times New Roman CYR" w:cs="Times New Roman"/>
                <w:b/>
                <w:bCs/>
                <w:sz w:val="20"/>
                <w:szCs w:val="20"/>
              </w:rPr>
              <w:t xml:space="preserve">№  </w:t>
            </w:r>
          </w:p>
          <w:p w:rsidR="008E2548" w:rsidRPr="00534B37" w:rsidRDefault="008E2548" w:rsidP="00B06582">
            <w:pPr>
              <w:pStyle w:val="TableContents"/>
              <w:jc w:val="center"/>
              <w:rPr>
                <w:rFonts w:eastAsia="Times New Roman CYR" w:cs="Times New Roman"/>
                <w:b/>
                <w:bCs/>
                <w:sz w:val="20"/>
                <w:szCs w:val="20"/>
              </w:rPr>
            </w:pPr>
            <w:proofErr w:type="spellStart"/>
            <w:r w:rsidRPr="00534B37">
              <w:rPr>
                <w:rFonts w:eastAsia="Times New Roman CYR" w:cs="Times New Roman"/>
                <w:b/>
                <w:bCs/>
                <w:sz w:val="20"/>
                <w:szCs w:val="20"/>
              </w:rPr>
              <w:t>п\</w:t>
            </w:r>
            <w:proofErr w:type="gramStart"/>
            <w:r w:rsidRPr="00534B37">
              <w:rPr>
                <w:rFonts w:eastAsia="Times New Roman CYR" w:cs="Times New Roman"/>
                <w:b/>
                <w:bCs/>
                <w:sz w:val="20"/>
                <w:szCs w:val="20"/>
              </w:rPr>
              <w:t>п</w:t>
            </w:r>
            <w:proofErr w:type="spellEnd"/>
            <w:proofErr w:type="gramEnd"/>
          </w:p>
        </w:tc>
        <w:tc>
          <w:tcPr>
            <w:tcW w:w="1114" w:type="pct"/>
            <w:tcBorders>
              <w:top w:val="single" w:sz="1" w:space="0" w:color="000000"/>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b/>
                <w:bCs/>
                <w:sz w:val="20"/>
                <w:szCs w:val="20"/>
              </w:rPr>
            </w:pPr>
            <w:r w:rsidRPr="00B660D2">
              <w:rPr>
                <w:rFonts w:cs="Times New Roman"/>
                <w:b/>
                <w:bCs/>
                <w:sz w:val="20"/>
                <w:szCs w:val="20"/>
              </w:rPr>
              <w:t>Наименование товара</w:t>
            </w:r>
          </w:p>
        </w:tc>
        <w:tc>
          <w:tcPr>
            <w:tcW w:w="1735" w:type="pct"/>
            <w:tcBorders>
              <w:top w:val="single" w:sz="1" w:space="0" w:color="000000"/>
              <w:left w:val="single" w:sz="1" w:space="0" w:color="000000"/>
              <w:bottom w:val="single" w:sz="1" w:space="0" w:color="000000"/>
            </w:tcBorders>
            <w:shd w:val="clear" w:color="auto" w:fill="auto"/>
          </w:tcPr>
          <w:p w:rsidR="008E2548" w:rsidRPr="005422BF" w:rsidRDefault="005422BF" w:rsidP="00535CB4">
            <w:pPr>
              <w:pStyle w:val="TableContents"/>
              <w:jc w:val="center"/>
              <w:rPr>
                <w:rFonts w:eastAsia="Times New Roman CYR" w:cs="Times New Roman"/>
                <w:b/>
                <w:bCs/>
                <w:sz w:val="20"/>
                <w:szCs w:val="20"/>
              </w:rPr>
            </w:pPr>
            <w:r>
              <w:rPr>
                <w:rFonts w:cs="Times New Roman"/>
                <w:b/>
                <w:bCs/>
                <w:sz w:val="20"/>
                <w:szCs w:val="20"/>
              </w:rPr>
              <w:t xml:space="preserve">Характеристики товара </w:t>
            </w:r>
          </w:p>
        </w:tc>
        <w:tc>
          <w:tcPr>
            <w:tcW w:w="744" w:type="pct"/>
            <w:tcBorders>
              <w:top w:val="single" w:sz="1" w:space="0" w:color="000000"/>
              <w:left w:val="single" w:sz="1" w:space="0" w:color="000000"/>
              <w:bottom w:val="single" w:sz="1" w:space="0" w:color="000000"/>
              <w:right w:val="single" w:sz="1" w:space="0" w:color="000000"/>
            </w:tcBorders>
          </w:tcPr>
          <w:p w:rsidR="008E2548" w:rsidRPr="00B660D2" w:rsidRDefault="008E2548" w:rsidP="00B06582">
            <w:pPr>
              <w:spacing w:after="0"/>
              <w:jc w:val="center"/>
              <w:rPr>
                <w:rFonts w:ascii="Times New Roman" w:hAnsi="Times New Roman" w:cs="Times New Roman"/>
                <w:b/>
                <w:bCs/>
                <w:sz w:val="20"/>
                <w:szCs w:val="20"/>
              </w:rPr>
            </w:pPr>
            <w:r>
              <w:rPr>
                <w:rFonts w:ascii="Times New Roman" w:hAnsi="Times New Roman" w:cs="Times New Roman"/>
                <w:b/>
                <w:bCs/>
                <w:sz w:val="20"/>
                <w:szCs w:val="20"/>
                <w:lang w:val="en-US"/>
              </w:rPr>
              <w:t>Производитель, страна происхождения товара</w:t>
            </w:r>
          </w:p>
        </w:tc>
        <w:tc>
          <w:tcPr>
            <w:tcW w:w="744" w:type="pct"/>
            <w:tcBorders>
              <w:top w:val="single" w:sz="1" w:space="0" w:color="000000"/>
              <w:left w:val="single" w:sz="1" w:space="0" w:color="000000"/>
              <w:bottom w:val="single" w:sz="1" w:space="0" w:color="000000"/>
            </w:tcBorders>
          </w:tcPr>
          <w:p w:rsidR="008E2548" w:rsidRPr="00B660D2" w:rsidRDefault="008E2548" w:rsidP="00B06582">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 xml:space="preserve">Ед. </w:t>
            </w:r>
            <w:proofErr w:type="spellStart"/>
            <w:r w:rsidRPr="00B660D2">
              <w:rPr>
                <w:rFonts w:ascii="Times New Roman" w:hAnsi="Times New Roman" w:cs="Times New Roman"/>
                <w:b/>
                <w:bCs/>
                <w:sz w:val="20"/>
                <w:szCs w:val="20"/>
              </w:rPr>
              <w:t>изм</w:t>
            </w:r>
            <w:proofErr w:type="spellEnd"/>
            <w:r w:rsidRPr="00B660D2">
              <w:rPr>
                <w:rFonts w:ascii="Times New Roman" w:hAnsi="Times New Roman" w:cs="Times New Roman"/>
                <w:b/>
                <w:bCs/>
                <w:sz w:val="20"/>
                <w:szCs w:val="20"/>
              </w:rPr>
              <w:t>.</w:t>
            </w:r>
          </w:p>
        </w:tc>
        <w:tc>
          <w:tcPr>
            <w:tcW w:w="444" w:type="pct"/>
            <w:tcBorders>
              <w:top w:val="single" w:sz="1" w:space="0" w:color="000000"/>
              <w:left w:val="single" w:sz="1" w:space="0" w:color="000000"/>
              <w:bottom w:val="single" w:sz="1" w:space="0" w:color="000000"/>
              <w:right w:val="single" w:sz="1" w:space="0" w:color="000000"/>
            </w:tcBorders>
            <w:shd w:val="clear" w:color="auto" w:fill="auto"/>
          </w:tcPr>
          <w:p w:rsidR="008E2548" w:rsidRPr="00B660D2" w:rsidRDefault="008E2548" w:rsidP="00B06582">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Кол-во</w:t>
            </w:r>
          </w:p>
        </w:tc>
      </w:tr>
      <w:tr w:rsidR="008E2548" w:rsidRPr="00534B37" w:rsidTr="00E40FA3">
        <w:tc>
          <w:tcPr>
            <w:tcW w:w="219" w:type="pct"/>
            <w:tcBorders>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sz w:val="20"/>
                <w:szCs w:val="20"/>
              </w:rPr>
            </w:pPr>
            <w:r w:rsidRPr="00534B37">
              <w:rPr>
                <w:rFonts w:eastAsia="Times New Roman CYR" w:cs="Times New Roman"/>
                <w:sz w:val="20"/>
                <w:szCs w:val="20"/>
              </w:rPr>
              <w:t>1</w:t>
            </w:r>
          </w:p>
        </w:tc>
        <w:tc>
          <w:tcPr>
            <w:tcW w:w="1114" w:type="pct"/>
            <w:tcBorders>
              <w:left w:val="single" w:sz="1" w:space="0" w:color="000000"/>
              <w:bottom w:val="single" w:sz="1" w:space="0" w:color="000000"/>
            </w:tcBorders>
            <w:shd w:val="clear" w:color="auto" w:fill="auto"/>
          </w:tcPr>
          <w:p w:rsidR="008E2548" w:rsidRPr="00534B37" w:rsidRDefault="008E2548" w:rsidP="00B06582">
            <w:pPr>
              <w:pStyle w:val="Standard"/>
              <w:jc w:val="center"/>
              <w:rPr>
                <w:rFonts w:eastAsia="Calibri" w:cs="Times New Roman"/>
                <w:color w:val="000000"/>
                <w:sz w:val="20"/>
                <w:szCs w:val="20"/>
              </w:rPr>
            </w:pPr>
          </w:p>
        </w:tc>
        <w:tc>
          <w:tcPr>
            <w:tcW w:w="1735" w:type="pct"/>
            <w:tcBorders>
              <w:left w:val="single" w:sz="1" w:space="0" w:color="000000"/>
              <w:bottom w:val="single" w:sz="1" w:space="0" w:color="000000"/>
            </w:tcBorders>
            <w:shd w:val="clear" w:color="auto" w:fill="auto"/>
          </w:tcPr>
          <w:p w:rsidR="008E2548" w:rsidRPr="00534B37" w:rsidRDefault="008E2548" w:rsidP="00B06582">
            <w:pPr>
              <w:pStyle w:val="Standard"/>
              <w:rPr>
                <w:rFonts w:eastAsia="Times New Roman CYR" w:cs="Times New Roman"/>
                <w:sz w:val="20"/>
                <w:szCs w:val="20"/>
              </w:rPr>
            </w:pPr>
          </w:p>
        </w:tc>
        <w:tc>
          <w:tcPr>
            <w:tcW w:w="744" w:type="pct"/>
            <w:tcBorders>
              <w:left w:val="single" w:sz="1" w:space="0" w:color="000000"/>
              <w:bottom w:val="single" w:sz="1" w:space="0" w:color="000000"/>
              <w:right w:val="single" w:sz="1" w:space="0" w:color="000000"/>
            </w:tcBorders>
          </w:tcPr>
          <w:p w:rsidR="008E2548" w:rsidRDefault="008E2548" w:rsidP="00B06582">
            <w:pPr>
              <w:pStyle w:val="TableContents"/>
              <w:jc w:val="center"/>
              <w:rPr>
                <w:rFonts w:cs="Times New Roman"/>
                <w:sz w:val="20"/>
                <w:szCs w:val="20"/>
              </w:rPr>
            </w:pPr>
          </w:p>
        </w:tc>
        <w:tc>
          <w:tcPr>
            <w:tcW w:w="744" w:type="pct"/>
            <w:tcBorders>
              <w:left w:val="single" w:sz="1" w:space="0" w:color="000000"/>
              <w:bottom w:val="single" w:sz="1" w:space="0" w:color="000000"/>
            </w:tcBorders>
          </w:tcPr>
          <w:p w:rsidR="008E2548" w:rsidRPr="00534B37" w:rsidRDefault="008E2548" w:rsidP="00B06582">
            <w:pPr>
              <w:pStyle w:val="TableContents"/>
              <w:jc w:val="center"/>
              <w:rPr>
                <w:rFonts w:cs="Times New Roman"/>
                <w:sz w:val="20"/>
                <w:szCs w:val="20"/>
              </w:rPr>
            </w:pPr>
          </w:p>
        </w:tc>
        <w:tc>
          <w:tcPr>
            <w:tcW w:w="444" w:type="pct"/>
            <w:tcBorders>
              <w:left w:val="single" w:sz="1" w:space="0" w:color="000000"/>
              <w:bottom w:val="single" w:sz="1" w:space="0" w:color="000000"/>
              <w:right w:val="single" w:sz="1" w:space="0" w:color="000000"/>
            </w:tcBorders>
            <w:shd w:val="clear" w:color="auto" w:fill="auto"/>
          </w:tcPr>
          <w:p w:rsidR="008E2548" w:rsidRPr="00534B37" w:rsidRDefault="008E2548" w:rsidP="00B06582">
            <w:pPr>
              <w:pStyle w:val="TableContents"/>
              <w:jc w:val="center"/>
              <w:rPr>
                <w:rFonts w:cs="Times New Roman"/>
                <w:sz w:val="20"/>
                <w:szCs w:val="20"/>
              </w:rPr>
            </w:pPr>
          </w:p>
        </w:tc>
      </w:tr>
      <w:tr w:rsidR="008E2548" w:rsidRPr="00534B37" w:rsidTr="00E40FA3">
        <w:tc>
          <w:tcPr>
            <w:tcW w:w="219" w:type="pct"/>
            <w:tcBorders>
              <w:left w:val="single" w:sz="1" w:space="0" w:color="000000"/>
              <w:bottom w:val="single" w:sz="1" w:space="0" w:color="000000"/>
            </w:tcBorders>
            <w:shd w:val="clear" w:color="auto" w:fill="auto"/>
          </w:tcPr>
          <w:p w:rsidR="008E2548" w:rsidRPr="00534B37" w:rsidRDefault="00535CB4" w:rsidP="00B06582">
            <w:pPr>
              <w:pStyle w:val="TableContents"/>
              <w:jc w:val="center"/>
              <w:rPr>
                <w:rFonts w:cs="Times New Roman"/>
                <w:sz w:val="20"/>
                <w:szCs w:val="20"/>
              </w:rPr>
            </w:pPr>
            <w:r>
              <w:rPr>
                <w:rFonts w:eastAsia="Times New Roman CYR" w:cs="Times New Roman"/>
                <w:sz w:val="20"/>
                <w:szCs w:val="20"/>
              </w:rPr>
              <w:t>..</w:t>
            </w:r>
          </w:p>
        </w:tc>
        <w:tc>
          <w:tcPr>
            <w:tcW w:w="1114" w:type="pct"/>
            <w:tcBorders>
              <w:left w:val="single" w:sz="1" w:space="0" w:color="000000"/>
              <w:bottom w:val="single" w:sz="1" w:space="0" w:color="000000"/>
            </w:tcBorders>
            <w:shd w:val="clear" w:color="auto" w:fill="auto"/>
          </w:tcPr>
          <w:p w:rsidR="008E2548" w:rsidRPr="00534B37" w:rsidRDefault="008E2548" w:rsidP="00B06582">
            <w:pPr>
              <w:pStyle w:val="Standard"/>
              <w:jc w:val="center"/>
              <w:rPr>
                <w:rFonts w:eastAsia="Calibri" w:cs="Times New Roman"/>
                <w:color w:val="000000"/>
                <w:sz w:val="20"/>
                <w:szCs w:val="20"/>
              </w:rPr>
            </w:pPr>
          </w:p>
        </w:tc>
        <w:tc>
          <w:tcPr>
            <w:tcW w:w="1735" w:type="pct"/>
            <w:tcBorders>
              <w:left w:val="single" w:sz="1" w:space="0" w:color="000000"/>
              <w:bottom w:val="single" w:sz="1" w:space="0" w:color="000000"/>
            </w:tcBorders>
            <w:shd w:val="clear" w:color="auto" w:fill="auto"/>
          </w:tcPr>
          <w:p w:rsidR="008E2548" w:rsidRPr="00534B37" w:rsidRDefault="008E2548" w:rsidP="00B06582">
            <w:pPr>
              <w:pStyle w:val="Standard"/>
              <w:autoSpaceDE w:val="0"/>
              <w:rPr>
                <w:rFonts w:eastAsia="Calibri" w:cs="Times New Roman"/>
                <w:color w:val="000000"/>
                <w:sz w:val="20"/>
                <w:szCs w:val="20"/>
              </w:rPr>
            </w:pPr>
          </w:p>
        </w:tc>
        <w:tc>
          <w:tcPr>
            <w:tcW w:w="744" w:type="pct"/>
            <w:tcBorders>
              <w:left w:val="single" w:sz="1" w:space="0" w:color="000000"/>
              <w:bottom w:val="single" w:sz="1" w:space="0" w:color="000000"/>
              <w:right w:val="single" w:sz="1" w:space="0" w:color="000000"/>
            </w:tcBorders>
          </w:tcPr>
          <w:p w:rsidR="008E2548" w:rsidRDefault="008E2548" w:rsidP="00B06582">
            <w:pPr>
              <w:pStyle w:val="TableContents"/>
              <w:jc w:val="center"/>
              <w:rPr>
                <w:rFonts w:cs="Times New Roman"/>
                <w:sz w:val="20"/>
                <w:szCs w:val="20"/>
              </w:rPr>
            </w:pPr>
          </w:p>
        </w:tc>
        <w:tc>
          <w:tcPr>
            <w:tcW w:w="744" w:type="pct"/>
            <w:tcBorders>
              <w:left w:val="single" w:sz="1" w:space="0" w:color="000000"/>
              <w:bottom w:val="single" w:sz="1" w:space="0" w:color="000000"/>
            </w:tcBorders>
          </w:tcPr>
          <w:p w:rsidR="008E2548" w:rsidRPr="00534B37" w:rsidRDefault="008E2548" w:rsidP="00B06582">
            <w:pPr>
              <w:pStyle w:val="TableContents"/>
              <w:jc w:val="center"/>
              <w:rPr>
                <w:rFonts w:cs="Times New Roman"/>
                <w:sz w:val="20"/>
                <w:szCs w:val="20"/>
              </w:rPr>
            </w:pPr>
          </w:p>
        </w:tc>
        <w:tc>
          <w:tcPr>
            <w:tcW w:w="444" w:type="pct"/>
            <w:tcBorders>
              <w:left w:val="single" w:sz="1" w:space="0" w:color="000000"/>
              <w:bottom w:val="single" w:sz="1" w:space="0" w:color="000000"/>
              <w:right w:val="single" w:sz="1" w:space="0" w:color="000000"/>
            </w:tcBorders>
            <w:shd w:val="clear" w:color="auto" w:fill="auto"/>
          </w:tcPr>
          <w:p w:rsidR="008E2548" w:rsidRPr="00534B37" w:rsidRDefault="008E2548" w:rsidP="00B06582">
            <w:pPr>
              <w:pStyle w:val="TableContents"/>
              <w:jc w:val="center"/>
              <w:rPr>
                <w:rFonts w:cs="Times New Roman"/>
                <w:sz w:val="20"/>
                <w:szCs w:val="20"/>
              </w:rPr>
            </w:pPr>
          </w:p>
        </w:tc>
      </w:tr>
    </w:tbl>
    <w:p w:rsidR="006E641D" w:rsidRPr="006E641D" w:rsidRDefault="006E641D" w:rsidP="006E641D">
      <w:pPr>
        <w:pStyle w:val="af1"/>
        <w:ind w:firstLine="709"/>
        <w:jc w:val="both"/>
        <w:rPr>
          <w:i/>
          <w:sz w:val="20"/>
          <w:szCs w:val="20"/>
        </w:rPr>
      </w:pPr>
    </w:p>
    <w:p w:rsidR="009D7ED2" w:rsidRPr="008265ED" w:rsidRDefault="009D7ED2" w:rsidP="009D7ED2">
      <w:pPr>
        <w:pStyle w:val="ConsPlusNormal"/>
        <w:tabs>
          <w:tab w:val="left" w:pos="0"/>
        </w:tabs>
        <w:jc w:val="both"/>
        <w:rPr>
          <w:rFonts w:ascii="Times New Roman" w:hAnsi="Times New Roman"/>
        </w:rPr>
      </w:pPr>
      <w:r w:rsidRPr="008265ED">
        <w:rPr>
          <w:rFonts w:ascii="Times New Roman" w:hAnsi="Times New Roman"/>
        </w:rPr>
        <w:t>Декларируем свое соответствие обязательным требованиям, предъявляемы</w:t>
      </w:r>
      <w:r w:rsidR="008265ED">
        <w:rPr>
          <w:rFonts w:ascii="Times New Roman" w:hAnsi="Times New Roman"/>
        </w:rPr>
        <w:t>м</w:t>
      </w:r>
      <w:r w:rsidRPr="008265ED">
        <w:rPr>
          <w:rFonts w:ascii="Times New Roman" w:hAnsi="Times New Roman"/>
        </w:rPr>
        <w:t xml:space="preserve"> к участнику закупки, а именно:</w:t>
      </w:r>
      <w:bookmarkEnd w:id="22"/>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1)</w:t>
      </w:r>
      <w:r w:rsidRPr="008265ED">
        <w:rPr>
          <w:rFonts w:ascii="Times New Roman" w:eastAsia="SimSun" w:hAnsi="Times New Roman" w:cs="Times New Roman"/>
          <w:kern w:val="1"/>
          <w:sz w:val="20"/>
          <w:szCs w:val="20"/>
          <w:lang w:eastAsia="zh-CN" w:bidi="hi-IN"/>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2)</w:t>
      </w:r>
      <w:r w:rsidRPr="008265ED">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непроведение</w:t>
      </w:r>
      <w:proofErr w:type="spellEnd"/>
      <w:r w:rsidRPr="008265ED">
        <w:rPr>
          <w:rFonts w:ascii="Times New Roman" w:eastAsia="SimSun" w:hAnsi="Times New Roman" w:cs="Times New Roman"/>
          <w:kern w:val="1"/>
          <w:sz w:val="20"/>
          <w:szCs w:val="20"/>
          <w:lang w:eastAsia="zh-CN" w:bidi="hi-IN"/>
        </w:rPr>
        <w:t xml:space="preserve">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 на день подачи заявки на участие в закупке товаров, работ, услуг;</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неприостановление</w:t>
      </w:r>
      <w:proofErr w:type="spellEnd"/>
      <w:r w:rsidRPr="008265ED">
        <w:rPr>
          <w:rFonts w:ascii="Times New Roman" w:eastAsia="SimSun" w:hAnsi="Times New Roman" w:cs="Times New Roman"/>
          <w:kern w:val="1"/>
          <w:sz w:val="20"/>
          <w:szCs w:val="20"/>
          <w:lang w:eastAsia="zh-CN" w:bidi="hi-IN"/>
        </w:rPr>
        <w:t xml:space="preserve"> деятельности участника закупок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4)</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у участника закупок недоимки по налогам, сборам 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265ED">
        <w:rPr>
          <w:rFonts w:ascii="Times New Roman" w:eastAsia="SimSun" w:hAnsi="Times New Roman" w:cs="Times New Roman"/>
          <w:kern w:val="1"/>
          <w:sz w:val="20"/>
          <w:szCs w:val="20"/>
          <w:lang w:eastAsia="zh-CN" w:bidi="hi-IN"/>
        </w:rPr>
        <w:t>заявителя</w:t>
      </w:r>
      <w:proofErr w:type="gramEnd"/>
      <w:r w:rsidRPr="008265ED">
        <w:rPr>
          <w:rFonts w:ascii="Times New Roman" w:eastAsia="SimSun" w:hAnsi="Times New Roman" w:cs="Times New Roman"/>
          <w:kern w:val="1"/>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proofErr w:type="gramStart"/>
      <w:r>
        <w:rPr>
          <w:rFonts w:ascii="Times New Roman" w:eastAsia="SimSun" w:hAnsi="Times New Roman" w:cs="Times New Roman"/>
          <w:kern w:val="1"/>
          <w:sz w:val="20"/>
          <w:szCs w:val="20"/>
          <w:lang w:eastAsia="zh-CN" w:bidi="hi-IN"/>
        </w:rPr>
        <w:t>5)</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между участником закупки и Заказчиком конфликта интересов, под котором понимаются случаи, при которых руководитель Заказчика, член комиссии состоят в браке с физическими лицами, являющимися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5ED">
        <w:rPr>
          <w:rFonts w:ascii="Times New Roman" w:eastAsia="SimSun" w:hAnsi="Times New Roman" w:cs="Times New Roman"/>
          <w:kern w:val="1"/>
          <w:sz w:val="20"/>
          <w:szCs w:val="20"/>
          <w:lang w:eastAsia="zh-CN" w:bidi="hi-IN"/>
        </w:rPr>
        <w:t xml:space="preserve"> закупки, с физическими </w:t>
      </w:r>
      <w:proofErr w:type="gramStart"/>
      <w:r w:rsidRPr="008265ED">
        <w:rPr>
          <w:rFonts w:ascii="Times New Roman" w:eastAsia="SimSun" w:hAnsi="Times New Roman" w:cs="Times New Roman"/>
          <w:kern w:val="1"/>
          <w:sz w:val="20"/>
          <w:szCs w:val="20"/>
          <w:lang w:eastAsia="zh-CN" w:bidi="hi-IN"/>
        </w:rPr>
        <w:t>лицами</w:t>
      </w:r>
      <w:proofErr w:type="gramEnd"/>
      <w:r w:rsidRPr="008265ED">
        <w:rPr>
          <w:rFonts w:ascii="Times New Roman" w:eastAsia="SimSun" w:hAnsi="Times New Roman" w:cs="Times New Roman"/>
          <w:kern w:val="1"/>
          <w:sz w:val="20"/>
          <w:szCs w:val="20"/>
          <w:lang w:eastAsia="zh-CN" w:bidi="hi-IN"/>
        </w:rPr>
        <w:t xml:space="preserve">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5ED">
        <w:rPr>
          <w:rFonts w:ascii="Times New Roman" w:eastAsia="SimSun" w:hAnsi="Times New Roman" w:cs="Times New Roman"/>
          <w:kern w:val="1"/>
          <w:sz w:val="20"/>
          <w:szCs w:val="20"/>
          <w:lang w:eastAsia="zh-CN" w:bidi="hi-IN"/>
        </w:rPr>
        <w:t>неполнородными</w:t>
      </w:r>
      <w:proofErr w:type="spellEnd"/>
      <w:r w:rsidRPr="008265ED">
        <w:rPr>
          <w:rFonts w:ascii="Times New Roman" w:eastAsia="SimSun" w:hAnsi="Times New Roman" w:cs="Times New Roman"/>
          <w:kern w:val="1"/>
          <w:sz w:val="20"/>
          <w:szCs w:val="20"/>
          <w:lang w:eastAsia="zh-CN" w:bidi="hi-IN"/>
        </w:rPr>
        <w:t xml:space="preserve"> (имеющими общих отца или мать, братьями и сестрами), усыновителями или усыновленными указанных физических лиц. Под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в уставном капитале хозяйственного общества.</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hAnsi="Times New Roman" w:cs="Times New Roman"/>
        </w:rPr>
        <w:t xml:space="preserve">Декларируем свое соответствие </w:t>
      </w:r>
      <w:r w:rsidRPr="008265ED">
        <w:rPr>
          <w:rFonts w:ascii="Times New Roman" w:eastAsia="SimSun" w:hAnsi="Times New Roman" w:cs="Times New Roman"/>
          <w:kern w:val="1"/>
          <w:sz w:val="20"/>
          <w:szCs w:val="20"/>
          <w:lang w:eastAsia="zh-CN" w:bidi="hi-IN"/>
        </w:rPr>
        <w:t>дополнительным требованиям, предъявляемым к участникам закупки:</w:t>
      </w:r>
    </w:p>
    <w:p w:rsidR="008265ED" w:rsidRPr="008265ED" w:rsidRDefault="008265ED" w:rsidP="00E40FA3">
      <w:pPr>
        <w:ind w:right="111"/>
        <w:jc w:val="both"/>
        <w:rPr>
          <w:rFonts w:ascii="Times New Roman" w:hAnsi="Times New Roman" w:cs="Times New Roman"/>
          <w:sz w:val="20"/>
          <w:szCs w:val="20"/>
        </w:rPr>
      </w:pPr>
      <w:proofErr w:type="gramStart"/>
      <w:r w:rsidRPr="008265ED">
        <w:rPr>
          <w:rFonts w:ascii="Times New Roman" w:eastAsia="SimSun" w:hAnsi="Times New Roman" w:cs="Times New Roman"/>
          <w:kern w:val="1"/>
          <w:sz w:val="20"/>
          <w:szCs w:val="20"/>
          <w:lang w:bidi="hi-IN"/>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 подтверждается в произвольной форме.</w:t>
      </w:r>
      <w:proofErr w:type="gramEnd"/>
    </w:p>
    <w:p w:rsidR="009D7ED2" w:rsidRPr="00B660D2" w:rsidRDefault="001525DD" w:rsidP="001525DD">
      <w:pPr>
        <w:pStyle w:val="ConsPlusNormal"/>
        <w:ind w:firstLine="0"/>
        <w:jc w:val="both"/>
        <w:rPr>
          <w:rFonts w:ascii="Times New Roman" w:hAnsi="Times New Roman"/>
        </w:rPr>
      </w:pPr>
      <w:r>
        <w:rPr>
          <w:rFonts w:ascii="Times New Roman" w:hAnsi="Times New Roman"/>
        </w:rPr>
        <w:t xml:space="preserve">         </w:t>
      </w:r>
      <w:r w:rsidR="009D7ED2" w:rsidRPr="00B660D2">
        <w:rPr>
          <w:rFonts w:ascii="Times New Roman" w:hAnsi="Times New Roman"/>
        </w:rPr>
        <w:t>Подпись уполномоченного лица                                         __________</w:t>
      </w:r>
      <w:r w:rsidR="00B32045">
        <w:rPr>
          <w:rFonts w:ascii="Times New Roman" w:hAnsi="Times New Roman"/>
        </w:rPr>
        <w:t>/_______________</w:t>
      </w:r>
    </w:p>
    <w:p w:rsidR="009D7ED2" w:rsidRPr="00B660D2" w:rsidRDefault="00975D28" w:rsidP="00975D28">
      <w:pPr>
        <w:rPr>
          <w:rFonts w:ascii="Times New Roman" w:hAnsi="Times New Roman" w:cs="Times New Roman"/>
          <w:sz w:val="20"/>
          <w:szCs w:val="20"/>
        </w:rPr>
      </w:pPr>
      <w:r>
        <w:rPr>
          <w:rFonts w:ascii="Times New Roman" w:hAnsi="Times New Roman" w:cs="Times New Roman"/>
          <w:sz w:val="20"/>
          <w:szCs w:val="20"/>
        </w:rPr>
        <w:t xml:space="preserve">          </w:t>
      </w:r>
      <w:r w:rsidR="009D7ED2" w:rsidRPr="00B660D2">
        <w:rPr>
          <w:rFonts w:ascii="Times New Roman" w:hAnsi="Times New Roman" w:cs="Times New Roman"/>
          <w:sz w:val="20"/>
          <w:szCs w:val="20"/>
        </w:rPr>
        <w:t>М.П.</w:t>
      </w:r>
    </w:p>
    <w:p w:rsidR="00E96E5D" w:rsidRPr="00B660D2" w:rsidRDefault="009D7ED2" w:rsidP="00042435">
      <w:pPr>
        <w:rPr>
          <w:rFonts w:ascii="Times New Roman" w:eastAsia="SimSun" w:hAnsi="Times New Roman" w:cs="Times New Roman"/>
          <w:kern w:val="1"/>
          <w:sz w:val="20"/>
          <w:szCs w:val="20"/>
          <w:lang w:eastAsia="zh-CN" w:bidi="hi-IN"/>
        </w:rPr>
      </w:pPr>
      <w:r w:rsidRPr="00B660D2">
        <w:rPr>
          <w:rFonts w:ascii="Times New Roman" w:hAnsi="Times New Roman" w:cs="Times New Roman"/>
          <w:sz w:val="20"/>
          <w:szCs w:val="20"/>
        </w:rPr>
        <w:t xml:space="preserve">Уполномоченное лицо участника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w:t>
      </w:r>
      <w:r w:rsidRPr="00B660D2">
        <w:rPr>
          <w:rStyle w:val="affb"/>
          <w:rFonts w:ascii="Times New Roman" w:hAnsi="Times New Roman" w:cs="Times New Roman"/>
          <w:color w:val="auto"/>
          <w:sz w:val="20"/>
          <w:szCs w:val="20"/>
        </w:rPr>
        <w:t>подпись, инициалы, фамилия</w:t>
      </w:r>
      <w:r w:rsidRPr="00B660D2">
        <w:rPr>
          <w:rFonts w:ascii="Times New Roman" w:hAnsi="Times New Roman" w:cs="Times New Roman"/>
          <w:sz w:val="20"/>
          <w:szCs w:val="20"/>
        </w:rPr>
        <w:t>]</w:t>
      </w:r>
    </w:p>
    <w:sectPr w:rsidR="00E96E5D" w:rsidRPr="00B660D2" w:rsidSect="00751E48">
      <w:pgSz w:w="16838" w:h="11906" w:orient="landscape"/>
      <w:pgMar w:top="567" w:right="1103"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FE" w:rsidRDefault="001306FE" w:rsidP="00D106D5">
      <w:pPr>
        <w:spacing w:after="0" w:line="240" w:lineRule="auto"/>
      </w:pPr>
      <w:r>
        <w:separator/>
      </w:r>
    </w:p>
  </w:endnote>
  <w:endnote w:type="continuationSeparator" w:id="0">
    <w:p w:rsidR="001306FE" w:rsidRDefault="001306FE" w:rsidP="00D1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FE" w:rsidRDefault="001306FE" w:rsidP="00D106D5">
      <w:pPr>
        <w:spacing w:after="0" w:line="240" w:lineRule="auto"/>
      </w:pPr>
      <w:r>
        <w:separator/>
      </w:r>
    </w:p>
  </w:footnote>
  <w:footnote w:type="continuationSeparator" w:id="0">
    <w:p w:rsidR="001306FE" w:rsidRDefault="001306FE" w:rsidP="00D1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C934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05432A"/>
    <w:multiLevelType w:val="hybridMultilevel"/>
    <w:tmpl w:val="B6F44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E347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FD6E89"/>
    <w:multiLevelType w:val="hybridMultilevel"/>
    <w:tmpl w:val="41245400"/>
    <w:lvl w:ilvl="0" w:tplc="B87058FC">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nsid w:val="23E71AFF"/>
    <w:multiLevelType w:val="hybridMultilevel"/>
    <w:tmpl w:val="DC9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5A50E6"/>
    <w:multiLevelType w:val="hybridMultilevel"/>
    <w:tmpl w:val="B374E000"/>
    <w:lvl w:ilvl="0" w:tplc="BB8A1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9048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4A53F3"/>
    <w:multiLevelType w:val="hybridMultilevel"/>
    <w:tmpl w:val="BFBE65DC"/>
    <w:lvl w:ilvl="0" w:tplc="E098AB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B767F5"/>
    <w:multiLevelType w:val="hybridMultilevel"/>
    <w:tmpl w:val="BB9857E8"/>
    <w:lvl w:ilvl="0" w:tplc="ED4284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9631BA"/>
    <w:multiLevelType w:val="hybridMultilevel"/>
    <w:tmpl w:val="249A9FD6"/>
    <w:lvl w:ilvl="0" w:tplc="C694C7B0">
      <w:start w:val="30"/>
      <w:numFmt w:val="decimal"/>
      <w:lvlText w:val="%1"/>
      <w:lvlJc w:val="left"/>
      <w:pPr>
        <w:ind w:left="420" w:hanging="360"/>
      </w:pPr>
      <w:rPr>
        <w:rFonts w:eastAsia="Times New Roman CYR"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52501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E137F7"/>
    <w:multiLevelType w:val="hybridMultilevel"/>
    <w:tmpl w:val="18003418"/>
    <w:lvl w:ilvl="0" w:tplc="4F2A79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523A1"/>
    <w:multiLevelType w:val="hybridMultilevel"/>
    <w:tmpl w:val="384AD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A61B9"/>
    <w:multiLevelType w:val="multilevel"/>
    <w:tmpl w:val="6A0232F8"/>
    <w:lvl w:ilvl="0">
      <w:start w:val="12"/>
      <w:numFmt w:val="decimal"/>
      <w:lvlText w:val="%1."/>
      <w:lvlJc w:val="left"/>
      <w:pPr>
        <w:ind w:left="480" w:hanging="480"/>
      </w:pPr>
      <w:rPr>
        <w:rFonts w:cs="Times New Roman" w:hint="default"/>
      </w:rPr>
    </w:lvl>
    <w:lvl w:ilvl="1">
      <w:start w:val="1"/>
      <w:numFmt w:val="decimal"/>
      <w:lvlText w:val="%1.%2."/>
      <w:lvlJc w:val="left"/>
      <w:pPr>
        <w:ind w:left="174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7">
    <w:nsid w:val="40BF2D95"/>
    <w:multiLevelType w:val="hybridMultilevel"/>
    <w:tmpl w:val="86C0E6BC"/>
    <w:lvl w:ilvl="0" w:tplc="F766A2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B95127"/>
    <w:multiLevelType w:val="hybridMultilevel"/>
    <w:tmpl w:val="DC88E29A"/>
    <w:lvl w:ilvl="0" w:tplc="ACDA999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45AB7"/>
    <w:multiLevelType w:val="hybridMultilevel"/>
    <w:tmpl w:val="4F3AE79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0">
    <w:nsid w:val="44CB7053"/>
    <w:multiLevelType w:val="hybridMultilevel"/>
    <w:tmpl w:val="DF1E09F8"/>
    <w:lvl w:ilvl="0" w:tplc="6FAC937C">
      <w:start w:val="1"/>
      <w:numFmt w:val="decimal"/>
      <w:lvlText w:val="1.%1."/>
      <w:lvlJc w:val="left"/>
      <w:pPr>
        <w:ind w:left="12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B60386"/>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2262A9"/>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A242BD"/>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B4647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95393B"/>
    <w:multiLevelType w:val="hybridMultilevel"/>
    <w:tmpl w:val="3AA2E0B8"/>
    <w:lvl w:ilvl="0" w:tplc="17A220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5D6D5FB0"/>
    <w:multiLevelType w:val="hybridMultilevel"/>
    <w:tmpl w:val="450E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A06F33"/>
    <w:multiLevelType w:val="hybridMultilevel"/>
    <w:tmpl w:val="85BC0354"/>
    <w:lvl w:ilvl="0" w:tplc="7A6AAA7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E93CAD"/>
    <w:multiLevelType w:val="hybridMultilevel"/>
    <w:tmpl w:val="D488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F853CE"/>
    <w:multiLevelType w:val="hybridMultilevel"/>
    <w:tmpl w:val="ABB83DBC"/>
    <w:lvl w:ilvl="0" w:tplc="4A6A27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7E2C7A"/>
    <w:multiLevelType w:val="hybridMultilevel"/>
    <w:tmpl w:val="E4C28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2F518F"/>
    <w:multiLevelType w:val="hybridMultilevel"/>
    <w:tmpl w:val="DFBCB94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E40C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377240"/>
    <w:multiLevelType w:val="hybridMultilevel"/>
    <w:tmpl w:val="B1081A4E"/>
    <w:lvl w:ilvl="0" w:tplc="764846DE">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0242F77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4B0A528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F20376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8FAE24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970CFB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52ACD7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198E51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78DC203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0"/>
  </w:num>
  <w:num w:numId="2">
    <w:abstractNumId w:val="13"/>
  </w:num>
  <w:num w:numId="3">
    <w:abstractNumId w:val="7"/>
  </w:num>
  <w:num w:numId="4">
    <w:abstractNumId w:val="20"/>
  </w:num>
  <w:num w:numId="5">
    <w:abstractNumId w:val="6"/>
  </w:num>
  <w:num w:numId="6">
    <w:abstractNumId w:val="5"/>
  </w:num>
  <w:num w:numId="7">
    <w:abstractNumId w:val="33"/>
  </w:num>
  <w:num w:numId="8">
    <w:abstractNumId w:val="28"/>
  </w:num>
  <w:num w:numId="9">
    <w:abstractNumId w:val="17"/>
  </w:num>
  <w:num w:numId="10">
    <w:abstractNumId w:val="21"/>
  </w:num>
  <w:num w:numId="11">
    <w:abstractNumId w:val="14"/>
  </w:num>
  <w:num w:numId="12">
    <w:abstractNumId w:val="22"/>
  </w:num>
  <w:num w:numId="13">
    <w:abstractNumId w:val="24"/>
  </w:num>
  <w:num w:numId="14">
    <w:abstractNumId w:val="16"/>
  </w:num>
  <w:num w:numId="15">
    <w:abstractNumId w:val="36"/>
  </w:num>
  <w:num w:numId="16">
    <w:abstractNumId w:val="9"/>
  </w:num>
  <w:num w:numId="17">
    <w:abstractNumId w:val="19"/>
  </w:num>
  <w:num w:numId="18">
    <w:abstractNumId w:val="34"/>
  </w:num>
  <w:num w:numId="19">
    <w:abstractNumId w:val="26"/>
  </w:num>
  <w:num w:numId="20">
    <w:abstractNumId w:val="25"/>
  </w:num>
  <w:num w:numId="21">
    <w:abstractNumId w:val="32"/>
  </w:num>
  <w:num w:numId="22">
    <w:abstractNumId w:val="31"/>
  </w:num>
  <w:num w:numId="23">
    <w:abstractNumId w:val="29"/>
  </w:num>
  <w:num w:numId="24">
    <w:abstractNumId w:val="23"/>
  </w:num>
  <w:num w:numId="25">
    <w:abstractNumId w:val="15"/>
  </w:num>
  <w:num w:numId="26">
    <w:abstractNumId w:val="12"/>
  </w:num>
  <w:num w:numId="27">
    <w:abstractNumId w:val="35"/>
  </w:num>
  <w:num w:numId="28">
    <w:abstractNumId w:val="1"/>
  </w:num>
  <w:num w:numId="29">
    <w:abstractNumId w:val="27"/>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2"/>
  </w:num>
  <w:num w:numId="35">
    <w:abstractNumId w:val="11"/>
  </w:num>
  <w:num w:numId="36">
    <w:abstractNumId w:val="4"/>
  </w:num>
  <w:num w:numId="37">
    <w:abstractNumId w:val="3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E5D"/>
    <w:rsid w:val="00003134"/>
    <w:rsid w:val="000116CE"/>
    <w:rsid w:val="00015E13"/>
    <w:rsid w:val="00023CB6"/>
    <w:rsid w:val="00024D20"/>
    <w:rsid w:val="00035274"/>
    <w:rsid w:val="00040126"/>
    <w:rsid w:val="00042435"/>
    <w:rsid w:val="00043D5D"/>
    <w:rsid w:val="0004606A"/>
    <w:rsid w:val="00055218"/>
    <w:rsid w:val="000568FF"/>
    <w:rsid w:val="000578C8"/>
    <w:rsid w:val="0006580C"/>
    <w:rsid w:val="00070029"/>
    <w:rsid w:val="00075ECA"/>
    <w:rsid w:val="00076CBA"/>
    <w:rsid w:val="00077257"/>
    <w:rsid w:val="00090F60"/>
    <w:rsid w:val="00094EF4"/>
    <w:rsid w:val="0009681F"/>
    <w:rsid w:val="000A34B5"/>
    <w:rsid w:val="000B7ADA"/>
    <w:rsid w:val="000C35E8"/>
    <w:rsid w:val="00103EB0"/>
    <w:rsid w:val="00105864"/>
    <w:rsid w:val="001165B4"/>
    <w:rsid w:val="001214B7"/>
    <w:rsid w:val="001306FE"/>
    <w:rsid w:val="00151483"/>
    <w:rsid w:val="001525DD"/>
    <w:rsid w:val="00152DA4"/>
    <w:rsid w:val="00153A9E"/>
    <w:rsid w:val="00154BBA"/>
    <w:rsid w:val="00171D57"/>
    <w:rsid w:val="00181DFE"/>
    <w:rsid w:val="00191392"/>
    <w:rsid w:val="001B4B4F"/>
    <w:rsid w:val="001C5836"/>
    <w:rsid w:val="001C6B1F"/>
    <w:rsid w:val="001D50FD"/>
    <w:rsid w:val="001E2776"/>
    <w:rsid w:val="001F3FD4"/>
    <w:rsid w:val="001F456E"/>
    <w:rsid w:val="001F4F88"/>
    <w:rsid w:val="001F7900"/>
    <w:rsid w:val="00211480"/>
    <w:rsid w:val="002123D3"/>
    <w:rsid w:val="002173A0"/>
    <w:rsid w:val="00222921"/>
    <w:rsid w:val="0026487A"/>
    <w:rsid w:val="00284A48"/>
    <w:rsid w:val="002860CC"/>
    <w:rsid w:val="002901ED"/>
    <w:rsid w:val="002B10CC"/>
    <w:rsid w:val="002B1BEC"/>
    <w:rsid w:val="002F3DD1"/>
    <w:rsid w:val="002F5468"/>
    <w:rsid w:val="00300E0D"/>
    <w:rsid w:val="003044C8"/>
    <w:rsid w:val="0031271A"/>
    <w:rsid w:val="00312E47"/>
    <w:rsid w:val="00336A48"/>
    <w:rsid w:val="00336C75"/>
    <w:rsid w:val="00341862"/>
    <w:rsid w:val="00356852"/>
    <w:rsid w:val="00361B38"/>
    <w:rsid w:val="003629CD"/>
    <w:rsid w:val="00387DD3"/>
    <w:rsid w:val="003967DB"/>
    <w:rsid w:val="003A7FFC"/>
    <w:rsid w:val="003B1DD8"/>
    <w:rsid w:val="003B29C5"/>
    <w:rsid w:val="003B396A"/>
    <w:rsid w:val="003B50B8"/>
    <w:rsid w:val="003C2DA4"/>
    <w:rsid w:val="003C46E0"/>
    <w:rsid w:val="003E0152"/>
    <w:rsid w:val="003E5E0F"/>
    <w:rsid w:val="00400CB5"/>
    <w:rsid w:val="0042312B"/>
    <w:rsid w:val="00433599"/>
    <w:rsid w:val="00435866"/>
    <w:rsid w:val="00446D3A"/>
    <w:rsid w:val="00452CA9"/>
    <w:rsid w:val="00464141"/>
    <w:rsid w:val="004660B3"/>
    <w:rsid w:val="0047387A"/>
    <w:rsid w:val="00486B72"/>
    <w:rsid w:val="00492547"/>
    <w:rsid w:val="004A6056"/>
    <w:rsid w:val="004B5628"/>
    <w:rsid w:val="004B6DCD"/>
    <w:rsid w:val="004D3048"/>
    <w:rsid w:val="004D61EA"/>
    <w:rsid w:val="004E51B2"/>
    <w:rsid w:val="004E7AF2"/>
    <w:rsid w:val="004F4D89"/>
    <w:rsid w:val="0050784D"/>
    <w:rsid w:val="005311E6"/>
    <w:rsid w:val="00534B37"/>
    <w:rsid w:val="00535CB4"/>
    <w:rsid w:val="00536F3F"/>
    <w:rsid w:val="00541F36"/>
    <w:rsid w:val="005422BF"/>
    <w:rsid w:val="005441F6"/>
    <w:rsid w:val="00561FB5"/>
    <w:rsid w:val="00562588"/>
    <w:rsid w:val="005628BF"/>
    <w:rsid w:val="005637DE"/>
    <w:rsid w:val="0057613F"/>
    <w:rsid w:val="00585F44"/>
    <w:rsid w:val="00597EAB"/>
    <w:rsid w:val="005A0807"/>
    <w:rsid w:val="005B213E"/>
    <w:rsid w:val="005C4A0A"/>
    <w:rsid w:val="005E4CAB"/>
    <w:rsid w:val="005E6CEA"/>
    <w:rsid w:val="005F2992"/>
    <w:rsid w:val="00601637"/>
    <w:rsid w:val="0060430E"/>
    <w:rsid w:val="00605D13"/>
    <w:rsid w:val="00606FD7"/>
    <w:rsid w:val="00606FDA"/>
    <w:rsid w:val="00615FEA"/>
    <w:rsid w:val="00632EBD"/>
    <w:rsid w:val="00634EF2"/>
    <w:rsid w:val="00635838"/>
    <w:rsid w:val="0064163A"/>
    <w:rsid w:val="00641DE1"/>
    <w:rsid w:val="00651D91"/>
    <w:rsid w:val="00653F78"/>
    <w:rsid w:val="00655C45"/>
    <w:rsid w:val="0065799D"/>
    <w:rsid w:val="00657CB5"/>
    <w:rsid w:val="00660971"/>
    <w:rsid w:val="006659FC"/>
    <w:rsid w:val="00670302"/>
    <w:rsid w:val="00676F62"/>
    <w:rsid w:val="00687C3F"/>
    <w:rsid w:val="0069524E"/>
    <w:rsid w:val="00696826"/>
    <w:rsid w:val="006A2880"/>
    <w:rsid w:val="006C0D4D"/>
    <w:rsid w:val="006C4653"/>
    <w:rsid w:val="006C7641"/>
    <w:rsid w:val="006D123B"/>
    <w:rsid w:val="006E4D5D"/>
    <w:rsid w:val="006E641D"/>
    <w:rsid w:val="006F26B1"/>
    <w:rsid w:val="007034C7"/>
    <w:rsid w:val="007069D2"/>
    <w:rsid w:val="00725831"/>
    <w:rsid w:val="0073158F"/>
    <w:rsid w:val="00747D18"/>
    <w:rsid w:val="00751E48"/>
    <w:rsid w:val="00757024"/>
    <w:rsid w:val="007656FA"/>
    <w:rsid w:val="007753B9"/>
    <w:rsid w:val="00777435"/>
    <w:rsid w:val="00781C99"/>
    <w:rsid w:val="00784F23"/>
    <w:rsid w:val="007973AB"/>
    <w:rsid w:val="007A5FEC"/>
    <w:rsid w:val="007C3005"/>
    <w:rsid w:val="007D51FB"/>
    <w:rsid w:val="007D5ABD"/>
    <w:rsid w:val="007E19E7"/>
    <w:rsid w:val="007E206C"/>
    <w:rsid w:val="007E3440"/>
    <w:rsid w:val="007E5BCD"/>
    <w:rsid w:val="007F2540"/>
    <w:rsid w:val="007F4899"/>
    <w:rsid w:val="00823A48"/>
    <w:rsid w:val="0082649F"/>
    <w:rsid w:val="008265ED"/>
    <w:rsid w:val="008266F3"/>
    <w:rsid w:val="00831EAB"/>
    <w:rsid w:val="00840A7A"/>
    <w:rsid w:val="00846436"/>
    <w:rsid w:val="00846637"/>
    <w:rsid w:val="008518F8"/>
    <w:rsid w:val="00853780"/>
    <w:rsid w:val="00857692"/>
    <w:rsid w:val="00857EC8"/>
    <w:rsid w:val="008609E8"/>
    <w:rsid w:val="00864AAB"/>
    <w:rsid w:val="008664C8"/>
    <w:rsid w:val="0086765C"/>
    <w:rsid w:val="008770E1"/>
    <w:rsid w:val="00881AEE"/>
    <w:rsid w:val="008853EF"/>
    <w:rsid w:val="00897E78"/>
    <w:rsid w:val="008A1D3E"/>
    <w:rsid w:val="008A3863"/>
    <w:rsid w:val="008A5BFD"/>
    <w:rsid w:val="008B1C6C"/>
    <w:rsid w:val="008B2DDD"/>
    <w:rsid w:val="008B45DE"/>
    <w:rsid w:val="008C0F62"/>
    <w:rsid w:val="008C1B89"/>
    <w:rsid w:val="008C7926"/>
    <w:rsid w:val="008D2356"/>
    <w:rsid w:val="008D51A4"/>
    <w:rsid w:val="008E2548"/>
    <w:rsid w:val="008E6F66"/>
    <w:rsid w:val="008F2C6B"/>
    <w:rsid w:val="008F350A"/>
    <w:rsid w:val="008F4EB0"/>
    <w:rsid w:val="008F6549"/>
    <w:rsid w:val="00915412"/>
    <w:rsid w:val="00930AFB"/>
    <w:rsid w:val="009317F8"/>
    <w:rsid w:val="00931F44"/>
    <w:rsid w:val="009332B5"/>
    <w:rsid w:val="00943A92"/>
    <w:rsid w:val="009626B4"/>
    <w:rsid w:val="009629B6"/>
    <w:rsid w:val="00964BA2"/>
    <w:rsid w:val="00974C24"/>
    <w:rsid w:val="00975D28"/>
    <w:rsid w:val="00977337"/>
    <w:rsid w:val="0097793C"/>
    <w:rsid w:val="00980166"/>
    <w:rsid w:val="00996592"/>
    <w:rsid w:val="009B056F"/>
    <w:rsid w:val="009B58F4"/>
    <w:rsid w:val="009D46C1"/>
    <w:rsid w:val="009D7ED2"/>
    <w:rsid w:val="009E58BD"/>
    <w:rsid w:val="00A02079"/>
    <w:rsid w:val="00A07B4C"/>
    <w:rsid w:val="00A27991"/>
    <w:rsid w:val="00A319D3"/>
    <w:rsid w:val="00A421AD"/>
    <w:rsid w:val="00A52B9F"/>
    <w:rsid w:val="00A55E9F"/>
    <w:rsid w:val="00A71D4F"/>
    <w:rsid w:val="00A82320"/>
    <w:rsid w:val="00A8372B"/>
    <w:rsid w:val="00A87106"/>
    <w:rsid w:val="00A94CD0"/>
    <w:rsid w:val="00AC4C61"/>
    <w:rsid w:val="00AD0D19"/>
    <w:rsid w:val="00AE349D"/>
    <w:rsid w:val="00AF7F80"/>
    <w:rsid w:val="00B00AC1"/>
    <w:rsid w:val="00B06582"/>
    <w:rsid w:val="00B32045"/>
    <w:rsid w:val="00B3509D"/>
    <w:rsid w:val="00B47023"/>
    <w:rsid w:val="00B51E9E"/>
    <w:rsid w:val="00B62A37"/>
    <w:rsid w:val="00B660D2"/>
    <w:rsid w:val="00B70B99"/>
    <w:rsid w:val="00B70F39"/>
    <w:rsid w:val="00B752A4"/>
    <w:rsid w:val="00B81F34"/>
    <w:rsid w:val="00B855E5"/>
    <w:rsid w:val="00B871B4"/>
    <w:rsid w:val="00B93456"/>
    <w:rsid w:val="00B93D64"/>
    <w:rsid w:val="00BA3560"/>
    <w:rsid w:val="00BB7C28"/>
    <w:rsid w:val="00BC32AC"/>
    <w:rsid w:val="00BD018A"/>
    <w:rsid w:val="00BD03BA"/>
    <w:rsid w:val="00BE1319"/>
    <w:rsid w:val="00BE33B5"/>
    <w:rsid w:val="00C0522B"/>
    <w:rsid w:val="00C10902"/>
    <w:rsid w:val="00C15BD6"/>
    <w:rsid w:val="00C17E72"/>
    <w:rsid w:val="00C228F4"/>
    <w:rsid w:val="00C235B0"/>
    <w:rsid w:val="00C247B4"/>
    <w:rsid w:val="00C65051"/>
    <w:rsid w:val="00C67672"/>
    <w:rsid w:val="00C701F3"/>
    <w:rsid w:val="00C775B7"/>
    <w:rsid w:val="00C85A9E"/>
    <w:rsid w:val="00C87E35"/>
    <w:rsid w:val="00C92C4F"/>
    <w:rsid w:val="00C939E5"/>
    <w:rsid w:val="00C9592F"/>
    <w:rsid w:val="00CA03AE"/>
    <w:rsid w:val="00CA7F47"/>
    <w:rsid w:val="00CB298B"/>
    <w:rsid w:val="00CC158F"/>
    <w:rsid w:val="00CC54B1"/>
    <w:rsid w:val="00CD7759"/>
    <w:rsid w:val="00CE253C"/>
    <w:rsid w:val="00CF1EBA"/>
    <w:rsid w:val="00CF69E6"/>
    <w:rsid w:val="00D03672"/>
    <w:rsid w:val="00D03908"/>
    <w:rsid w:val="00D106D5"/>
    <w:rsid w:val="00D14285"/>
    <w:rsid w:val="00D30444"/>
    <w:rsid w:val="00D55E42"/>
    <w:rsid w:val="00D661C8"/>
    <w:rsid w:val="00D710F1"/>
    <w:rsid w:val="00D86833"/>
    <w:rsid w:val="00D86A0E"/>
    <w:rsid w:val="00D91690"/>
    <w:rsid w:val="00DA2F77"/>
    <w:rsid w:val="00DB0181"/>
    <w:rsid w:val="00DB49EB"/>
    <w:rsid w:val="00DB6F88"/>
    <w:rsid w:val="00DC156A"/>
    <w:rsid w:val="00DC2684"/>
    <w:rsid w:val="00DC2F74"/>
    <w:rsid w:val="00DD0306"/>
    <w:rsid w:val="00DD1EF9"/>
    <w:rsid w:val="00DE04BA"/>
    <w:rsid w:val="00DE40EF"/>
    <w:rsid w:val="00DE6D17"/>
    <w:rsid w:val="00E048C1"/>
    <w:rsid w:val="00E06A34"/>
    <w:rsid w:val="00E06E50"/>
    <w:rsid w:val="00E07119"/>
    <w:rsid w:val="00E07C65"/>
    <w:rsid w:val="00E13CAE"/>
    <w:rsid w:val="00E17D0E"/>
    <w:rsid w:val="00E21E1E"/>
    <w:rsid w:val="00E22118"/>
    <w:rsid w:val="00E30DCE"/>
    <w:rsid w:val="00E40FA3"/>
    <w:rsid w:val="00E441F1"/>
    <w:rsid w:val="00E479D1"/>
    <w:rsid w:val="00E509E3"/>
    <w:rsid w:val="00E518D3"/>
    <w:rsid w:val="00E56F6C"/>
    <w:rsid w:val="00E84A1B"/>
    <w:rsid w:val="00E85661"/>
    <w:rsid w:val="00E96E5D"/>
    <w:rsid w:val="00E97486"/>
    <w:rsid w:val="00EA4377"/>
    <w:rsid w:val="00EA617B"/>
    <w:rsid w:val="00EB6FFC"/>
    <w:rsid w:val="00EB7F7E"/>
    <w:rsid w:val="00EC1824"/>
    <w:rsid w:val="00ED343F"/>
    <w:rsid w:val="00F14085"/>
    <w:rsid w:val="00F1648D"/>
    <w:rsid w:val="00F211F0"/>
    <w:rsid w:val="00F212AC"/>
    <w:rsid w:val="00F30DC7"/>
    <w:rsid w:val="00F34965"/>
    <w:rsid w:val="00F45085"/>
    <w:rsid w:val="00F51A2C"/>
    <w:rsid w:val="00F574A5"/>
    <w:rsid w:val="00F653E7"/>
    <w:rsid w:val="00F671F8"/>
    <w:rsid w:val="00F6791B"/>
    <w:rsid w:val="00F728B1"/>
    <w:rsid w:val="00F91FEA"/>
    <w:rsid w:val="00FB0DAB"/>
    <w:rsid w:val="00FC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80"/>
  </w:style>
  <w:style w:type="paragraph" w:styleId="1">
    <w:name w:val="heading 1"/>
    <w:basedOn w:val="Standard"/>
    <w:next w:val="Standard"/>
    <w:link w:val="10"/>
    <w:uiPriority w:val="9"/>
    <w:qFormat/>
    <w:rsid w:val="00E96E5D"/>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qFormat/>
    <w:rsid w:val="00E96E5D"/>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3">
    <w:name w:val="heading 3"/>
    <w:basedOn w:val="a"/>
    <w:next w:val="a"/>
    <w:link w:val="30"/>
    <w:qFormat/>
    <w:rsid w:val="009D7ED2"/>
    <w:pPr>
      <w:keepNext/>
      <w:tabs>
        <w:tab w:val="num" w:pos="720"/>
      </w:tabs>
      <w:spacing w:before="240" w:after="0" w:line="240" w:lineRule="auto"/>
      <w:ind w:left="720" w:hanging="720"/>
      <w:jc w:val="both"/>
      <w:outlineLvl w:val="2"/>
    </w:pPr>
    <w:rPr>
      <w:rFonts w:ascii="Arial" w:eastAsia="Times New Roman" w:hAnsi="Arial" w:cs="Times New Roman"/>
      <w:b/>
      <w:sz w:val="24"/>
      <w:szCs w:val="20"/>
      <w:lang w:eastAsia="ru-RU"/>
    </w:rPr>
  </w:style>
  <w:style w:type="paragraph" w:styleId="4">
    <w:name w:val="heading 4"/>
    <w:basedOn w:val="a"/>
    <w:next w:val="a"/>
    <w:link w:val="40"/>
    <w:qFormat/>
    <w:rsid w:val="009D7ED2"/>
    <w:pPr>
      <w:keepNext/>
      <w:tabs>
        <w:tab w:val="num" w:pos="864"/>
      </w:tabs>
      <w:spacing w:before="240" w:after="0" w:line="240" w:lineRule="auto"/>
      <w:ind w:left="864" w:hanging="864"/>
      <w:jc w:val="both"/>
      <w:outlineLvl w:val="3"/>
    </w:pPr>
    <w:rPr>
      <w:rFonts w:ascii="Arial" w:eastAsia="Times New Roman" w:hAnsi="Arial" w:cs="Times New Roman"/>
      <w:sz w:val="24"/>
      <w:szCs w:val="20"/>
      <w:lang w:eastAsia="ru-RU"/>
    </w:rPr>
  </w:style>
  <w:style w:type="paragraph" w:styleId="5">
    <w:name w:val="heading 5"/>
    <w:basedOn w:val="a"/>
    <w:next w:val="a"/>
    <w:link w:val="50"/>
    <w:qFormat/>
    <w:rsid w:val="00E96E5D"/>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6">
    <w:name w:val="heading 6"/>
    <w:basedOn w:val="a"/>
    <w:next w:val="a"/>
    <w:link w:val="60"/>
    <w:qFormat/>
    <w:rsid w:val="009D7ED2"/>
    <w:pPr>
      <w:tabs>
        <w:tab w:val="num" w:pos="1272"/>
      </w:tabs>
      <w:spacing w:before="240" w:after="0" w:line="240" w:lineRule="auto"/>
      <w:ind w:left="1272" w:hanging="1152"/>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9D7ED2"/>
    <w:pPr>
      <w:tabs>
        <w:tab w:val="num" w:pos="1296"/>
      </w:tabs>
      <w:spacing w:before="240" w:after="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9D7ED2"/>
    <w:pPr>
      <w:tabs>
        <w:tab w:val="num" w:pos="1440"/>
      </w:tabs>
      <w:spacing w:before="240" w:after="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E96E5D"/>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E96E5D"/>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uiPriority w:val="9"/>
    <w:rsid w:val="00E96E5D"/>
    <w:rPr>
      <w:rFonts w:ascii="Cambria" w:eastAsia="Times New Roman" w:hAnsi="Cambria" w:cs="Cambria"/>
      <w:b/>
      <w:bCs/>
      <w:i/>
      <w:iCs/>
      <w:kern w:val="1"/>
      <w:sz w:val="28"/>
      <w:szCs w:val="25"/>
      <w:lang w:eastAsia="zh-CN" w:bidi="hi-IN"/>
    </w:rPr>
  </w:style>
  <w:style w:type="character" w:customStyle="1" w:styleId="30">
    <w:name w:val="Заголовок 3 Знак"/>
    <w:basedOn w:val="a0"/>
    <w:link w:val="3"/>
    <w:rsid w:val="009D7ED2"/>
    <w:rPr>
      <w:rFonts w:ascii="Arial" w:eastAsia="Times New Roman" w:hAnsi="Arial" w:cs="Times New Roman"/>
      <w:b/>
      <w:sz w:val="24"/>
      <w:szCs w:val="20"/>
      <w:lang w:eastAsia="ru-RU"/>
    </w:rPr>
  </w:style>
  <w:style w:type="character" w:customStyle="1" w:styleId="40">
    <w:name w:val="Заголовок 4 Знак"/>
    <w:basedOn w:val="a0"/>
    <w:link w:val="4"/>
    <w:rsid w:val="009D7ED2"/>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E96E5D"/>
    <w:rPr>
      <w:rFonts w:ascii="Calibri" w:eastAsia="Times New Roman" w:hAnsi="Calibri" w:cs="Calibri"/>
      <w:b/>
      <w:bCs/>
      <w:i/>
      <w:iCs/>
      <w:kern w:val="1"/>
      <w:sz w:val="26"/>
      <w:szCs w:val="23"/>
      <w:lang w:eastAsia="zh-CN" w:bidi="hi-IN"/>
    </w:rPr>
  </w:style>
  <w:style w:type="character" w:customStyle="1" w:styleId="60">
    <w:name w:val="Заголовок 6 Знак"/>
    <w:basedOn w:val="a0"/>
    <w:link w:val="6"/>
    <w:rsid w:val="009D7ED2"/>
    <w:rPr>
      <w:rFonts w:ascii="Times New Roman" w:eastAsia="Times New Roman" w:hAnsi="Times New Roman" w:cs="Times New Roman"/>
      <w:i/>
      <w:szCs w:val="20"/>
      <w:lang w:eastAsia="ru-RU"/>
    </w:rPr>
  </w:style>
  <w:style w:type="character" w:customStyle="1" w:styleId="70">
    <w:name w:val="Заголовок 7 Знак"/>
    <w:basedOn w:val="a0"/>
    <w:link w:val="7"/>
    <w:rsid w:val="009D7ED2"/>
    <w:rPr>
      <w:rFonts w:ascii="Arial" w:eastAsia="Times New Roman" w:hAnsi="Arial" w:cs="Times New Roman"/>
      <w:sz w:val="20"/>
      <w:szCs w:val="20"/>
      <w:lang w:eastAsia="ru-RU"/>
    </w:rPr>
  </w:style>
  <w:style w:type="character" w:customStyle="1" w:styleId="80">
    <w:name w:val="Заголовок 8 Знак"/>
    <w:basedOn w:val="a0"/>
    <w:link w:val="8"/>
    <w:rsid w:val="009D7ED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96E5D"/>
    <w:rPr>
      <w:rFonts w:ascii="Times New Roman" w:eastAsia="Times New Roman" w:hAnsi="Times New Roman" w:cs="Times New Roman"/>
      <w:b/>
      <w:bCs/>
      <w:sz w:val="24"/>
      <w:szCs w:val="24"/>
      <w:lang w:eastAsia="ru-RU"/>
    </w:rPr>
  </w:style>
  <w:style w:type="character" w:customStyle="1" w:styleId="WW8Num1z0">
    <w:name w:val="WW8Num1z0"/>
    <w:rsid w:val="00E96E5D"/>
  </w:style>
  <w:style w:type="character" w:customStyle="1" w:styleId="WW8Num1z1">
    <w:name w:val="WW8Num1z1"/>
    <w:rsid w:val="00E96E5D"/>
  </w:style>
  <w:style w:type="character" w:customStyle="1" w:styleId="WW8Num1z2">
    <w:name w:val="WW8Num1z2"/>
    <w:rsid w:val="00E96E5D"/>
  </w:style>
  <w:style w:type="character" w:customStyle="1" w:styleId="WW8Num1z3">
    <w:name w:val="WW8Num1z3"/>
    <w:rsid w:val="00E96E5D"/>
  </w:style>
  <w:style w:type="character" w:customStyle="1" w:styleId="WW8Num1z4">
    <w:name w:val="WW8Num1z4"/>
    <w:rsid w:val="00E96E5D"/>
  </w:style>
  <w:style w:type="character" w:customStyle="1" w:styleId="WW8Num1z5">
    <w:name w:val="WW8Num1z5"/>
    <w:rsid w:val="00E96E5D"/>
  </w:style>
  <w:style w:type="character" w:customStyle="1" w:styleId="WW8Num1z6">
    <w:name w:val="WW8Num1z6"/>
    <w:rsid w:val="00E96E5D"/>
  </w:style>
  <w:style w:type="character" w:customStyle="1" w:styleId="WW8Num1z7">
    <w:name w:val="WW8Num1z7"/>
    <w:rsid w:val="00E96E5D"/>
  </w:style>
  <w:style w:type="character" w:customStyle="1" w:styleId="WW8Num1z8">
    <w:name w:val="WW8Num1z8"/>
    <w:rsid w:val="00E96E5D"/>
  </w:style>
  <w:style w:type="character" w:customStyle="1" w:styleId="WW8Num2z0">
    <w:name w:val="WW8Num2z0"/>
    <w:rsid w:val="00E96E5D"/>
  </w:style>
  <w:style w:type="character" w:customStyle="1" w:styleId="WW8Num2z1">
    <w:name w:val="WW8Num2z1"/>
    <w:rsid w:val="00E96E5D"/>
  </w:style>
  <w:style w:type="character" w:customStyle="1" w:styleId="WW8Num2z2">
    <w:name w:val="WW8Num2z2"/>
    <w:rsid w:val="00E96E5D"/>
  </w:style>
  <w:style w:type="character" w:customStyle="1" w:styleId="WW8Num2z3">
    <w:name w:val="WW8Num2z3"/>
    <w:rsid w:val="00E96E5D"/>
  </w:style>
  <w:style w:type="character" w:customStyle="1" w:styleId="WW8Num2z4">
    <w:name w:val="WW8Num2z4"/>
    <w:rsid w:val="00E96E5D"/>
  </w:style>
  <w:style w:type="character" w:customStyle="1" w:styleId="WW8Num2z5">
    <w:name w:val="WW8Num2z5"/>
    <w:rsid w:val="00E96E5D"/>
  </w:style>
  <w:style w:type="character" w:customStyle="1" w:styleId="WW8Num2z6">
    <w:name w:val="WW8Num2z6"/>
    <w:rsid w:val="00E96E5D"/>
  </w:style>
  <w:style w:type="character" w:customStyle="1" w:styleId="WW8Num2z7">
    <w:name w:val="WW8Num2z7"/>
    <w:rsid w:val="00E96E5D"/>
  </w:style>
  <w:style w:type="character" w:customStyle="1" w:styleId="WW8Num2z8">
    <w:name w:val="WW8Num2z8"/>
    <w:rsid w:val="00E96E5D"/>
  </w:style>
  <w:style w:type="character" w:customStyle="1" w:styleId="31">
    <w:name w:val="Основной шрифт абзаца3"/>
    <w:rsid w:val="00E96E5D"/>
  </w:style>
  <w:style w:type="character" w:customStyle="1" w:styleId="WW8Num3z0">
    <w:name w:val="WW8Num3z0"/>
    <w:rsid w:val="00E96E5D"/>
    <w:rPr>
      <w:rFonts w:ascii="Times New Roman" w:hAnsi="Times New Roman"/>
      <w:b/>
      <w:color w:val="000000"/>
      <w:sz w:val="20"/>
    </w:rPr>
  </w:style>
  <w:style w:type="character" w:customStyle="1" w:styleId="WW8Num3z1">
    <w:name w:val="WW8Num3z1"/>
    <w:rsid w:val="00E96E5D"/>
  </w:style>
  <w:style w:type="character" w:customStyle="1" w:styleId="WW8Num3z2">
    <w:name w:val="WW8Num3z2"/>
    <w:rsid w:val="00E96E5D"/>
  </w:style>
  <w:style w:type="character" w:customStyle="1" w:styleId="WW8Num3z3">
    <w:name w:val="WW8Num3z3"/>
    <w:rsid w:val="00E96E5D"/>
  </w:style>
  <w:style w:type="character" w:customStyle="1" w:styleId="WW8Num3z4">
    <w:name w:val="WW8Num3z4"/>
    <w:rsid w:val="00E96E5D"/>
  </w:style>
  <w:style w:type="character" w:customStyle="1" w:styleId="WW8Num3z5">
    <w:name w:val="WW8Num3z5"/>
    <w:rsid w:val="00E96E5D"/>
  </w:style>
  <w:style w:type="character" w:customStyle="1" w:styleId="WW8Num3z6">
    <w:name w:val="WW8Num3z6"/>
    <w:rsid w:val="00E96E5D"/>
  </w:style>
  <w:style w:type="character" w:customStyle="1" w:styleId="WW8Num3z7">
    <w:name w:val="WW8Num3z7"/>
    <w:rsid w:val="00E96E5D"/>
  </w:style>
  <w:style w:type="character" w:customStyle="1" w:styleId="WW8Num3z8">
    <w:name w:val="WW8Num3z8"/>
    <w:rsid w:val="00E96E5D"/>
  </w:style>
  <w:style w:type="character" w:customStyle="1" w:styleId="WW8Num4z0">
    <w:name w:val="WW8Num4z0"/>
    <w:rsid w:val="00E96E5D"/>
    <w:rPr>
      <w:rFonts w:eastAsia="Times New Roman"/>
      <w:b/>
    </w:rPr>
  </w:style>
  <w:style w:type="character" w:customStyle="1" w:styleId="WW8Num5z0">
    <w:name w:val="WW8Num5z0"/>
    <w:rsid w:val="00E96E5D"/>
    <w:rPr>
      <w:rFonts w:ascii="Times New Roman" w:hAnsi="Times New Roman"/>
      <w:b/>
      <w:color w:val="000000"/>
      <w:sz w:val="20"/>
    </w:rPr>
  </w:style>
  <w:style w:type="character" w:customStyle="1" w:styleId="WW8Num5z1">
    <w:name w:val="WW8Num5z1"/>
    <w:rsid w:val="00E96E5D"/>
  </w:style>
  <w:style w:type="character" w:customStyle="1" w:styleId="WW8Num5z2">
    <w:name w:val="WW8Num5z2"/>
    <w:rsid w:val="00E96E5D"/>
  </w:style>
  <w:style w:type="character" w:customStyle="1" w:styleId="WW8Num5z3">
    <w:name w:val="WW8Num5z3"/>
    <w:rsid w:val="00E96E5D"/>
  </w:style>
  <w:style w:type="character" w:customStyle="1" w:styleId="WW8Num5z4">
    <w:name w:val="WW8Num5z4"/>
    <w:rsid w:val="00E96E5D"/>
  </w:style>
  <w:style w:type="character" w:customStyle="1" w:styleId="WW8Num5z5">
    <w:name w:val="WW8Num5z5"/>
    <w:rsid w:val="00E96E5D"/>
  </w:style>
  <w:style w:type="character" w:customStyle="1" w:styleId="WW8Num5z6">
    <w:name w:val="WW8Num5z6"/>
    <w:rsid w:val="00E96E5D"/>
  </w:style>
  <w:style w:type="character" w:customStyle="1" w:styleId="WW8Num5z7">
    <w:name w:val="WW8Num5z7"/>
    <w:rsid w:val="00E96E5D"/>
  </w:style>
  <w:style w:type="character" w:customStyle="1" w:styleId="WW8Num5z8">
    <w:name w:val="WW8Num5z8"/>
    <w:rsid w:val="00E96E5D"/>
  </w:style>
  <w:style w:type="character" w:customStyle="1" w:styleId="WW8Num6z0">
    <w:name w:val="WW8Num6z0"/>
    <w:rsid w:val="00E96E5D"/>
    <w:rPr>
      <w:rFonts w:ascii="Wingdings" w:hAnsi="Wingdings"/>
    </w:rPr>
  </w:style>
  <w:style w:type="character" w:customStyle="1" w:styleId="WW8Num6z1">
    <w:name w:val="WW8Num6z1"/>
    <w:rsid w:val="00E96E5D"/>
    <w:rPr>
      <w:rFonts w:ascii="Courier New" w:hAnsi="Courier New"/>
    </w:rPr>
  </w:style>
  <w:style w:type="character" w:customStyle="1" w:styleId="WW8Num6z3">
    <w:name w:val="WW8Num6z3"/>
    <w:rsid w:val="00E96E5D"/>
    <w:rPr>
      <w:rFonts w:ascii="Symbol" w:hAnsi="Symbol"/>
    </w:rPr>
  </w:style>
  <w:style w:type="character" w:customStyle="1" w:styleId="21">
    <w:name w:val="Основной шрифт абзаца2"/>
    <w:rsid w:val="00E96E5D"/>
  </w:style>
  <w:style w:type="character" w:customStyle="1" w:styleId="WW8Num4z1">
    <w:name w:val="WW8Num4z1"/>
    <w:rsid w:val="00E96E5D"/>
    <w:rPr>
      <w:rFonts w:ascii="Courier New" w:hAnsi="Courier New"/>
    </w:rPr>
  </w:style>
  <w:style w:type="character" w:customStyle="1" w:styleId="WW8Num4z2">
    <w:name w:val="WW8Num4z2"/>
    <w:rsid w:val="00E96E5D"/>
    <w:rPr>
      <w:rFonts w:ascii="Wingdings" w:hAnsi="Wingdings"/>
    </w:rPr>
  </w:style>
  <w:style w:type="character" w:customStyle="1" w:styleId="WW8Num6z2">
    <w:name w:val="WW8Num6z2"/>
    <w:rsid w:val="00E96E5D"/>
  </w:style>
  <w:style w:type="character" w:customStyle="1" w:styleId="WW8Num6z4">
    <w:name w:val="WW8Num6z4"/>
    <w:rsid w:val="00E96E5D"/>
  </w:style>
  <w:style w:type="character" w:customStyle="1" w:styleId="WW8Num6z5">
    <w:name w:val="WW8Num6z5"/>
    <w:rsid w:val="00E96E5D"/>
  </w:style>
  <w:style w:type="character" w:customStyle="1" w:styleId="WW8Num6z6">
    <w:name w:val="WW8Num6z6"/>
    <w:rsid w:val="00E96E5D"/>
  </w:style>
  <w:style w:type="character" w:customStyle="1" w:styleId="WW8Num6z7">
    <w:name w:val="WW8Num6z7"/>
    <w:rsid w:val="00E96E5D"/>
  </w:style>
  <w:style w:type="character" w:customStyle="1" w:styleId="WW8Num6z8">
    <w:name w:val="WW8Num6z8"/>
    <w:rsid w:val="00E96E5D"/>
  </w:style>
  <w:style w:type="character" w:customStyle="1" w:styleId="WW8Num7z0">
    <w:name w:val="WW8Num7z0"/>
    <w:rsid w:val="00E96E5D"/>
    <w:rPr>
      <w:rFonts w:ascii="Symbol" w:hAnsi="Symbol"/>
    </w:rPr>
  </w:style>
  <w:style w:type="character" w:customStyle="1" w:styleId="WW8Num7z1">
    <w:name w:val="WW8Num7z1"/>
    <w:rsid w:val="00E96E5D"/>
    <w:rPr>
      <w:rFonts w:ascii="Courier New" w:hAnsi="Courier New"/>
    </w:rPr>
  </w:style>
  <w:style w:type="character" w:customStyle="1" w:styleId="WW8Num7z2">
    <w:name w:val="WW8Num7z2"/>
    <w:rsid w:val="00E96E5D"/>
    <w:rPr>
      <w:rFonts w:ascii="Wingdings" w:hAnsi="Wingdings"/>
    </w:rPr>
  </w:style>
  <w:style w:type="character" w:customStyle="1" w:styleId="WW8Num8z0">
    <w:name w:val="WW8Num8z0"/>
    <w:rsid w:val="00E96E5D"/>
  </w:style>
  <w:style w:type="character" w:customStyle="1" w:styleId="WW8Num8z1">
    <w:name w:val="WW8Num8z1"/>
    <w:rsid w:val="00E96E5D"/>
  </w:style>
  <w:style w:type="character" w:customStyle="1" w:styleId="WW8Num8z2">
    <w:name w:val="WW8Num8z2"/>
    <w:rsid w:val="00E96E5D"/>
  </w:style>
  <w:style w:type="character" w:customStyle="1" w:styleId="WW8Num8z3">
    <w:name w:val="WW8Num8z3"/>
    <w:rsid w:val="00E96E5D"/>
  </w:style>
  <w:style w:type="character" w:customStyle="1" w:styleId="WW8Num8z4">
    <w:name w:val="WW8Num8z4"/>
    <w:rsid w:val="00E96E5D"/>
  </w:style>
  <w:style w:type="character" w:customStyle="1" w:styleId="WW8Num8z5">
    <w:name w:val="WW8Num8z5"/>
    <w:rsid w:val="00E96E5D"/>
  </w:style>
  <w:style w:type="character" w:customStyle="1" w:styleId="WW8Num8z6">
    <w:name w:val="WW8Num8z6"/>
    <w:rsid w:val="00E96E5D"/>
  </w:style>
  <w:style w:type="character" w:customStyle="1" w:styleId="WW8Num8z7">
    <w:name w:val="WW8Num8z7"/>
    <w:rsid w:val="00E96E5D"/>
  </w:style>
  <w:style w:type="character" w:customStyle="1" w:styleId="WW8Num8z8">
    <w:name w:val="WW8Num8z8"/>
    <w:rsid w:val="00E96E5D"/>
  </w:style>
  <w:style w:type="character" w:customStyle="1" w:styleId="WW8Num9z0">
    <w:name w:val="WW8Num9z0"/>
    <w:rsid w:val="00E96E5D"/>
    <w:rPr>
      <w:rFonts w:ascii="Symbol" w:hAnsi="Symbol"/>
      <w:sz w:val="20"/>
    </w:rPr>
  </w:style>
  <w:style w:type="character" w:customStyle="1" w:styleId="WW8Num9z1">
    <w:name w:val="WW8Num9z1"/>
    <w:rsid w:val="00E96E5D"/>
    <w:rPr>
      <w:rFonts w:ascii="Courier New" w:hAnsi="Courier New"/>
    </w:rPr>
  </w:style>
  <w:style w:type="character" w:customStyle="1" w:styleId="WW8Num9z2">
    <w:name w:val="WW8Num9z2"/>
    <w:rsid w:val="00E96E5D"/>
    <w:rPr>
      <w:rFonts w:ascii="Wingdings" w:hAnsi="Wingdings"/>
    </w:rPr>
  </w:style>
  <w:style w:type="character" w:customStyle="1" w:styleId="WW8Num9z3">
    <w:name w:val="WW8Num9z3"/>
    <w:rsid w:val="00E96E5D"/>
    <w:rPr>
      <w:rFonts w:ascii="Symbol" w:hAnsi="Symbol"/>
    </w:rPr>
  </w:style>
  <w:style w:type="character" w:customStyle="1" w:styleId="WW8Num10z0">
    <w:name w:val="WW8Num10z0"/>
    <w:rsid w:val="00E96E5D"/>
    <w:rPr>
      <w:rFonts w:ascii="Symbol" w:hAnsi="Symbol"/>
      <w:b/>
      <w:color w:val="000000"/>
      <w:sz w:val="22"/>
      <w:shd w:val="clear" w:color="auto" w:fill="FFFF00"/>
    </w:rPr>
  </w:style>
  <w:style w:type="character" w:customStyle="1" w:styleId="WW8Num10z1">
    <w:name w:val="WW8Num10z1"/>
    <w:rsid w:val="00E96E5D"/>
    <w:rPr>
      <w:rFonts w:ascii="Courier New" w:hAnsi="Courier New"/>
    </w:rPr>
  </w:style>
  <w:style w:type="character" w:customStyle="1" w:styleId="WW8Num10z2">
    <w:name w:val="WW8Num10z2"/>
    <w:rsid w:val="00E96E5D"/>
    <w:rPr>
      <w:rFonts w:ascii="Wingdings" w:hAnsi="Wingdings"/>
    </w:rPr>
  </w:style>
  <w:style w:type="character" w:customStyle="1" w:styleId="WW8Num10z3">
    <w:name w:val="WW8Num10z3"/>
    <w:rsid w:val="00E96E5D"/>
  </w:style>
  <w:style w:type="character" w:customStyle="1" w:styleId="WW8Num10z4">
    <w:name w:val="WW8Num10z4"/>
    <w:rsid w:val="00E96E5D"/>
  </w:style>
  <w:style w:type="character" w:customStyle="1" w:styleId="WW8Num10z5">
    <w:name w:val="WW8Num10z5"/>
    <w:rsid w:val="00E96E5D"/>
  </w:style>
  <w:style w:type="character" w:customStyle="1" w:styleId="WW8Num10z6">
    <w:name w:val="WW8Num10z6"/>
    <w:rsid w:val="00E96E5D"/>
  </w:style>
  <w:style w:type="character" w:customStyle="1" w:styleId="WW8Num10z7">
    <w:name w:val="WW8Num10z7"/>
    <w:rsid w:val="00E96E5D"/>
  </w:style>
  <w:style w:type="character" w:customStyle="1" w:styleId="WW8Num10z8">
    <w:name w:val="WW8Num10z8"/>
    <w:rsid w:val="00E96E5D"/>
  </w:style>
  <w:style w:type="character" w:customStyle="1" w:styleId="WW8Num11z0">
    <w:name w:val="WW8Num11z0"/>
    <w:rsid w:val="00E96E5D"/>
  </w:style>
  <w:style w:type="character" w:customStyle="1" w:styleId="WW8Num11z1">
    <w:name w:val="WW8Num11z1"/>
    <w:rsid w:val="00E96E5D"/>
  </w:style>
  <w:style w:type="character" w:customStyle="1" w:styleId="WW8Num11z2">
    <w:name w:val="WW8Num11z2"/>
    <w:rsid w:val="00E96E5D"/>
  </w:style>
  <w:style w:type="character" w:customStyle="1" w:styleId="WW8Num11z3">
    <w:name w:val="WW8Num11z3"/>
    <w:rsid w:val="00E96E5D"/>
  </w:style>
  <w:style w:type="character" w:customStyle="1" w:styleId="WW8Num11z4">
    <w:name w:val="WW8Num11z4"/>
    <w:rsid w:val="00E96E5D"/>
  </w:style>
  <w:style w:type="character" w:customStyle="1" w:styleId="WW8Num11z5">
    <w:name w:val="WW8Num11z5"/>
    <w:rsid w:val="00E96E5D"/>
  </w:style>
  <w:style w:type="character" w:customStyle="1" w:styleId="WW8Num11z6">
    <w:name w:val="WW8Num11z6"/>
    <w:rsid w:val="00E96E5D"/>
  </w:style>
  <w:style w:type="character" w:customStyle="1" w:styleId="WW8Num11z7">
    <w:name w:val="WW8Num11z7"/>
    <w:rsid w:val="00E96E5D"/>
  </w:style>
  <w:style w:type="character" w:customStyle="1" w:styleId="WW8Num11z8">
    <w:name w:val="WW8Num11z8"/>
    <w:rsid w:val="00E96E5D"/>
  </w:style>
  <w:style w:type="character" w:customStyle="1" w:styleId="WW8Num12z0">
    <w:name w:val="WW8Num12z0"/>
    <w:rsid w:val="00E96E5D"/>
  </w:style>
  <w:style w:type="character" w:customStyle="1" w:styleId="WW8Num12z1">
    <w:name w:val="WW8Num12z1"/>
    <w:rsid w:val="00E96E5D"/>
  </w:style>
  <w:style w:type="character" w:customStyle="1" w:styleId="WW8Num12z2">
    <w:name w:val="WW8Num12z2"/>
    <w:rsid w:val="00E96E5D"/>
  </w:style>
  <w:style w:type="character" w:customStyle="1" w:styleId="WW8Num12z3">
    <w:name w:val="WW8Num12z3"/>
    <w:rsid w:val="00E96E5D"/>
  </w:style>
  <w:style w:type="character" w:customStyle="1" w:styleId="WW8Num12z4">
    <w:name w:val="WW8Num12z4"/>
    <w:rsid w:val="00E96E5D"/>
  </w:style>
  <w:style w:type="character" w:customStyle="1" w:styleId="WW8Num12z5">
    <w:name w:val="WW8Num12z5"/>
    <w:rsid w:val="00E96E5D"/>
  </w:style>
  <w:style w:type="character" w:customStyle="1" w:styleId="WW8Num12z6">
    <w:name w:val="WW8Num12z6"/>
    <w:rsid w:val="00E96E5D"/>
  </w:style>
  <w:style w:type="character" w:customStyle="1" w:styleId="WW8Num12z7">
    <w:name w:val="WW8Num12z7"/>
    <w:rsid w:val="00E96E5D"/>
  </w:style>
  <w:style w:type="character" w:customStyle="1" w:styleId="WW8Num12z8">
    <w:name w:val="WW8Num12z8"/>
    <w:rsid w:val="00E96E5D"/>
  </w:style>
  <w:style w:type="character" w:customStyle="1" w:styleId="WW8Num13z0">
    <w:name w:val="WW8Num13z0"/>
    <w:rsid w:val="00E96E5D"/>
    <w:rPr>
      <w:sz w:val="22"/>
    </w:rPr>
  </w:style>
  <w:style w:type="character" w:customStyle="1" w:styleId="WW8Num13z1">
    <w:name w:val="WW8Num13z1"/>
    <w:rsid w:val="00E96E5D"/>
  </w:style>
  <w:style w:type="character" w:customStyle="1" w:styleId="WW8Num14z0">
    <w:name w:val="WW8Num14z0"/>
    <w:rsid w:val="00E96E5D"/>
    <w:rPr>
      <w:rFonts w:ascii="Times New Roman" w:hAnsi="Times New Roman"/>
      <w:color w:val="000000"/>
      <w:sz w:val="20"/>
    </w:rPr>
  </w:style>
  <w:style w:type="character" w:customStyle="1" w:styleId="WW8Num14z1">
    <w:name w:val="WW8Num14z1"/>
    <w:rsid w:val="00E96E5D"/>
    <w:rPr>
      <w:sz w:val="24"/>
      <w:lang w:val="ru-RU"/>
    </w:rPr>
  </w:style>
  <w:style w:type="character" w:customStyle="1" w:styleId="WW8Num14z2">
    <w:name w:val="WW8Num14z2"/>
    <w:rsid w:val="00E96E5D"/>
  </w:style>
  <w:style w:type="character" w:customStyle="1" w:styleId="WW8Num14z3">
    <w:name w:val="WW8Num14z3"/>
    <w:rsid w:val="00E96E5D"/>
  </w:style>
  <w:style w:type="character" w:customStyle="1" w:styleId="WW8Num14z4">
    <w:name w:val="WW8Num14z4"/>
    <w:rsid w:val="00E96E5D"/>
  </w:style>
  <w:style w:type="character" w:customStyle="1" w:styleId="WW8Num14z5">
    <w:name w:val="WW8Num14z5"/>
    <w:rsid w:val="00E96E5D"/>
  </w:style>
  <w:style w:type="character" w:customStyle="1" w:styleId="WW8Num14z6">
    <w:name w:val="WW8Num14z6"/>
    <w:rsid w:val="00E96E5D"/>
  </w:style>
  <w:style w:type="character" w:customStyle="1" w:styleId="WW8Num14z7">
    <w:name w:val="WW8Num14z7"/>
    <w:rsid w:val="00E96E5D"/>
  </w:style>
  <w:style w:type="character" w:customStyle="1" w:styleId="WW8Num14z8">
    <w:name w:val="WW8Num14z8"/>
    <w:rsid w:val="00E96E5D"/>
  </w:style>
  <w:style w:type="character" w:customStyle="1" w:styleId="WW8Num15z0">
    <w:name w:val="WW8Num15z0"/>
    <w:rsid w:val="00E96E5D"/>
  </w:style>
  <w:style w:type="character" w:customStyle="1" w:styleId="WW8Num15z1">
    <w:name w:val="WW8Num15z1"/>
    <w:rsid w:val="00E96E5D"/>
  </w:style>
  <w:style w:type="character" w:customStyle="1" w:styleId="WW8Num15z2">
    <w:name w:val="WW8Num15z2"/>
    <w:rsid w:val="00E96E5D"/>
  </w:style>
  <w:style w:type="character" w:customStyle="1" w:styleId="WW8Num15z3">
    <w:name w:val="WW8Num15z3"/>
    <w:rsid w:val="00E96E5D"/>
  </w:style>
  <w:style w:type="character" w:customStyle="1" w:styleId="WW8Num15z4">
    <w:name w:val="WW8Num15z4"/>
    <w:rsid w:val="00E96E5D"/>
  </w:style>
  <w:style w:type="character" w:customStyle="1" w:styleId="WW8Num15z5">
    <w:name w:val="WW8Num15z5"/>
    <w:rsid w:val="00E96E5D"/>
  </w:style>
  <w:style w:type="character" w:customStyle="1" w:styleId="WW8Num15z6">
    <w:name w:val="WW8Num15z6"/>
    <w:rsid w:val="00E96E5D"/>
  </w:style>
  <w:style w:type="character" w:customStyle="1" w:styleId="WW8Num15z7">
    <w:name w:val="WW8Num15z7"/>
    <w:rsid w:val="00E96E5D"/>
  </w:style>
  <w:style w:type="character" w:customStyle="1" w:styleId="WW8Num15z8">
    <w:name w:val="WW8Num15z8"/>
    <w:rsid w:val="00E96E5D"/>
  </w:style>
  <w:style w:type="character" w:customStyle="1" w:styleId="WW8Num16z0">
    <w:name w:val="WW8Num16z0"/>
    <w:rsid w:val="00E96E5D"/>
  </w:style>
  <w:style w:type="character" w:customStyle="1" w:styleId="WW8Num16z1">
    <w:name w:val="WW8Num16z1"/>
    <w:rsid w:val="00E96E5D"/>
  </w:style>
  <w:style w:type="character" w:customStyle="1" w:styleId="WW8Num16z2">
    <w:name w:val="WW8Num16z2"/>
    <w:rsid w:val="00E96E5D"/>
  </w:style>
  <w:style w:type="character" w:customStyle="1" w:styleId="WW8Num16z3">
    <w:name w:val="WW8Num16z3"/>
    <w:rsid w:val="00E96E5D"/>
  </w:style>
  <w:style w:type="character" w:customStyle="1" w:styleId="WW8Num16z4">
    <w:name w:val="WW8Num16z4"/>
    <w:rsid w:val="00E96E5D"/>
  </w:style>
  <w:style w:type="character" w:customStyle="1" w:styleId="WW8Num16z5">
    <w:name w:val="WW8Num16z5"/>
    <w:rsid w:val="00E96E5D"/>
  </w:style>
  <w:style w:type="character" w:customStyle="1" w:styleId="WW8Num16z6">
    <w:name w:val="WW8Num16z6"/>
    <w:rsid w:val="00E96E5D"/>
  </w:style>
  <w:style w:type="character" w:customStyle="1" w:styleId="WW8Num16z7">
    <w:name w:val="WW8Num16z7"/>
    <w:rsid w:val="00E96E5D"/>
  </w:style>
  <w:style w:type="character" w:customStyle="1" w:styleId="WW8Num16z8">
    <w:name w:val="WW8Num16z8"/>
    <w:rsid w:val="00E96E5D"/>
  </w:style>
  <w:style w:type="character" w:customStyle="1" w:styleId="WW8Num17z0">
    <w:name w:val="WW8Num17z0"/>
    <w:rsid w:val="00E96E5D"/>
  </w:style>
  <w:style w:type="character" w:customStyle="1" w:styleId="WW8Num17z1">
    <w:name w:val="WW8Num17z1"/>
    <w:rsid w:val="00E96E5D"/>
  </w:style>
  <w:style w:type="character" w:customStyle="1" w:styleId="WW8Num17z2">
    <w:name w:val="WW8Num17z2"/>
    <w:rsid w:val="00E96E5D"/>
  </w:style>
  <w:style w:type="character" w:customStyle="1" w:styleId="WW8Num17z3">
    <w:name w:val="WW8Num17z3"/>
    <w:rsid w:val="00E96E5D"/>
  </w:style>
  <w:style w:type="character" w:customStyle="1" w:styleId="WW8Num17z4">
    <w:name w:val="WW8Num17z4"/>
    <w:rsid w:val="00E96E5D"/>
  </w:style>
  <w:style w:type="character" w:customStyle="1" w:styleId="WW8Num17z5">
    <w:name w:val="WW8Num17z5"/>
    <w:rsid w:val="00E96E5D"/>
  </w:style>
  <w:style w:type="character" w:customStyle="1" w:styleId="WW8Num17z6">
    <w:name w:val="WW8Num17z6"/>
    <w:rsid w:val="00E96E5D"/>
  </w:style>
  <w:style w:type="character" w:customStyle="1" w:styleId="WW8Num17z7">
    <w:name w:val="WW8Num17z7"/>
    <w:rsid w:val="00E96E5D"/>
  </w:style>
  <w:style w:type="character" w:customStyle="1" w:styleId="WW8Num17z8">
    <w:name w:val="WW8Num17z8"/>
    <w:rsid w:val="00E96E5D"/>
  </w:style>
  <w:style w:type="character" w:customStyle="1" w:styleId="WW8Num18z0">
    <w:name w:val="WW8Num18z0"/>
    <w:rsid w:val="00E96E5D"/>
  </w:style>
  <w:style w:type="character" w:customStyle="1" w:styleId="WW8Num18z1">
    <w:name w:val="WW8Num18z1"/>
    <w:rsid w:val="00E96E5D"/>
  </w:style>
  <w:style w:type="character" w:customStyle="1" w:styleId="WW8Num18z2">
    <w:name w:val="WW8Num18z2"/>
    <w:rsid w:val="00E96E5D"/>
  </w:style>
  <w:style w:type="character" w:customStyle="1" w:styleId="WW8Num18z3">
    <w:name w:val="WW8Num18z3"/>
    <w:rsid w:val="00E96E5D"/>
  </w:style>
  <w:style w:type="character" w:customStyle="1" w:styleId="WW8Num18z4">
    <w:name w:val="WW8Num18z4"/>
    <w:rsid w:val="00E96E5D"/>
  </w:style>
  <w:style w:type="character" w:customStyle="1" w:styleId="WW8Num18z5">
    <w:name w:val="WW8Num18z5"/>
    <w:rsid w:val="00E96E5D"/>
  </w:style>
  <w:style w:type="character" w:customStyle="1" w:styleId="WW8Num18z6">
    <w:name w:val="WW8Num18z6"/>
    <w:rsid w:val="00E96E5D"/>
  </w:style>
  <w:style w:type="character" w:customStyle="1" w:styleId="WW8Num18z7">
    <w:name w:val="WW8Num18z7"/>
    <w:rsid w:val="00E96E5D"/>
  </w:style>
  <w:style w:type="character" w:customStyle="1" w:styleId="WW8Num18z8">
    <w:name w:val="WW8Num18z8"/>
    <w:rsid w:val="00E96E5D"/>
  </w:style>
  <w:style w:type="character" w:customStyle="1" w:styleId="WW8Num19z0">
    <w:name w:val="WW8Num19z0"/>
    <w:rsid w:val="00E96E5D"/>
  </w:style>
  <w:style w:type="character" w:customStyle="1" w:styleId="WW8Num19z1">
    <w:name w:val="WW8Num19z1"/>
    <w:rsid w:val="00E96E5D"/>
  </w:style>
  <w:style w:type="character" w:customStyle="1" w:styleId="WW8Num19z2">
    <w:name w:val="WW8Num19z2"/>
    <w:rsid w:val="00E96E5D"/>
  </w:style>
  <w:style w:type="character" w:customStyle="1" w:styleId="WW8Num19z3">
    <w:name w:val="WW8Num19z3"/>
    <w:rsid w:val="00E96E5D"/>
  </w:style>
  <w:style w:type="character" w:customStyle="1" w:styleId="WW8Num19z4">
    <w:name w:val="WW8Num19z4"/>
    <w:rsid w:val="00E96E5D"/>
  </w:style>
  <w:style w:type="character" w:customStyle="1" w:styleId="WW8Num19z5">
    <w:name w:val="WW8Num19z5"/>
    <w:rsid w:val="00E96E5D"/>
  </w:style>
  <w:style w:type="character" w:customStyle="1" w:styleId="WW8Num19z6">
    <w:name w:val="WW8Num19z6"/>
    <w:rsid w:val="00E96E5D"/>
  </w:style>
  <w:style w:type="character" w:customStyle="1" w:styleId="WW8Num19z7">
    <w:name w:val="WW8Num19z7"/>
    <w:rsid w:val="00E96E5D"/>
  </w:style>
  <w:style w:type="character" w:customStyle="1" w:styleId="WW8Num19z8">
    <w:name w:val="WW8Num19z8"/>
    <w:rsid w:val="00E96E5D"/>
  </w:style>
  <w:style w:type="character" w:customStyle="1" w:styleId="WW8Num20z0">
    <w:name w:val="WW8Num20z0"/>
    <w:rsid w:val="00E96E5D"/>
    <w:rPr>
      <w:rFonts w:ascii="Times New Roman" w:hAnsi="Times New Roman"/>
      <w:b/>
      <w:sz w:val="24"/>
    </w:rPr>
  </w:style>
  <w:style w:type="character" w:customStyle="1" w:styleId="WW8Num20z1">
    <w:name w:val="WW8Num20z1"/>
    <w:rsid w:val="00E96E5D"/>
    <w:rPr>
      <w:rFonts w:ascii="Symbol" w:hAnsi="Symbol"/>
      <w:sz w:val="24"/>
    </w:rPr>
  </w:style>
  <w:style w:type="character" w:customStyle="1" w:styleId="WW8Num21z0">
    <w:name w:val="WW8Num21z0"/>
    <w:rsid w:val="00E96E5D"/>
  </w:style>
  <w:style w:type="character" w:customStyle="1" w:styleId="WW8Num21z1">
    <w:name w:val="WW8Num21z1"/>
    <w:rsid w:val="00E96E5D"/>
  </w:style>
  <w:style w:type="character" w:customStyle="1" w:styleId="WW8Num21z2">
    <w:name w:val="WW8Num21z2"/>
    <w:rsid w:val="00E96E5D"/>
  </w:style>
  <w:style w:type="character" w:customStyle="1" w:styleId="WW8Num21z3">
    <w:name w:val="WW8Num21z3"/>
    <w:rsid w:val="00E96E5D"/>
  </w:style>
  <w:style w:type="character" w:customStyle="1" w:styleId="WW8Num21z4">
    <w:name w:val="WW8Num21z4"/>
    <w:rsid w:val="00E96E5D"/>
  </w:style>
  <w:style w:type="character" w:customStyle="1" w:styleId="WW8Num21z5">
    <w:name w:val="WW8Num21z5"/>
    <w:rsid w:val="00E96E5D"/>
  </w:style>
  <w:style w:type="character" w:customStyle="1" w:styleId="WW8Num21z6">
    <w:name w:val="WW8Num21z6"/>
    <w:rsid w:val="00E96E5D"/>
  </w:style>
  <w:style w:type="character" w:customStyle="1" w:styleId="WW8Num21z7">
    <w:name w:val="WW8Num21z7"/>
    <w:rsid w:val="00E96E5D"/>
  </w:style>
  <w:style w:type="character" w:customStyle="1" w:styleId="WW8Num21z8">
    <w:name w:val="WW8Num21z8"/>
    <w:rsid w:val="00E96E5D"/>
  </w:style>
  <w:style w:type="character" w:customStyle="1" w:styleId="WW8Num22z0">
    <w:name w:val="WW8Num22z0"/>
    <w:rsid w:val="00E96E5D"/>
    <w:rPr>
      <w:rFonts w:ascii="Symbol" w:hAnsi="Symbol"/>
    </w:rPr>
  </w:style>
  <w:style w:type="character" w:customStyle="1" w:styleId="WW8Num22z1">
    <w:name w:val="WW8Num22z1"/>
    <w:rsid w:val="00E96E5D"/>
    <w:rPr>
      <w:rFonts w:ascii="Courier New" w:hAnsi="Courier New"/>
    </w:rPr>
  </w:style>
  <w:style w:type="character" w:customStyle="1" w:styleId="WW8Num22z2">
    <w:name w:val="WW8Num22z2"/>
    <w:rsid w:val="00E96E5D"/>
    <w:rPr>
      <w:rFonts w:ascii="Wingdings" w:hAnsi="Wingdings"/>
    </w:rPr>
  </w:style>
  <w:style w:type="character" w:customStyle="1" w:styleId="WW8Num23z0">
    <w:name w:val="WW8Num23z0"/>
    <w:rsid w:val="00E96E5D"/>
  </w:style>
  <w:style w:type="character" w:customStyle="1" w:styleId="WW8Num23z1">
    <w:name w:val="WW8Num23z1"/>
    <w:rsid w:val="00E96E5D"/>
  </w:style>
  <w:style w:type="character" w:customStyle="1" w:styleId="WW8Num23z2">
    <w:name w:val="WW8Num23z2"/>
    <w:rsid w:val="00E96E5D"/>
  </w:style>
  <w:style w:type="character" w:customStyle="1" w:styleId="WW8Num23z3">
    <w:name w:val="WW8Num23z3"/>
    <w:rsid w:val="00E96E5D"/>
  </w:style>
  <w:style w:type="character" w:customStyle="1" w:styleId="WW8Num23z4">
    <w:name w:val="WW8Num23z4"/>
    <w:rsid w:val="00E96E5D"/>
  </w:style>
  <w:style w:type="character" w:customStyle="1" w:styleId="WW8Num23z5">
    <w:name w:val="WW8Num23z5"/>
    <w:rsid w:val="00E96E5D"/>
  </w:style>
  <w:style w:type="character" w:customStyle="1" w:styleId="WW8Num23z6">
    <w:name w:val="WW8Num23z6"/>
    <w:rsid w:val="00E96E5D"/>
  </w:style>
  <w:style w:type="character" w:customStyle="1" w:styleId="WW8Num23z7">
    <w:name w:val="WW8Num23z7"/>
    <w:rsid w:val="00E96E5D"/>
  </w:style>
  <w:style w:type="character" w:customStyle="1" w:styleId="WW8Num23z8">
    <w:name w:val="WW8Num23z8"/>
    <w:rsid w:val="00E96E5D"/>
  </w:style>
  <w:style w:type="character" w:customStyle="1" w:styleId="WW8Num24z0">
    <w:name w:val="WW8Num24z0"/>
    <w:rsid w:val="00E96E5D"/>
  </w:style>
  <w:style w:type="character" w:customStyle="1" w:styleId="WW8Num24z1">
    <w:name w:val="WW8Num24z1"/>
    <w:rsid w:val="00E96E5D"/>
  </w:style>
  <w:style w:type="character" w:customStyle="1" w:styleId="WW8Num24z2">
    <w:name w:val="WW8Num24z2"/>
    <w:rsid w:val="00E96E5D"/>
  </w:style>
  <w:style w:type="character" w:customStyle="1" w:styleId="WW8Num24z3">
    <w:name w:val="WW8Num24z3"/>
    <w:rsid w:val="00E96E5D"/>
  </w:style>
  <w:style w:type="character" w:customStyle="1" w:styleId="WW8Num24z4">
    <w:name w:val="WW8Num24z4"/>
    <w:rsid w:val="00E96E5D"/>
  </w:style>
  <w:style w:type="character" w:customStyle="1" w:styleId="WW8Num24z5">
    <w:name w:val="WW8Num24z5"/>
    <w:rsid w:val="00E96E5D"/>
  </w:style>
  <w:style w:type="character" w:customStyle="1" w:styleId="WW8Num24z6">
    <w:name w:val="WW8Num24z6"/>
    <w:rsid w:val="00E96E5D"/>
  </w:style>
  <w:style w:type="character" w:customStyle="1" w:styleId="WW8Num24z7">
    <w:name w:val="WW8Num24z7"/>
    <w:rsid w:val="00E96E5D"/>
  </w:style>
  <w:style w:type="character" w:customStyle="1" w:styleId="WW8Num24z8">
    <w:name w:val="WW8Num24z8"/>
    <w:rsid w:val="00E96E5D"/>
  </w:style>
  <w:style w:type="character" w:customStyle="1" w:styleId="WW8Num25z0">
    <w:name w:val="WW8Num25z0"/>
    <w:rsid w:val="00E96E5D"/>
  </w:style>
  <w:style w:type="character" w:customStyle="1" w:styleId="WW8Num25z1">
    <w:name w:val="WW8Num25z1"/>
    <w:rsid w:val="00E96E5D"/>
  </w:style>
  <w:style w:type="character" w:customStyle="1" w:styleId="WW8Num25z2">
    <w:name w:val="WW8Num25z2"/>
    <w:rsid w:val="00E96E5D"/>
  </w:style>
  <w:style w:type="character" w:customStyle="1" w:styleId="WW8Num25z3">
    <w:name w:val="WW8Num25z3"/>
    <w:rsid w:val="00E96E5D"/>
  </w:style>
  <w:style w:type="character" w:customStyle="1" w:styleId="WW8Num25z4">
    <w:name w:val="WW8Num25z4"/>
    <w:rsid w:val="00E96E5D"/>
  </w:style>
  <w:style w:type="character" w:customStyle="1" w:styleId="WW8Num25z5">
    <w:name w:val="WW8Num25z5"/>
    <w:rsid w:val="00E96E5D"/>
  </w:style>
  <w:style w:type="character" w:customStyle="1" w:styleId="WW8Num25z6">
    <w:name w:val="WW8Num25z6"/>
    <w:rsid w:val="00E96E5D"/>
  </w:style>
  <w:style w:type="character" w:customStyle="1" w:styleId="WW8Num25z7">
    <w:name w:val="WW8Num25z7"/>
    <w:rsid w:val="00E96E5D"/>
  </w:style>
  <w:style w:type="character" w:customStyle="1" w:styleId="WW8Num25z8">
    <w:name w:val="WW8Num25z8"/>
    <w:rsid w:val="00E96E5D"/>
  </w:style>
  <w:style w:type="character" w:customStyle="1" w:styleId="WW8Num26z0">
    <w:name w:val="WW8Num26z0"/>
    <w:rsid w:val="00E96E5D"/>
    <w:rPr>
      <w:rFonts w:ascii="Times New Roman" w:hAnsi="Times New Roman"/>
      <w:b/>
      <w:color w:val="000000"/>
      <w:sz w:val="22"/>
      <w:lang w:val="ru-RU"/>
    </w:rPr>
  </w:style>
  <w:style w:type="character" w:customStyle="1" w:styleId="WW8Num26z1">
    <w:name w:val="WW8Num26z1"/>
    <w:rsid w:val="00E96E5D"/>
  </w:style>
  <w:style w:type="character" w:customStyle="1" w:styleId="WW8Num26z2">
    <w:name w:val="WW8Num26z2"/>
    <w:rsid w:val="00E96E5D"/>
  </w:style>
  <w:style w:type="character" w:customStyle="1" w:styleId="WW8Num26z3">
    <w:name w:val="WW8Num26z3"/>
    <w:rsid w:val="00E96E5D"/>
  </w:style>
  <w:style w:type="character" w:customStyle="1" w:styleId="WW8Num26z4">
    <w:name w:val="WW8Num26z4"/>
    <w:rsid w:val="00E96E5D"/>
  </w:style>
  <w:style w:type="character" w:customStyle="1" w:styleId="WW8Num26z5">
    <w:name w:val="WW8Num26z5"/>
    <w:rsid w:val="00E96E5D"/>
  </w:style>
  <w:style w:type="character" w:customStyle="1" w:styleId="WW8Num26z6">
    <w:name w:val="WW8Num26z6"/>
    <w:rsid w:val="00E96E5D"/>
  </w:style>
  <w:style w:type="character" w:customStyle="1" w:styleId="WW8Num26z7">
    <w:name w:val="WW8Num26z7"/>
    <w:rsid w:val="00E96E5D"/>
  </w:style>
  <w:style w:type="character" w:customStyle="1" w:styleId="WW8Num26z8">
    <w:name w:val="WW8Num26z8"/>
    <w:rsid w:val="00E96E5D"/>
  </w:style>
  <w:style w:type="character" w:customStyle="1" w:styleId="WW8Num27z0">
    <w:name w:val="WW8Num27z0"/>
    <w:rsid w:val="00E96E5D"/>
  </w:style>
  <w:style w:type="character" w:customStyle="1" w:styleId="WW8Num27z1">
    <w:name w:val="WW8Num27z1"/>
    <w:rsid w:val="00E96E5D"/>
  </w:style>
  <w:style w:type="character" w:customStyle="1" w:styleId="WW8Num27z2">
    <w:name w:val="WW8Num27z2"/>
    <w:rsid w:val="00E96E5D"/>
  </w:style>
  <w:style w:type="character" w:customStyle="1" w:styleId="WW8Num27z3">
    <w:name w:val="WW8Num27z3"/>
    <w:rsid w:val="00E96E5D"/>
  </w:style>
  <w:style w:type="character" w:customStyle="1" w:styleId="WW8Num27z4">
    <w:name w:val="WW8Num27z4"/>
    <w:rsid w:val="00E96E5D"/>
  </w:style>
  <w:style w:type="character" w:customStyle="1" w:styleId="WW8Num27z5">
    <w:name w:val="WW8Num27z5"/>
    <w:rsid w:val="00E96E5D"/>
  </w:style>
  <w:style w:type="character" w:customStyle="1" w:styleId="WW8Num27z6">
    <w:name w:val="WW8Num27z6"/>
    <w:rsid w:val="00E96E5D"/>
  </w:style>
  <w:style w:type="character" w:customStyle="1" w:styleId="WW8Num27z7">
    <w:name w:val="WW8Num27z7"/>
    <w:rsid w:val="00E96E5D"/>
  </w:style>
  <w:style w:type="character" w:customStyle="1" w:styleId="WW8Num27z8">
    <w:name w:val="WW8Num27z8"/>
    <w:rsid w:val="00E96E5D"/>
  </w:style>
  <w:style w:type="character" w:customStyle="1" w:styleId="WW8Num28z0">
    <w:name w:val="WW8Num28z0"/>
    <w:rsid w:val="00E96E5D"/>
  </w:style>
  <w:style w:type="character" w:customStyle="1" w:styleId="WW8Num28z1">
    <w:name w:val="WW8Num28z1"/>
    <w:rsid w:val="00E96E5D"/>
  </w:style>
  <w:style w:type="character" w:customStyle="1" w:styleId="WW8Num28z2">
    <w:name w:val="WW8Num28z2"/>
    <w:rsid w:val="00E96E5D"/>
  </w:style>
  <w:style w:type="character" w:customStyle="1" w:styleId="WW8Num28z3">
    <w:name w:val="WW8Num28z3"/>
    <w:rsid w:val="00E96E5D"/>
  </w:style>
  <w:style w:type="character" w:customStyle="1" w:styleId="WW8Num28z4">
    <w:name w:val="WW8Num28z4"/>
    <w:rsid w:val="00E96E5D"/>
  </w:style>
  <w:style w:type="character" w:customStyle="1" w:styleId="WW8Num28z5">
    <w:name w:val="WW8Num28z5"/>
    <w:rsid w:val="00E96E5D"/>
  </w:style>
  <w:style w:type="character" w:customStyle="1" w:styleId="WW8Num28z6">
    <w:name w:val="WW8Num28z6"/>
    <w:rsid w:val="00E96E5D"/>
  </w:style>
  <w:style w:type="character" w:customStyle="1" w:styleId="WW8Num28z7">
    <w:name w:val="WW8Num28z7"/>
    <w:rsid w:val="00E96E5D"/>
  </w:style>
  <w:style w:type="character" w:customStyle="1" w:styleId="WW8Num28z8">
    <w:name w:val="WW8Num28z8"/>
    <w:rsid w:val="00E96E5D"/>
  </w:style>
  <w:style w:type="character" w:customStyle="1" w:styleId="WW8Num29z0">
    <w:name w:val="WW8Num29z0"/>
    <w:rsid w:val="00E96E5D"/>
    <w:rPr>
      <w:rFonts w:eastAsia="Times New Roman"/>
      <w:b/>
    </w:rPr>
  </w:style>
  <w:style w:type="character" w:customStyle="1" w:styleId="WW8Num29z1">
    <w:name w:val="WW8Num29z1"/>
    <w:rsid w:val="00E96E5D"/>
  </w:style>
  <w:style w:type="character" w:customStyle="1" w:styleId="WW8Num29z2">
    <w:name w:val="WW8Num29z2"/>
    <w:rsid w:val="00E96E5D"/>
  </w:style>
  <w:style w:type="character" w:customStyle="1" w:styleId="WW8Num29z3">
    <w:name w:val="WW8Num29z3"/>
    <w:rsid w:val="00E96E5D"/>
  </w:style>
  <w:style w:type="character" w:customStyle="1" w:styleId="WW8Num29z4">
    <w:name w:val="WW8Num29z4"/>
    <w:rsid w:val="00E96E5D"/>
  </w:style>
  <w:style w:type="character" w:customStyle="1" w:styleId="WW8Num29z5">
    <w:name w:val="WW8Num29z5"/>
    <w:rsid w:val="00E96E5D"/>
  </w:style>
  <w:style w:type="character" w:customStyle="1" w:styleId="WW8Num29z6">
    <w:name w:val="WW8Num29z6"/>
    <w:rsid w:val="00E96E5D"/>
  </w:style>
  <w:style w:type="character" w:customStyle="1" w:styleId="WW8Num29z7">
    <w:name w:val="WW8Num29z7"/>
    <w:rsid w:val="00E96E5D"/>
  </w:style>
  <w:style w:type="character" w:customStyle="1" w:styleId="WW8Num29z8">
    <w:name w:val="WW8Num29z8"/>
    <w:rsid w:val="00E96E5D"/>
  </w:style>
  <w:style w:type="character" w:customStyle="1" w:styleId="WW8Num30z0">
    <w:name w:val="WW8Num30z0"/>
    <w:rsid w:val="00E96E5D"/>
    <w:rPr>
      <w:b/>
      <w:sz w:val="24"/>
    </w:rPr>
  </w:style>
  <w:style w:type="character" w:customStyle="1" w:styleId="WW8Num30z1">
    <w:name w:val="WW8Num30z1"/>
    <w:rsid w:val="00E96E5D"/>
  </w:style>
  <w:style w:type="character" w:customStyle="1" w:styleId="WW8Num30z2">
    <w:name w:val="WW8Num30z2"/>
    <w:rsid w:val="00E96E5D"/>
  </w:style>
  <w:style w:type="character" w:customStyle="1" w:styleId="WW8Num30z3">
    <w:name w:val="WW8Num30z3"/>
    <w:rsid w:val="00E96E5D"/>
  </w:style>
  <w:style w:type="character" w:customStyle="1" w:styleId="WW8Num30z4">
    <w:name w:val="WW8Num30z4"/>
    <w:rsid w:val="00E96E5D"/>
  </w:style>
  <w:style w:type="character" w:customStyle="1" w:styleId="WW8Num30z5">
    <w:name w:val="WW8Num30z5"/>
    <w:rsid w:val="00E96E5D"/>
  </w:style>
  <w:style w:type="character" w:customStyle="1" w:styleId="WW8Num30z6">
    <w:name w:val="WW8Num30z6"/>
    <w:rsid w:val="00E96E5D"/>
  </w:style>
  <w:style w:type="character" w:customStyle="1" w:styleId="WW8Num30z7">
    <w:name w:val="WW8Num30z7"/>
    <w:rsid w:val="00E96E5D"/>
  </w:style>
  <w:style w:type="character" w:customStyle="1" w:styleId="WW8Num30z8">
    <w:name w:val="WW8Num30z8"/>
    <w:rsid w:val="00E96E5D"/>
  </w:style>
  <w:style w:type="character" w:customStyle="1" w:styleId="WW8Num31z0">
    <w:name w:val="WW8Num31z0"/>
    <w:rsid w:val="00E96E5D"/>
    <w:rPr>
      <w:sz w:val="22"/>
    </w:rPr>
  </w:style>
  <w:style w:type="character" w:customStyle="1" w:styleId="WW8Num31z1">
    <w:name w:val="WW8Num31z1"/>
    <w:rsid w:val="00E96E5D"/>
  </w:style>
  <w:style w:type="character" w:customStyle="1" w:styleId="WW8Num32z0">
    <w:name w:val="WW8Num32z0"/>
    <w:rsid w:val="00E96E5D"/>
    <w:rPr>
      <w:rFonts w:ascii="Times New Roman" w:hAnsi="Times New Roman"/>
      <w:sz w:val="22"/>
    </w:rPr>
  </w:style>
  <w:style w:type="character" w:customStyle="1" w:styleId="WW8Num32z1">
    <w:name w:val="WW8Num32z1"/>
    <w:rsid w:val="00E96E5D"/>
  </w:style>
  <w:style w:type="character" w:customStyle="1" w:styleId="WW8Num32z2">
    <w:name w:val="WW8Num32z2"/>
    <w:rsid w:val="00E96E5D"/>
  </w:style>
  <w:style w:type="character" w:customStyle="1" w:styleId="WW8Num32z3">
    <w:name w:val="WW8Num32z3"/>
    <w:rsid w:val="00E96E5D"/>
  </w:style>
  <w:style w:type="character" w:customStyle="1" w:styleId="WW8Num32z4">
    <w:name w:val="WW8Num32z4"/>
    <w:rsid w:val="00E96E5D"/>
  </w:style>
  <w:style w:type="character" w:customStyle="1" w:styleId="WW8Num32z5">
    <w:name w:val="WW8Num32z5"/>
    <w:rsid w:val="00E96E5D"/>
  </w:style>
  <w:style w:type="character" w:customStyle="1" w:styleId="WW8Num32z6">
    <w:name w:val="WW8Num32z6"/>
    <w:rsid w:val="00E96E5D"/>
  </w:style>
  <w:style w:type="character" w:customStyle="1" w:styleId="WW8Num32z7">
    <w:name w:val="WW8Num32z7"/>
    <w:rsid w:val="00E96E5D"/>
  </w:style>
  <w:style w:type="character" w:customStyle="1" w:styleId="WW8Num32z8">
    <w:name w:val="WW8Num32z8"/>
    <w:rsid w:val="00E96E5D"/>
  </w:style>
  <w:style w:type="character" w:customStyle="1" w:styleId="WW8Num33z0">
    <w:name w:val="WW8Num33z0"/>
    <w:rsid w:val="00E96E5D"/>
    <w:rPr>
      <w:rFonts w:ascii="Symbol" w:hAnsi="Symbol"/>
    </w:rPr>
  </w:style>
  <w:style w:type="character" w:customStyle="1" w:styleId="WW8Num33z1">
    <w:name w:val="WW8Num33z1"/>
    <w:rsid w:val="00E96E5D"/>
    <w:rPr>
      <w:rFonts w:ascii="Courier New" w:hAnsi="Courier New"/>
    </w:rPr>
  </w:style>
  <w:style w:type="character" w:customStyle="1" w:styleId="WW8Num33z2">
    <w:name w:val="WW8Num33z2"/>
    <w:rsid w:val="00E96E5D"/>
    <w:rPr>
      <w:rFonts w:ascii="Wingdings" w:hAnsi="Wingdings"/>
    </w:rPr>
  </w:style>
  <w:style w:type="character" w:customStyle="1" w:styleId="11">
    <w:name w:val="Основной шрифт абзаца1"/>
    <w:rsid w:val="00E96E5D"/>
  </w:style>
  <w:style w:type="character" w:customStyle="1" w:styleId="Internetlink">
    <w:name w:val="Internet link"/>
    <w:rsid w:val="00E96E5D"/>
    <w:rPr>
      <w:color w:val="0000FF"/>
      <w:u w:val="single"/>
    </w:rPr>
  </w:style>
  <w:style w:type="character" w:customStyle="1" w:styleId="VisitedInternetLink">
    <w:name w:val="Visited Internet Link"/>
    <w:rsid w:val="00E96E5D"/>
    <w:rPr>
      <w:color w:val="800080"/>
      <w:u w:val="single"/>
    </w:rPr>
  </w:style>
  <w:style w:type="character" w:customStyle="1" w:styleId="WW8Num9z4">
    <w:name w:val="WW8Num9z4"/>
    <w:rsid w:val="00E96E5D"/>
  </w:style>
  <w:style w:type="character" w:customStyle="1" w:styleId="WW8Num9z5">
    <w:name w:val="WW8Num9z5"/>
    <w:rsid w:val="00E96E5D"/>
  </w:style>
  <w:style w:type="character" w:customStyle="1" w:styleId="WW8Num9z6">
    <w:name w:val="WW8Num9z6"/>
    <w:rsid w:val="00E96E5D"/>
  </w:style>
  <w:style w:type="character" w:customStyle="1" w:styleId="WW8Num9z7">
    <w:name w:val="WW8Num9z7"/>
    <w:rsid w:val="00E96E5D"/>
  </w:style>
  <w:style w:type="character" w:customStyle="1" w:styleId="WW8Num9z8">
    <w:name w:val="WW8Num9z8"/>
    <w:rsid w:val="00E96E5D"/>
  </w:style>
  <w:style w:type="character" w:customStyle="1" w:styleId="blk3">
    <w:name w:val="blk3"/>
    <w:rsid w:val="00E96E5D"/>
  </w:style>
  <w:style w:type="character" w:customStyle="1" w:styleId="NumberingSymbols">
    <w:name w:val="Numbering Symbols"/>
    <w:rsid w:val="00E96E5D"/>
  </w:style>
  <w:style w:type="character" w:customStyle="1" w:styleId="WW8Num7z3">
    <w:name w:val="WW8Num7z3"/>
    <w:rsid w:val="00E96E5D"/>
  </w:style>
  <w:style w:type="character" w:customStyle="1" w:styleId="WW8Num7z4">
    <w:name w:val="WW8Num7z4"/>
    <w:rsid w:val="00E96E5D"/>
  </w:style>
  <w:style w:type="character" w:customStyle="1" w:styleId="WW8Num7z5">
    <w:name w:val="WW8Num7z5"/>
    <w:rsid w:val="00E96E5D"/>
  </w:style>
  <w:style w:type="character" w:customStyle="1" w:styleId="WW8Num7z6">
    <w:name w:val="WW8Num7z6"/>
    <w:rsid w:val="00E96E5D"/>
  </w:style>
  <w:style w:type="character" w:customStyle="1" w:styleId="WW8Num7z7">
    <w:name w:val="WW8Num7z7"/>
    <w:rsid w:val="00E96E5D"/>
  </w:style>
  <w:style w:type="character" w:customStyle="1" w:styleId="WW8Num7z8">
    <w:name w:val="WW8Num7z8"/>
    <w:rsid w:val="00E96E5D"/>
  </w:style>
  <w:style w:type="character" w:customStyle="1" w:styleId="kotirovka">
    <w:name w:val="kotirovka"/>
    <w:rsid w:val="00E96E5D"/>
  </w:style>
  <w:style w:type="character" w:customStyle="1" w:styleId="a3">
    <w:name w:val="Текст выноски Знак"/>
    <w:uiPriority w:val="99"/>
    <w:rsid w:val="00E96E5D"/>
    <w:rPr>
      <w:rFonts w:ascii="Tahoma" w:hAnsi="Tahoma"/>
      <w:kern w:val="1"/>
      <w:sz w:val="14"/>
      <w:lang w:eastAsia="zh-CN"/>
    </w:rPr>
  </w:style>
  <w:style w:type="character" w:styleId="a4">
    <w:name w:val="Hyperlink"/>
    <w:basedOn w:val="a0"/>
    <w:uiPriority w:val="99"/>
    <w:rsid w:val="00E96E5D"/>
    <w:rPr>
      <w:color w:val="0000FF"/>
      <w:u w:val="single"/>
    </w:rPr>
  </w:style>
  <w:style w:type="character" w:customStyle="1" w:styleId="22">
    <w:name w:val="Основной текст (2)_"/>
    <w:rsid w:val="00E96E5D"/>
    <w:rPr>
      <w:rFonts w:eastAsia="Times New Roman"/>
      <w:b/>
      <w:sz w:val="23"/>
      <w:shd w:val="clear" w:color="auto" w:fill="FFFFFF"/>
    </w:rPr>
  </w:style>
  <w:style w:type="character" w:customStyle="1" w:styleId="a5">
    <w:name w:val="Основной текст Знак"/>
    <w:rsid w:val="00E96E5D"/>
    <w:rPr>
      <w:rFonts w:eastAsia="Times New Roman"/>
      <w:sz w:val="18"/>
    </w:rPr>
  </w:style>
  <w:style w:type="character" w:customStyle="1" w:styleId="a6">
    <w:name w:val="Основной текст с отступом Знак"/>
    <w:rsid w:val="00E96E5D"/>
    <w:rPr>
      <w:rFonts w:eastAsia="Times New Roman"/>
      <w:sz w:val="18"/>
    </w:rPr>
  </w:style>
  <w:style w:type="character" w:customStyle="1" w:styleId="apple-converted-space">
    <w:name w:val="apple-converted-space"/>
    <w:rsid w:val="00E96E5D"/>
  </w:style>
  <w:style w:type="paragraph" w:styleId="a7">
    <w:name w:val="Title"/>
    <w:basedOn w:val="Standard"/>
    <w:next w:val="a8"/>
    <w:link w:val="a9"/>
    <w:uiPriority w:val="10"/>
    <w:rsid w:val="00E96E5D"/>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E96E5D"/>
    <w:pPr>
      <w:jc w:val="center"/>
    </w:pPr>
    <w:rPr>
      <w:i/>
      <w:iCs/>
    </w:rPr>
  </w:style>
  <w:style w:type="paragraph" w:customStyle="1" w:styleId="Heading">
    <w:name w:val="Heading"/>
    <w:basedOn w:val="Standard"/>
    <w:next w:val="Textbody"/>
    <w:rsid w:val="00E96E5D"/>
    <w:pPr>
      <w:keepNext/>
      <w:spacing w:before="240" w:after="120"/>
    </w:pPr>
    <w:rPr>
      <w:rFonts w:ascii="Arial" w:eastAsia="Microsoft YaHei" w:hAnsi="Arial" w:cs="Arial"/>
      <w:sz w:val="28"/>
      <w:szCs w:val="28"/>
    </w:rPr>
  </w:style>
  <w:style w:type="paragraph" w:customStyle="1" w:styleId="Textbody">
    <w:name w:val="Text body"/>
    <w:basedOn w:val="Standard"/>
    <w:rsid w:val="00E96E5D"/>
    <w:pPr>
      <w:spacing w:after="120"/>
    </w:pPr>
  </w:style>
  <w:style w:type="character" w:customStyle="1" w:styleId="aa">
    <w:name w:val="Подзаголовок Знак"/>
    <w:basedOn w:val="a0"/>
    <w:link w:val="a8"/>
    <w:uiPriority w:val="11"/>
    <w:rsid w:val="00E96E5D"/>
    <w:rPr>
      <w:rFonts w:ascii="Arial" w:eastAsia="Microsoft YaHei" w:hAnsi="Arial" w:cs="Arial"/>
      <w:i/>
      <w:iCs/>
      <w:kern w:val="1"/>
      <w:sz w:val="28"/>
      <w:szCs w:val="28"/>
      <w:lang w:eastAsia="zh-CN" w:bidi="hi-IN"/>
    </w:rPr>
  </w:style>
  <w:style w:type="character" w:customStyle="1" w:styleId="a9">
    <w:name w:val="Название Знак"/>
    <w:basedOn w:val="a0"/>
    <w:link w:val="a7"/>
    <w:uiPriority w:val="10"/>
    <w:rsid w:val="00E96E5D"/>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uiPriority w:val="99"/>
    <w:rsid w:val="00E96E5D"/>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E96E5D"/>
    <w:rPr>
      <w:rFonts w:ascii="Times New Roman" w:eastAsia="Times New Roman" w:hAnsi="Times New Roman" w:cs="Times New Roman"/>
      <w:kern w:val="1"/>
      <w:sz w:val="18"/>
      <w:szCs w:val="18"/>
      <w:lang w:eastAsia="zh-CN"/>
    </w:rPr>
  </w:style>
  <w:style w:type="paragraph" w:styleId="ac">
    <w:name w:val="List"/>
    <w:basedOn w:val="Textbody"/>
    <w:uiPriority w:val="99"/>
    <w:rsid w:val="00E96E5D"/>
  </w:style>
  <w:style w:type="paragraph" w:styleId="ad">
    <w:name w:val="caption"/>
    <w:basedOn w:val="a"/>
    <w:uiPriority w:val="35"/>
    <w:qFormat/>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2">
    <w:name w:val="Указатель3"/>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3">
    <w:name w:val="Название объекта3"/>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E96E5D"/>
    <w:pPr>
      <w:suppressLineNumbers/>
      <w:spacing w:before="120" w:after="120"/>
    </w:pPr>
    <w:rPr>
      <w:i/>
      <w:iCs/>
    </w:rPr>
  </w:style>
  <w:style w:type="paragraph" w:customStyle="1" w:styleId="Index">
    <w:name w:val="Index"/>
    <w:basedOn w:val="Standard"/>
    <w:rsid w:val="00E96E5D"/>
    <w:pPr>
      <w:suppressLineNumbers/>
    </w:pPr>
  </w:style>
  <w:style w:type="paragraph" w:customStyle="1" w:styleId="TableContents">
    <w:name w:val="Table Contents"/>
    <w:basedOn w:val="Standard"/>
    <w:rsid w:val="00E96E5D"/>
    <w:pPr>
      <w:suppressLineNumbers/>
    </w:pPr>
  </w:style>
  <w:style w:type="paragraph" w:customStyle="1" w:styleId="ConsPlusNormal">
    <w:name w:val="ConsPlusNormal"/>
    <w:link w:val="ConsPlusNormal0"/>
    <w:qFormat/>
    <w:rsid w:val="00E96E5D"/>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E96E5D"/>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E96E5D"/>
    <w:pPr>
      <w:ind w:right="-1617" w:firstLine="240"/>
    </w:pPr>
    <w:rPr>
      <w:szCs w:val="20"/>
    </w:rPr>
  </w:style>
  <w:style w:type="paragraph" w:customStyle="1" w:styleId="ConsNormal">
    <w:name w:val="ConsNormal"/>
    <w:rsid w:val="00E96E5D"/>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E96E5D"/>
    <w:rPr>
      <w:rFonts w:cs="Times New Roman"/>
      <w:sz w:val="18"/>
      <w:szCs w:val="18"/>
    </w:rPr>
  </w:style>
  <w:style w:type="paragraph" w:customStyle="1" w:styleId="TableHeading">
    <w:name w:val="Table Heading"/>
    <w:basedOn w:val="TableContents"/>
    <w:rsid w:val="00E96E5D"/>
    <w:pPr>
      <w:jc w:val="center"/>
    </w:pPr>
    <w:rPr>
      <w:b/>
      <w:bCs/>
    </w:rPr>
  </w:style>
  <w:style w:type="paragraph" w:styleId="af">
    <w:name w:val="List Paragraph"/>
    <w:basedOn w:val="Standard"/>
    <w:uiPriority w:val="99"/>
    <w:qFormat/>
    <w:rsid w:val="00E96E5D"/>
    <w:pPr>
      <w:suppressAutoHyphens w:val="0"/>
      <w:ind w:left="720" w:firstLine="709"/>
    </w:pPr>
  </w:style>
  <w:style w:type="paragraph" w:customStyle="1" w:styleId="ConsNonformat">
    <w:name w:val="ConsNonformat"/>
    <w:rsid w:val="00E96E5D"/>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E96E5D"/>
    <w:pPr>
      <w:spacing w:after="120"/>
      <w:ind w:left="283"/>
    </w:pPr>
  </w:style>
  <w:style w:type="paragraph" w:styleId="af0">
    <w:name w:val="Balloon Text"/>
    <w:basedOn w:val="a"/>
    <w:link w:val="15"/>
    <w:uiPriority w:val="99"/>
    <w:rsid w:val="00E96E5D"/>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0"/>
    <w:uiPriority w:val="99"/>
    <w:rsid w:val="00E96E5D"/>
    <w:rPr>
      <w:rFonts w:ascii="Tahoma" w:eastAsia="SimSun" w:hAnsi="Tahoma" w:cs="Tahoma"/>
      <w:kern w:val="1"/>
      <w:sz w:val="16"/>
      <w:szCs w:val="14"/>
      <w:lang w:eastAsia="zh-CN" w:bidi="hi-IN"/>
    </w:rPr>
  </w:style>
  <w:style w:type="paragraph" w:styleId="af1">
    <w:name w:val="No Spacing"/>
    <w:uiPriority w:val="1"/>
    <w:qFormat/>
    <w:rsid w:val="00E96E5D"/>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E96E5D"/>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2">
    <w:name w:val="Normal (Web)"/>
    <w:aliases w:val="Обычный (Web)1"/>
    <w:basedOn w:val="a"/>
    <w:uiPriority w:val="99"/>
    <w:rsid w:val="00E96E5D"/>
    <w:pPr>
      <w:spacing w:after="200" w:line="276" w:lineRule="auto"/>
    </w:pPr>
    <w:rPr>
      <w:rFonts w:ascii="Times New Roman" w:eastAsia="Times New Roman" w:hAnsi="Times New Roman" w:cs="Times New Roman"/>
      <w:kern w:val="1"/>
      <w:sz w:val="24"/>
      <w:szCs w:val="24"/>
      <w:lang w:eastAsia="zh-CN"/>
    </w:rPr>
  </w:style>
  <w:style w:type="paragraph" w:styleId="af3">
    <w:name w:val="Body Text Indent"/>
    <w:basedOn w:val="a"/>
    <w:link w:val="16"/>
    <w:uiPriority w:val="99"/>
    <w:rsid w:val="00E96E5D"/>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3"/>
    <w:uiPriority w:val="99"/>
    <w:rsid w:val="00E96E5D"/>
    <w:rPr>
      <w:rFonts w:ascii="Times New Roman" w:eastAsia="Times New Roman" w:hAnsi="Times New Roman" w:cs="Times New Roman"/>
      <w:kern w:val="1"/>
      <w:sz w:val="18"/>
      <w:szCs w:val="18"/>
      <w:lang w:eastAsia="zh-CN"/>
    </w:rPr>
  </w:style>
  <w:style w:type="paragraph" w:customStyle="1" w:styleId="western">
    <w:name w:val="western"/>
    <w:basedOn w:val="a"/>
    <w:rsid w:val="00E96E5D"/>
    <w:pPr>
      <w:spacing w:before="280" w:after="280" w:line="240" w:lineRule="auto"/>
    </w:pPr>
    <w:rPr>
      <w:rFonts w:ascii="Times New Roman" w:eastAsia="Times New Roman" w:hAnsi="Times New Roman" w:cs="Times New Roman"/>
      <w:kern w:val="1"/>
      <w:sz w:val="24"/>
      <w:szCs w:val="24"/>
      <w:lang w:eastAsia="zh-CN"/>
    </w:rPr>
  </w:style>
  <w:style w:type="paragraph" w:customStyle="1" w:styleId="af4">
    <w:name w:val="Содержимое таблицы"/>
    <w:basedOn w:val="a"/>
    <w:rsid w:val="00E96E5D"/>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5">
    <w:name w:val="Заголовок таблицы"/>
    <w:basedOn w:val="af4"/>
    <w:rsid w:val="00E96E5D"/>
    <w:pPr>
      <w:jc w:val="center"/>
    </w:pPr>
    <w:rPr>
      <w:b/>
      <w:bCs/>
    </w:rPr>
  </w:style>
  <w:style w:type="paragraph" w:customStyle="1" w:styleId="ConsPlusCell">
    <w:name w:val="ConsPlusCell"/>
    <w:rsid w:val="00E96E5D"/>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E96E5D"/>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E96E5D"/>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E96E5D"/>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E96E5D"/>
    <w:pPr>
      <w:spacing w:before="280" w:after="280" w:line="240" w:lineRule="auto"/>
    </w:pPr>
    <w:rPr>
      <w:rFonts w:ascii="Arial" w:eastAsia="Times New Roman" w:hAnsi="Arial" w:cs="Arial"/>
      <w:kern w:val="1"/>
      <w:lang w:eastAsia="zh-CN"/>
    </w:rPr>
  </w:style>
  <w:style w:type="paragraph" w:customStyle="1" w:styleId="font7">
    <w:name w:val="font7"/>
    <w:basedOn w:val="a"/>
    <w:rsid w:val="00E96E5D"/>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E96E5D"/>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E96E5D"/>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E96E5D"/>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E96E5D"/>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E96E5D"/>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E96E5D"/>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E96E5D"/>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E96E5D"/>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E96E5D"/>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E96E5D"/>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E96E5D"/>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6">
    <w:name w:val="Содержимое врезки"/>
    <w:basedOn w:val="a"/>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7">
    <w:name w:val="Emphasis"/>
    <w:basedOn w:val="a0"/>
    <w:uiPriority w:val="20"/>
    <w:qFormat/>
    <w:rsid w:val="00E96E5D"/>
    <w:rPr>
      <w:rFonts w:ascii="Calibri" w:hAnsi="Calibri"/>
      <w:b/>
      <w:i/>
    </w:rPr>
  </w:style>
  <w:style w:type="paragraph" w:customStyle="1" w:styleId="af8">
    <w:name w:val="Обычный + по ширине"/>
    <w:basedOn w:val="a"/>
    <w:uiPriority w:val="99"/>
    <w:rsid w:val="00E96E5D"/>
    <w:pPr>
      <w:spacing w:after="0" w:line="240" w:lineRule="auto"/>
      <w:jc w:val="both"/>
    </w:pPr>
    <w:rPr>
      <w:rFonts w:ascii="Times New Roman" w:eastAsia="Times New Roman" w:hAnsi="Times New Roman" w:cs="Times New Roman"/>
      <w:sz w:val="24"/>
      <w:szCs w:val="24"/>
      <w:lang w:eastAsia="ru-RU"/>
    </w:rPr>
  </w:style>
  <w:style w:type="paragraph" w:styleId="af9">
    <w:name w:val="header"/>
    <w:basedOn w:val="a"/>
    <w:link w:val="afa"/>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E96E5D"/>
    <w:rPr>
      <w:rFonts w:ascii="Times New Roman" w:eastAsia="Times New Roman" w:hAnsi="Times New Roman" w:cs="Times New Roman"/>
      <w:sz w:val="24"/>
      <w:szCs w:val="24"/>
      <w:lang w:eastAsia="ru-RU"/>
    </w:rPr>
  </w:style>
  <w:style w:type="paragraph" w:styleId="afb">
    <w:name w:val="footer"/>
    <w:basedOn w:val="a"/>
    <w:link w:val="afc"/>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E96E5D"/>
    <w:rPr>
      <w:rFonts w:ascii="Times New Roman" w:eastAsia="Times New Roman" w:hAnsi="Times New Roman" w:cs="Times New Roman"/>
      <w:sz w:val="24"/>
      <w:szCs w:val="24"/>
      <w:lang w:eastAsia="ru-RU"/>
    </w:rPr>
  </w:style>
  <w:style w:type="character" w:styleId="afd">
    <w:name w:val="page number"/>
    <w:basedOn w:val="a0"/>
    <w:uiPriority w:val="99"/>
    <w:rsid w:val="00E96E5D"/>
    <w:rPr>
      <w:rFonts w:cs="Times New Roman"/>
    </w:rPr>
  </w:style>
  <w:style w:type="character" w:customStyle="1" w:styleId="afe">
    <w:name w:val="Текст концевой сноски Знак"/>
    <w:basedOn w:val="a0"/>
    <w:link w:val="aff"/>
    <w:uiPriority w:val="99"/>
    <w:semiHidden/>
    <w:rsid w:val="00E96E5D"/>
    <w:rPr>
      <w:rFonts w:ascii="Times New Roman" w:eastAsia="Times New Roman" w:hAnsi="Times New Roman" w:cs="Times New Roman"/>
      <w:sz w:val="20"/>
      <w:szCs w:val="20"/>
      <w:lang w:eastAsia="ru-RU"/>
    </w:rPr>
  </w:style>
  <w:style w:type="paragraph" w:styleId="aff">
    <w:name w:val="endnote text"/>
    <w:basedOn w:val="a"/>
    <w:link w:val="afe"/>
    <w:uiPriority w:val="99"/>
    <w:semiHidden/>
    <w:rsid w:val="00E96E5D"/>
    <w:pPr>
      <w:spacing w:before="120" w:after="0" w:line="240" w:lineRule="auto"/>
      <w:jc w:val="both"/>
    </w:pPr>
    <w:rPr>
      <w:rFonts w:ascii="Times New Roman" w:eastAsia="Times New Roman" w:hAnsi="Times New Roman" w:cs="Times New Roman"/>
      <w:sz w:val="20"/>
      <w:szCs w:val="20"/>
      <w:lang w:eastAsia="ru-RU"/>
    </w:rPr>
  </w:style>
  <w:style w:type="paragraph" w:customStyle="1" w:styleId="aff0">
    <w:name w:val="Пункт б/н"/>
    <w:basedOn w:val="a"/>
    <w:semiHidden/>
    <w:rsid w:val="00E96E5D"/>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E96E5D"/>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E96E5D"/>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E96E5D"/>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E96E5D"/>
    <w:pPr>
      <w:numPr>
        <w:ilvl w:val="3"/>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aff1">
    <w:name w:val="Текст сноски Знак"/>
    <w:link w:val="aff2"/>
    <w:semiHidden/>
    <w:locked/>
    <w:rsid w:val="00E96E5D"/>
  </w:style>
  <w:style w:type="paragraph" w:styleId="aff2">
    <w:name w:val="footnote text"/>
    <w:basedOn w:val="a"/>
    <w:link w:val="aff1"/>
    <w:semiHidden/>
    <w:rsid w:val="00E96E5D"/>
    <w:pPr>
      <w:spacing w:before="120" w:after="0" w:line="240" w:lineRule="auto"/>
      <w:jc w:val="both"/>
    </w:pPr>
  </w:style>
  <w:style w:type="character" w:customStyle="1" w:styleId="17">
    <w:name w:val="Текст сноски Знак1"/>
    <w:basedOn w:val="a0"/>
    <w:uiPriority w:val="99"/>
    <w:semiHidden/>
    <w:rsid w:val="00E96E5D"/>
    <w:rPr>
      <w:sz w:val="20"/>
      <w:szCs w:val="20"/>
    </w:rPr>
  </w:style>
  <w:style w:type="character" w:customStyle="1" w:styleId="aff3">
    <w:name w:val="Текст примечания Знак"/>
    <w:link w:val="aff4"/>
    <w:uiPriority w:val="99"/>
    <w:semiHidden/>
    <w:locked/>
    <w:rsid w:val="00E96E5D"/>
  </w:style>
  <w:style w:type="paragraph" w:styleId="aff4">
    <w:name w:val="annotation text"/>
    <w:basedOn w:val="a"/>
    <w:link w:val="aff3"/>
    <w:uiPriority w:val="99"/>
    <w:semiHidden/>
    <w:unhideWhenUsed/>
    <w:rsid w:val="00E96E5D"/>
    <w:pPr>
      <w:spacing w:after="0" w:line="240" w:lineRule="auto"/>
    </w:pPr>
  </w:style>
  <w:style w:type="character" w:customStyle="1" w:styleId="18">
    <w:name w:val="Текст примечания Знак1"/>
    <w:basedOn w:val="a0"/>
    <w:uiPriority w:val="99"/>
    <w:semiHidden/>
    <w:rsid w:val="00E96E5D"/>
    <w:rPr>
      <w:sz w:val="20"/>
      <w:szCs w:val="20"/>
    </w:rPr>
  </w:style>
  <w:style w:type="character" w:customStyle="1" w:styleId="aff5">
    <w:name w:val="Тема примечания Знак"/>
    <w:link w:val="aff6"/>
    <w:uiPriority w:val="99"/>
    <w:semiHidden/>
    <w:locked/>
    <w:rsid w:val="00E96E5D"/>
    <w:rPr>
      <w:b/>
    </w:rPr>
  </w:style>
  <w:style w:type="paragraph" w:styleId="aff6">
    <w:name w:val="annotation subject"/>
    <w:basedOn w:val="aff4"/>
    <w:next w:val="aff4"/>
    <w:link w:val="aff5"/>
    <w:uiPriority w:val="99"/>
    <w:semiHidden/>
    <w:unhideWhenUsed/>
    <w:rsid w:val="00E96E5D"/>
    <w:rPr>
      <w:b/>
    </w:rPr>
  </w:style>
  <w:style w:type="character" w:customStyle="1" w:styleId="19">
    <w:name w:val="Тема примечания Знак1"/>
    <w:basedOn w:val="18"/>
    <w:uiPriority w:val="99"/>
    <w:semiHidden/>
    <w:rsid w:val="00E96E5D"/>
    <w:rPr>
      <w:b/>
      <w:bCs/>
      <w:sz w:val="20"/>
      <w:szCs w:val="20"/>
    </w:rPr>
  </w:style>
  <w:style w:type="paragraph" w:customStyle="1" w:styleId="1a">
    <w:name w:val="Название1"/>
    <w:basedOn w:val="a"/>
    <w:qFormat/>
    <w:rsid w:val="00E96E5D"/>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7">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8"/>
    <w:uiPriority w:val="99"/>
    <w:rsid w:val="00E96E5D"/>
    <w:pPr>
      <w:spacing w:after="0" w:line="240" w:lineRule="auto"/>
      <w:jc w:val="both"/>
    </w:pPr>
    <w:rPr>
      <w:rFonts w:ascii="Courier New" w:eastAsia="Times New Roman" w:hAnsi="Courier New" w:cs="Times New Roman"/>
      <w:color w:val="000000"/>
      <w:sz w:val="20"/>
      <w:szCs w:val="20"/>
      <w:lang w:eastAsia="ru-RU"/>
    </w:rPr>
  </w:style>
  <w:style w:type="character" w:customStyle="1" w:styleId="aff8">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7"/>
    <w:uiPriority w:val="99"/>
    <w:rsid w:val="00E96E5D"/>
    <w:rPr>
      <w:rFonts w:ascii="Courier New" w:eastAsia="Times New Roman" w:hAnsi="Courier New" w:cs="Times New Roman"/>
      <w:color w:val="000000"/>
      <w:sz w:val="20"/>
      <w:szCs w:val="20"/>
      <w:lang w:eastAsia="ru-RU"/>
    </w:rPr>
  </w:style>
  <w:style w:type="paragraph" w:customStyle="1" w:styleId="1b">
    <w:name w:val="Текст сноски1"/>
    <w:basedOn w:val="a"/>
    <w:rsid w:val="00E96E5D"/>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E96E5D"/>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E96E5D"/>
    <w:rPr>
      <w:rFonts w:ascii="Times New Roman" w:eastAsia="Times New Roman" w:hAnsi="Times New Roman" w:cs="Times New Roman"/>
      <w:sz w:val="24"/>
      <w:szCs w:val="24"/>
      <w:lang w:eastAsia="zh-CN"/>
    </w:rPr>
  </w:style>
  <w:style w:type="paragraph" w:customStyle="1" w:styleId="Text">
    <w:name w:val="Text"/>
    <w:basedOn w:val="a"/>
    <w:rsid w:val="00E96E5D"/>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E96E5D"/>
    <w:rPr>
      <w:rFonts w:ascii="Times New Roman" w:hAnsi="Times New Roman"/>
      <w:sz w:val="24"/>
    </w:rPr>
  </w:style>
  <w:style w:type="character" w:styleId="aff9">
    <w:name w:val="footnote reference"/>
    <w:basedOn w:val="a0"/>
    <w:uiPriority w:val="99"/>
    <w:semiHidden/>
    <w:unhideWhenUsed/>
    <w:rsid w:val="00D106D5"/>
    <w:rPr>
      <w:vertAlign w:val="superscript"/>
    </w:rPr>
  </w:style>
  <w:style w:type="character" w:customStyle="1" w:styleId="FontStyle14">
    <w:name w:val="Font Style14"/>
    <w:rsid w:val="00897E78"/>
    <w:rPr>
      <w:rFonts w:ascii="Times New Roman" w:hAnsi="Times New Roman" w:cs="Times New Roman"/>
      <w:sz w:val="20"/>
      <w:szCs w:val="20"/>
    </w:rPr>
  </w:style>
  <w:style w:type="character" w:customStyle="1" w:styleId="1d">
    <w:name w:val="Неразрешенное упоминание1"/>
    <w:basedOn w:val="a0"/>
    <w:uiPriority w:val="99"/>
    <w:semiHidden/>
    <w:unhideWhenUsed/>
    <w:rsid w:val="007C3005"/>
    <w:rPr>
      <w:color w:val="605E5C"/>
      <w:shd w:val="clear" w:color="auto" w:fill="E1DFDD"/>
    </w:rPr>
  </w:style>
  <w:style w:type="character" w:styleId="affa">
    <w:name w:val="annotation reference"/>
    <w:basedOn w:val="a0"/>
    <w:uiPriority w:val="99"/>
    <w:semiHidden/>
    <w:unhideWhenUsed/>
    <w:rsid w:val="00CC158F"/>
    <w:rPr>
      <w:sz w:val="16"/>
      <w:szCs w:val="16"/>
    </w:rPr>
  </w:style>
  <w:style w:type="paragraph" w:customStyle="1" w:styleId="1e">
    <w:name w:val="Обычный1"/>
    <w:link w:val="1f"/>
    <w:uiPriority w:val="99"/>
    <w:rsid w:val="00F14085"/>
    <w:pPr>
      <w:widowControl w:val="0"/>
      <w:tabs>
        <w:tab w:val="num" w:pos="600"/>
      </w:tabs>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f">
    <w:name w:val="Обычный1 Знак"/>
    <w:basedOn w:val="a0"/>
    <w:link w:val="1e"/>
    <w:uiPriority w:val="99"/>
    <w:rsid w:val="00F14085"/>
    <w:rPr>
      <w:rFonts w:ascii="Times New Roman" w:eastAsia="Times New Roman" w:hAnsi="Times New Roman" w:cs="Times New Roman"/>
      <w:snapToGrid w:val="0"/>
      <w:sz w:val="24"/>
      <w:szCs w:val="20"/>
      <w:lang w:eastAsia="ru-RU"/>
    </w:rPr>
  </w:style>
  <w:style w:type="paragraph" w:customStyle="1" w:styleId="26">
    <w:name w:val="Обычный2"/>
    <w:uiPriority w:val="99"/>
    <w:rsid w:val="009D7ED2"/>
    <w:pPr>
      <w:widowControl w:val="0"/>
      <w:tabs>
        <w:tab w:val="num" w:pos="576"/>
      </w:tabs>
      <w:spacing w:after="0" w:line="240" w:lineRule="auto"/>
      <w:ind w:left="576" w:firstLine="400"/>
      <w:jc w:val="both"/>
    </w:pPr>
    <w:rPr>
      <w:rFonts w:ascii="Times New Roman" w:eastAsia="Times New Roman" w:hAnsi="Times New Roman" w:cs="Times New Roman"/>
      <w:snapToGrid w:val="0"/>
      <w:sz w:val="24"/>
      <w:szCs w:val="20"/>
      <w:lang w:eastAsia="ru-RU"/>
    </w:rPr>
  </w:style>
  <w:style w:type="character" w:customStyle="1" w:styleId="affb">
    <w:name w:val="Цветовое выделение"/>
    <w:uiPriority w:val="99"/>
    <w:rsid w:val="009D7ED2"/>
    <w:rPr>
      <w:b/>
      <w:bCs/>
      <w:color w:val="26282F"/>
    </w:rPr>
  </w:style>
  <w:style w:type="paragraph" w:customStyle="1" w:styleId="affc">
    <w:name w:val="Нормальный (таблица)"/>
    <w:basedOn w:val="a"/>
    <w:next w:val="a"/>
    <w:uiPriority w:val="99"/>
    <w:rsid w:val="009D7ED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Прижатый влево"/>
    <w:basedOn w:val="a"/>
    <w:next w:val="a"/>
    <w:uiPriority w:val="99"/>
    <w:rsid w:val="009D7ED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4">
    <w:name w:val="Стиль3"/>
    <w:basedOn w:val="a"/>
    <w:link w:val="35"/>
    <w:rsid w:val="006659FC"/>
    <w:pPr>
      <w:widowControl w:val="0"/>
      <w:tabs>
        <w:tab w:val="left" w:pos="2624"/>
      </w:tabs>
      <w:suppressAutoHyphens/>
      <w:spacing w:after="0" w:line="240" w:lineRule="auto"/>
      <w:ind w:left="283"/>
      <w:jc w:val="both"/>
    </w:pPr>
    <w:rPr>
      <w:rFonts w:ascii="Times New Roman" w:eastAsia="Times New Roman" w:hAnsi="Times New Roman" w:cs="Times New Roman"/>
      <w:sz w:val="24"/>
      <w:szCs w:val="24"/>
      <w:lang w:eastAsia="ar-SA"/>
    </w:rPr>
  </w:style>
  <w:style w:type="character" w:customStyle="1" w:styleId="35">
    <w:name w:val="Стиль3 Знак"/>
    <w:link w:val="34"/>
    <w:rsid w:val="006659F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760175">
      <w:bodyDiv w:val="1"/>
      <w:marLeft w:val="0"/>
      <w:marRight w:val="0"/>
      <w:marTop w:val="0"/>
      <w:marBottom w:val="0"/>
      <w:divBdr>
        <w:top w:val="none" w:sz="0" w:space="0" w:color="auto"/>
        <w:left w:val="none" w:sz="0" w:space="0" w:color="auto"/>
        <w:bottom w:val="none" w:sz="0" w:space="0" w:color="auto"/>
        <w:right w:val="none" w:sz="0" w:space="0" w:color="auto"/>
      </w:divBdr>
    </w:div>
    <w:div w:id="29234780">
      <w:bodyDiv w:val="1"/>
      <w:marLeft w:val="0"/>
      <w:marRight w:val="0"/>
      <w:marTop w:val="0"/>
      <w:marBottom w:val="0"/>
      <w:divBdr>
        <w:top w:val="none" w:sz="0" w:space="0" w:color="auto"/>
        <w:left w:val="none" w:sz="0" w:space="0" w:color="auto"/>
        <w:bottom w:val="none" w:sz="0" w:space="0" w:color="auto"/>
        <w:right w:val="none" w:sz="0" w:space="0" w:color="auto"/>
      </w:divBdr>
    </w:div>
    <w:div w:id="540167060">
      <w:bodyDiv w:val="1"/>
      <w:marLeft w:val="0"/>
      <w:marRight w:val="0"/>
      <w:marTop w:val="0"/>
      <w:marBottom w:val="0"/>
      <w:divBdr>
        <w:top w:val="none" w:sz="0" w:space="0" w:color="auto"/>
        <w:left w:val="none" w:sz="0" w:space="0" w:color="auto"/>
        <w:bottom w:val="none" w:sz="0" w:space="0" w:color="auto"/>
        <w:right w:val="none" w:sz="0" w:space="0" w:color="auto"/>
      </w:divBdr>
    </w:div>
    <w:div w:id="803231808">
      <w:bodyDiv w:val="1"/>
      <w:marLeft w:val="0"/>
      <w:marRight w:val="0"/>
      <w:marTop w:val="0"/>
      <w:marBottom w:val="0"/>
      <w:divBdr>
        <w:top w:val="none" w:sz="0" w:space="0" w:color="auto"/>
        <w:left w:val="none" w:sz="0" w:space="0" w:color="auto"/>
        <w:bottom w:val="none" w:sz="0" w:space="0" w:color="auto"/>
        <w:right w:val="none" w:sz="0" w:space="0" w:color="auto"/>
      </w:divBdr>
    </w:div>
    <w:div w:id="935134178">
      <w:bodyDiv w:val="1"/>
      <w:marLeft w:val="0"/>
      <w:marRight w:val="0"/>
      <w:marTop w:val="0"/>
      <w:marBottom w:val="0"/>
      <w:divBdr>
        <w:top w:val="none" w:sz="0" w:space="0" w:color="auto"/>
        <w:left w:val="none" w:sz="0" w:space="0" w:color="auto"/>
        <w:bottom w:val="none" w:sz="0" w:space="0" w:color="auto"/>
        <w:right w:val="none" w:sz="0" w:space="0" w:color="auto"/>
      </w:divBdr>
    </w:div>
    <w:div w:id="987365525">
      <w:bodyDiv w:val="1"/>
      <w:marLeft w:val="0"/>
      <w:marRight w:val="0"/>
      <w:marTop w:val="0"/>
      <w:marBottom w:val="0"/>
      <w:divBdr>
        <w:top w:val="none" w:sz="0" w:space="0" w:color="auto"/>
        <w:left w:val="none" w:sz="0" w:space="0" w:color="auto"/>
        <w:bottom w:val="none" w:sz="0" w:space="0" w:color="auto"/>
        <w:right w:val="none" w:sz="0" w:space="0" w:color="auto"/>
      </w:divBdr>
    </w:div>
    <w:div w:id="990714663">
      <w:bodyDiv w:val="1"/>
      <w:marLeft w:val="0"/>
      <w:marRight w:val="0"/>
      <w:marTop w:val="0"/>
      <w:marBottom w:val="0"/>
      <w:divBdr>
        <w:top w:val="none" w:sz="0" w:space="0" w:color="auto"/>
        <w:left w:val="none" w:sz="0" w:space="0" w:color="auto"/>
        <w:bottom w:val="none" w:sz="0" w:space="0" w:color="auto"/>
        <w:right w:val="none" w:sz="0" w:space="0" w:color="auto"/>
      </w:divBdr>
    </w:div>
    <w:div w:id="1578710575">
      <w:bodyDiv w:val="1"/>
      <w:marLeft w:val="0"/>
      <w:marRight w:val="0"/>
      <w:marTop w:val="0"/>
      <w:marBottom w:val="0"/>
      <w:divBdr>
        <w:top w:val="none" w:sz="0" w:space="0" w:color="auto"/>
        <w:left w:val="none" w:sz="0" w:space="0" w:color="auto"/>
        <w:bottom w:val="none" w:sz="0" w:space="0" w:color="auto"/>
        <w:right w:val="none" w:sz="0" w:space="0" w:color="auto"/>
      </w:divBdr>
    </w:div>
    <w:div w:id="1817844286">
      <w:bodyDiv w:val="1"/>
      <w:marLeft w:val="0"/>
      <w:marRight w:val="0"/>
      <w:marTop w:val="0"/>
      <w:marBottom w:val="0"/>
      <w:divBdr>
        <w:top w:val="none" w:sz="0" w:space="0" w:color="auto"/>
        <w:left w:val="none" w:sz="0" w:space="0" w:color="auto"/>
        <w:bottom w:val="none" w:sz="0" w:space="0" w:color="auto"/>
        <w:right w:val="none" w:sz="0" w:space="0" w:color="auto"/>
      </w:divBdr>
    </w:div>
    <w:div w:id="1906408237">
      <w:bodyDiv w:val="1"/>
      <w:marLeft w:val="0"/>
      <w:marRight w:val="0"/>
      <w:marTop w:val="0"/>
      <w:marBottom w:val="0"/>
      <w:divBdr>
        <w:top w:val="none" w:sz="0" w:space="0" w:color="auto"/>
        <w:left w:val="none" w:sz="0" w:space="0" w:color="auto"/>
        <w:bottom w:val="none" w:sz="0" w:space="0" w:color="auto"/>
        <w:right w:val="none" w:sz="0" w:space="0" w:color="auto"/>
      </w:divBdr>
    </w:div>
    <w:div w:id="20591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AppData\Roaming\Microsoft\Word\rkvd@med.cap.ru" TargetMode="External"/><Relationship Id="rId13" Type="http://schemas.openxmlformats.org/officeDocument/2006/relationships/hyperlink" Target="https://www.etp.cdt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vd093@med.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esktop\&#1050;&#1052;&#1050;\&#1046;&#1072;&#1083;&#1102;&#1079;&#1080;\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_01\Desktop\&#1050;&#1052;&#1050;\&#1046;&#1072;&#1083;&#1102;&#1079;&#1080;\www.etp.cdtrf.ru" TargetMode="External"/><Relationship Id="rId4" Type="http://schemas.openxmlformats.org/officeDocument/2006/relationships/settings" Target="settings.xml"/><Relationship Id="rId9" Type="http://schemas.openxmlformats.org/officeDocument/2006/relationships/hyperlink" Target="http://www.etp.cdt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FAA2-512F-4DEE-9C15-BFB5D81F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7689</Words>
  <Characters>43830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Васильева Инга Григорьевна</cp:lastModifiedBy>
  <cp:revision>35</cp:revision>
  <cp:lastPrinted>2019-08-07T11:51:00Z</cp:lastPrinted>
  <dcterms:created xsi:type="dcterms:W3CDTF">2021-04-07T06:29:00Z</dcterms:created>
  <dcterms:modified xsi:type="dcterms:W3CDTF">2021-04-08T08:10:00Z</dcterms:modified>
</cp:coreProperties>
</file>