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0A1D0A" w:rsidTr="007C5626">
        <w:trPr>
          <w:trHeight w:val="989"/>
        </w:trPr>
        <w:tc>
          <w:tcPr>
            <w:tcW w:w="5565" w:type="dxa"/>
            <w:tcBorders>
              <w:top w:val="single" w:sz="4" w:space="0" w:color="000000"/>
              <w:left w:val="single" w:sz="4" w:space="0" w:color="000000"/>
              <w:bottom w:val="single" w:sz="4" w:space="0" w:color="000000"/>
            </w:tcBorders>
          </w:tcPr>
          <w:p w:rsidR="007C5626" w:rsidRPr="000A1D0A"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0A1D0A">
              <w:rPr>
                <w:rFonts w:ascii="Times New Roman" w:eastAsia="Times New Roman" w:hAnsi="Times New Roman" w:cs="Times New Roman"/>
                <w:color w:val="000000"/>
                <w:kern w:val="1"/>
                <w:sz w:val="20"/>
                <w:szCs w:val="20"/>
                <w:lang w:eastAsia="zh-CN"/>
              </w:rPr>
              <w:t>УТВЕРЖДАЮ:</w:t>
            </w:r>
          </w:p>
          <w:p w:rsidR="007C5626" w:rsidRPr="000A1D0A"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0A1D0A">
              <w:rPr>
                <w:rFonts w:ascii="Times New Roman" w:eastAsia="Times New Roman" w:hAnsi="Times New Roman" w:cs="Times New Roman"/>
                <w:color w:val="000000"/>
                <w:kern w:val="1"/>
                <w:sz w:val="20"/>
                <w:szCs w:val="20"/>
                <w:lang w:eastAsia="zh-CN"/>
              </w:rPr>
              <w:t>Генеральный директор ООО «</w:t>
            </w:r>
            <w:proofErr w:type="spellStart"/>
            <w:r w:rsidRPr="000A1D0A">
              <w:rPr>
                <w:rFonts w:ascii="Times New Roman" w:eastAsia="Times New Roman" w:hAnsi="Times New Roman" w:cs="Times New Roman"/>
                <w:color w:val="000000"/>
                <w:kern w:val="1"/>
                <w:sz w:val="20"/>
                <w:szCs w:val="20"/>
                <w:lang w:eastAsia="zh-CN"/>
              </w:rPr>
              <w:t>ГринТау</w:t>
            </w:r>
            <w:proofErr w:type="spellEnd"/>
            <w:r w:rsidRPr="000A1D0A">
              <w:rPr>
                <w:rFonts w:ascii="Times New Roman" w:eastAsia="Times New Roman" w:hAnsi="Times New Roman" w:cs="Times New Roman"/>
                <w:color w:val="000000"/>
                <w:kern w:val="1"/>
                <w:sz w:val="20"/>
                <w:szCs w:val="20"/>
                <w:lang w:eastAsia="zh-CN"/>
              </w:rPr>
              <w:t>»</w:t>
            </w:r>
          </w:p>
          <w:p w:rsidR="007C5626" w:rsidRPr="000A1D0A"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0A1D0A">
              <w:rPr>
                <w:rFonts w:ascii="Times New Roman" w:eastAsia="Times New Roman" w:hAnsi="Times New Roman" w:cs="Times New Roman"/>
                <w:color w:val="000000"/>
                <w:kern w:val="1"/>
                <w:sz w:val="20"/>
                <w:szCs w:val="20"/>
                <w:lang w:eastAsia="zh-CN"/>
              </w:rPr>
              <w:t xml:space="preserve">_________ Б.Г. </w:t>
            </w:r>
            <w:proofErr w:type="spellStart"/>
            <w:r w:rsidRPr="000A1D0A">
              <w:rPr>
                <w:rFonts w:ascii="Times New Roman" w:eastAsia="Times New Roman" w:hAnsi="Times New Roman" w:cs="Times New Roman"/>
                <w:color w:val="000000"/>
                <w:kern w:val="1"/>
                <w:sz w:val="20"/>
                <w:szCs w:val="20"/>
                <w:lang w:eastAsia="zh-CN"/>
              </w:rPr>
              <w:t>Ибатуллин</w:t>
            </w:r>
            <w:proofErr w:type="spellEnd"/>
          </w:p>
          <w:p w:rsidR="007C5626" w:rsidRPr="000A1D0A" w:rsidRDefault="007C5626" w:rsidP="00D17E01">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0A1D0A">
              <w:rPr>
                <w:rFonts w:ascii="Times New Roman" w:eastAsia="SimSun" w:hAnsi="Times New Roman" w:cs="Times New Roman"/>
                <w:kern w:val="1"/>
                <w:sz w:val="20"/>
                <w:szCs w:val="20"/>
                <w:lang w:eastAsia="zh-CN" w:bidi="hi-IN"/>
              </w:rPr>
              <w:t>«___» ________________ 201</w:t>
            </w:r>
            <w:r w:rsidR="00D17E01" w:rsidRPr="000A1D0A">
              <w:rPr>
                <w:rFonts w:ascii="Times New Roman" w:eastAsia="SimSun" w:hAnsi="Times New Roman" w:cs="Times New Roman"/>
                <w:kern w:val="1"/>
                <w:sz w:val="20"/>
                <w:szCs w:val="20"/>
                <w:lang w:eastAsia="zh-CN" w:bidi="hi-IN"/>
              </w:rPr>
              <w:t>9</w:t>
            </w:r>
            <w:r w:rsidRPr="000A1D0A">
              <w:rPr>
                <w:rFonts w:ascii="Times New Roman" w:eastAsia="SimSun" w:hAnsi="Times New Roman" w:cs="Times New Roman"/>
                <w:kern w:val="1"/>
                <w:sz w:val="20"/>
                <w:szCs w:val="20"/>
                <w:lang w:eastAsia="zh-CN" w:bidi="hi-IN"/>
              </w:rPr>
              <w:t xml:space="preserve"> г.</w:t>
            </w:r>
          </w:p>
        </w:tc>
        <w:tc>
          <w:tcPr>
            <w:tcW w:w="5475" w:type="dxa"/>
            <w:tcBorders>
              <w:top w:val="single" w:sz="4" w:space="0" w:color="000000"/>
              <w:left w:val="single" w:sz="4" w:space="0" w:color="000000"/>
              <w:bottom w:val="single" w:sz="4" w:space="0" w:color="000000"/>
              <w:right w:val="single" w:sz="4" w:space="0" w:color="000000"/>
            </w:tcBorders>
          </w:tcPr>
          <w:p w:rsidR="007C5626" w:rsidRPr="000A1D0A"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0A1D0A">
              <w:rPr>
                <w:rFonts w:ascii="Times New Roman" w:eastAsia="SimSun" w:hAnsi="Times New Roman" w:cs="Mangal"/>
                <w:bCs/>
                <w:color w:val="000000"/>
                <w:kern w:val="1"/>
                <w:sz w:val="20"/>
                <w:szCs w:val="20"/>
                <w:lang w:eastAsia="zh-CN" w:bidi="hi-IN"/>
              </w:rPr>
              <w:t>Согласовано:</w:t>
            </w:r>
          </w:p>
          <w:p w:rsidR="007C5626" w:rsidRPr="000A1D0A"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0A1D0A">
              <w:rPr>
                <w:rFonts w:ascii="Times New Roman" w:eastAsia="SimSun" w:hAnsi="Times New Roman" w:cs="Times New Roman"/>
                <w:kern w:val="1"/>
                <w:sz w:val="20"/>
                <w:szCs w:val="20"/>
                <w:lang w:eastAsia="zh-CN" w:bidi="hi-IN"/>
              </w:rPr>
              <w:t>Главный врач</w:t>
            </w:r>
          </w:p>
          <w:p w:rsidR="007C5626" w:rsidRPr="000A1D0A"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0A1D0A">
              <w:rPr>
                <w:rFonts w:ascii="Times New Roman" w:eastAsia="SimSun" w:hAnsi="Times New Roman" w:cs="Times New Roman"/>
                <w:color w:val="000000"/>
                <w:kern w:val="1"/>
                <w:sz w:val="20"/>
                <w:szCs w:val="20"/>
                <w:lang w:eastAsia="zh-CN" w:bidi="hi-IN"/>
              </w:rPr>
              <w:t>______________________ В.В. Галкин</w:t>
            </w:r>
          </w:p>
          <w:p w:rsidR="007C5626" w:rsidRPr="000A1D0A" w:rsidRDefault="007C5626" w:rsidP="00D17E01">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Times New Roman"/>
                <w:kern w:val="1"/>
                <w:sz w:val="20"/>
                <w:szCs w:val="20"/>
                <w:lang w:eastAsia="zh-CN" w:bidi="hi-IN"/>
              </w:rPr>
              <w:t>«___» ________________ 201</w:t>
            </w:r>
            <w:r w:rsidR="00D17E01" w:rsidRPr="000A1D0A">
              <w:rPr>
                <w:rFonts w:ascii="Times New Roman" w:eastAsia="SimSun" w:hAnsi="Times New Roman" w:cs="Times New Roman"/>
                <w:kern w:val="1"/>
                <w:sz w:val="20"/>
                <w:szCs w:val="20"/>
                <w:lang w:eastAsia="zh-CN" w:bidi="hi-IN"/>
              </w:rPr>
              <w:t>9</w:t>
            </w:r>
            <w:r w:rsidRPr="000A1D0A">
              <w:rPr>
                <w:rFonts w:ascii="Times New Roman" w:eastAsia="SimSun" w:hAnsi="Times New Roman" w:cs="Times New Roman"/>
                <w:kern w:val="1"/>
                <w:sz w:val="20"/>
                <w:szCs w:val="20"/>
                <w:lang w:eastAsia="zh-CN" w:bidi="hi-IN"/>
              </w:rPr>
              <w:t xml:space="preserve"> г.</w:t>
            </w:r>
          </w:p>
        </w:tc>
      </w:tr>
    </w:tbl>
    <w:p w:rsidR="007C5626" w:rsidRPr="000A1D0A"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0A1D0A">
        <w:rPr>
          <w:rFonts w:ascii="Times New Roman" w:eastAsia="SimSun" w:hAnsi="Times New Roman" w:cs="Mangal"/>
          <w:b/>
          <w:color w:val="000000"/>
          <w:kern w:val="1"/>
          <w:lang w:eastAsia="zh-CN" w:bidi="hi-IN"/>
        </w:rPr>
        <w:t>ИЗВЕЩЕНИЕ</w:t>
      </w:r>
    </w:p>
    <w:p w:rsidR="007C5626" w:rsidRPr="000A1D0A"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1688"/>
        <w:gridCol w:w="758"/>
        <w:gridCol w:w="92"/>
        <w:gridCol w:w="142"/>
        <w:gridCol w:w="284"/>
        <w:gridCol w:w="141"/>
        <w:gridCol w:w="709"/>
        <w:gridCol w:w="101"/>
        <w:gridCol w:w="466"/>
        <w:gridCol w:w="425"/>
        <w:gridCol w:w="334"/>
        <w:gridCol w:w="375"/>
        <w:gridCol w:w="5087"/>
      </w:tblGrid>
      <w:tr w:rsidR="007C5626" w:rsidRPr="000A1D0A" w:rsidTr="007C5626">
        <w:tc>
          <w:tcPr>
            <w:tcW w:w="345" w:type="dxa"/>
            <w:tcBorders>
              <w:top w:val="single" w:sz="2" w:space="0" w:color="000000"/>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8"/>
            <w:tcBorders>
              <w:top w:val="single" w:sz="2" w:space="0" w:color="000000"/>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Организатор торгов</w:t>
            </w:r>
          </w:p>
        </w:tc>
        <w:tc>
          <w:tcPr>
            <w:tcW w:w="6687" w:type="dxa"/>
            <w:gridSpan w:val="5"/>
            <w:tcBorders>
              <w:top w:val="single" w:sz="2" w:space="0" w:color="000000"/>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ООО «</w:t>
            </w:r>
            <w:proofErr w:type="spellStart"/>
            <w:r w:rsidRPr="000A1D0A">
              <w:rPr>
                <w:rFonts w:ascii="Times New Roman" w:eastAsia="SimSun" w:hAnsi="Times New Roman" w:cs="Mangal"/>
                <w:kern w:val="1"/>
                <w:sz w:val="20"/>
                <w:szCs w:val="20"/>
                <w:lang w:eastAsia="zh-CN" w:bidi="hi-IN"/>
              </w:rPr>
              <w:t>ГринТау</w:t>
            </w:r>
            <w:proofErr w:type="spellEnd"/>
            <w:r w:rsidRPr="000A1D0A">
              <w:rPr>
                <w:rFonts w:ascii="Times New Roman" w:eastAsia="SimSun" w:hAnsi="Times New Roman" w:cs="Mangal"/>
                <w:kern w:val="1"/>
                <w:sz w:val="20"/>
                <w:szCs w:val="20"/>
                <w:lang w:eastAsia="zh-CN" w:bidi="hi-IN"/>
              </w:rPr>
              <w:t>»</w:t>
            </w:r>
          </w:p>
        </w:tc>
      </w:tr>
      <w:tr w:rsidR="007C5626" w:rsidRPr="000A1D0A" w:rsidTr="007C5626">
        <w:trPr>
          <w:trHeight w:val="94"/>
        </w:trPr>
        <w:tc>
          <w:tcPr>
            <w:tcW w:w="345" w:type="dxa"/>
            <w:tcBorders>
              <w:top w:val="single" w:sz="2" w:space="0" w:color="000000"/>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2" w:space="0" w:color="000000"/>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0A1D0A">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5"/>
            <w:tcBorders>
              <w:top w:val="single" w:sz="2" w:space="0" w:color="000000"/>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0A1D0A"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0A1D0A">
              <w:rPr>
                <w:rFonts w:ascii="Times New Roman" w:eastAsia="SimSun" w:hAnsi="Times New Roman" w:cs="Times New Roman"/>
                <w:kern w:val="1"/>
                <w:sz w:val="20"/>
                <w:szCs w:val="20"/>
                <w:shd w:val="clear" w:color="auto" w:fill="D5ECF6"/>
                <w:lang w:eastAsia="zh-CN" w:bidi="hi-IN"/>
              </w:rPr>
              <w:t>Е-</w:t>
            </w:r>
            <w:r w:rsidRPr="000A1D0A">
              <w:rPr>
                <w:rFonts w:ascii="Times New Roman" w:eastAsia="SimSun" w:hAnsi="Times New Roman" w:cs="Times New Roman"/>
                <w:kern w:val="1"/>
                <w:sz w:val="20"/>
                <w:szCs w:val="20"/>
                <w:shd w:val="clear" w:color="auto" w:fill="D5ECF6"/>
                <w:lang w:val="en-US" w:eastAsia="zh-CN" w:bidi="hi-IN"/>
              </w:rPr>
              <w:t>mail</w:t>
            </w:r>
            <w:r w:rsidRPr="000A1D0A">
              <w:rPr>
                <w:rFonts w:ascii="Times New Roman" w:eastAsia="SimSun" w:hAnsi="Times New Roman" w:cs="Times New Roman"/>
                <w:kern w:val="1"/>
                <w:sz w:val="20"/>
                <w:szCs w:val="20"/>
                <w:shd w:val="clear" w:color="auto" w:fill="D5ECF6"/>
                <w:lang w:eastAsia="zh-CN" w:bidi="hi-IN"/>
              </w:rPr>
              <w:t xml:space="preserve">: </w:t>
            </w:r>
            <w:hyperlink r:id="rId6" w:history="1">
              <w:r w:rsidRPr="000A1D0A">
                <w:rPr>
                  <w:rFonts w:ascii="Times New Roman" w:eastAsia="SimSun" w:hAnsi="Times New Roman" w:cs="Times New Roman"/>
                  <w:color w:val="0000FF"/>
                  <w:kern w:val="1"/>
                  <w:sz w:val="20"/>
                  <w:szCs w:val="20"/>
                  <w:u w:val="single"/>
                  <w:shd w:val="clear" w:color="auto" w:fill="D5ECF6"/>
                  <w:lang w:val="en-US" w:eastAsia="zh-CN" w:bidi="hi-IN"/>
                </w:rPr>
                <w:t>gbuzvomsp</w:t>
              </w:r>
              <w:r w:rsidRPr="000A1D0A">
                <w:rPr>
                  <w:rFonts w:ascii="Times New Roman" w:eastAsia="SimSun" w:hAnsi="Times New Roman" w:cs="Times New Roman"/>
                  <w:color w:val="0000FF"/>
                  <w:kern w:val="1"/>
                  <w:sz w:val="20"/>
                  <w:szCs w:val="20"/>
                  <w:u w:val="single"/>
                  <w:shd w:val="clear" w:color="auto" w:fill="D5ECF6"/>
                  <w:lang w:eastAsia="zh-CN" w:bidi="hi-IN"/>
                </w:rPr>
                <w:t>@</w:t>
              </w:r>
              <w:r w:rsidRPr="000A1D0A">
                <w:rPr>
                  <w:rFonts w:ascii="Times New Roman" w:eastAsia="SimSun" w:hAnsi="Times New Roman" w:cs="Times New Roman"/>
                  <w:color w:val="0000FF"/>
                  <w:kern w:val="1"/>
                  <w:sz w:val="20"/>
                  <w:szCs w:val="20"/>
                  <w:u w:val="single"/>
                  <w:shd w:val="clear" w:color="auto" w:fill="D5ECF6"/>
                  <w:lang w:val="en-US" w:eastAsia="zh-CN" w:bidi="hi-IN"/>
                </w:rPr>
                <w:t>mail</w:t>
              </w:r>
              <w:r w:rsidRPr="000A1D0A">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0A1D0A">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0A1D0A"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0A1D0A">
              <w:rPr>
                <w:rFonts w:ascii="Times New Roman" w:eastAsia="SimSun" w:hAnsi="Times New Roman" w:cs="Times New Roman"/>
                <w:kern w:val="1"/>
                <w:sz w:val="20"/>
                <w:szCs w:val="20"/>
                <w:shd w:val="clear" w:color="auto" w:fill="D5ECF6"/>
                <w:lang w:eastAsia="zh-CN" w:bidi="hi-IN"/>
              </w:rPr>
              <w:t xml:space="preserve">Адрес: </w:t>
            </w:r>
            <w:r w:rsidRPr="000A1D0A">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0A1D0A"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Способ закупки:</w:t>
            </w:r>
          </w:p>
        </w:tc>
        <w:tc>
          <w:tcPr>
            <w:tcW w:w="6687" w:type="dxa"/>
            <w:gridSpan w:val="5"/>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szCs w:val="20"/>
                <w:lang w:eastAsia="zh-CN" w:bidi="hi-IN"/>
              </w:rPr>
              <w:t xml:space="preserve">Открытый </w:t>
            </w:r>
            <w:r w:rsidR="009C077F" w:rsidRPr="000A1D0A">
              <w:rPr>
                <w:rFonts w:ascii="Times New Roman" w:eastAsia="SimSun" w:hAnsi="Times New Roman" w:cs="Mangal"/>
                <w:kern w:val="1"/>
                <w:sz w:val="20"/>
                <w:szCs w:val="20"/>
                <w:lang w:eastAsia="zh-CN" w:bidi="hi-IN"/>
              </w:rPr>
              <w:t>запрос котировок</w:t>
            </w:r>
            <w:r w:rsidRPr="000A1D0A">
              <w:rPr>
                <w:rFonts w:ascii="Times New Roman" w:eastAsia="SimSun" w:hAnsi="Times New Roman" w:cs="Mangal"/>
                <w:kern w:val="1"/>
                <w:sz w:val="20"/>
                <w:szCs w:val="20"/>
                <w:lang w:eastAsia="zh-CN" w:bidi="hi-IN"/>
              </w:rPr>
              <w:t xml:space="preserve"> в электронной форме</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9"/>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0A1D0A">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4"/>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val="en-US" w:eastAsia="zh-CN" w:bidi="hi-IN"/>
              </w:rPr>
              <w:t>www.</w:t>
            </w:r>
            <w:r w:rsidRPr="000A1D0A">
              <w:rPr>
                <w:rFonts w:ascii="Times New Roman" w:eastAsia="SimSun" w:hAnsi="Times New Roman" w:cs="Mangal"/>
                <w:color w:val="000000"/>
                <w:kern w:val="1"/>
                <w:sz w:val="20"/>
                <w:szCs w:val="20"/>
                <w:shd w:val="clear" w:color="auto" w:fill="FFFF00"/>
                <w:lang w:val="en-US" w:eastAsia="zh-CN" w:bidi="hi-IN"/>
              </w:rPr>
              <w:t>etp.cdtrf.ru</w:t>
            </w:r>
            <w:r w:rsidRPr="000A1D0A">
              <w:rPr>
                <w:rFonts w:ascii="Times New Roman" w:eastAsia="SimSun" w:hAnsi="Times New Roman" w:cs="Mangal"/>
                <w:kern w:val="1"/>
                <w:sz w:val="20"/>
                <w:szCs w:val="20"/>
                <w:lang w:eastAsia="zh-CN" w:bidi="hi-IN"/>
              </w:rPr>
              <w:t xml:space="preserve"> </w:t>
            </w:r>
          </w:p>
        </w:tc>
      </w:tr>
      <w:tr w:rsidR="007C5626" w:rsidRPr="000A1D0A" w:rsidTr="001A7BA0">
        <w:trPr>
          <w:trHeight w:val="304"/>
        </w:trPr>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6"/>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0A1D0A">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Закупка стоматологических материалов и изделий медицинского назначения для нужд ГБУЗ ВО МСП</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3"/>
            <w:tcBorders>
              <w:left w:val="single" w:sz="2" w:space="0" w:color="000000"/>
              <w:bottom w:val="single" w:sz="2" w:space="0" w:color="000000"/>
            </w:tcBorders>
          </w:tcPr>
          <w:p w:rsidR="007C5626" w:rsidRPr="000A1D0A" w:rsidRDefault="007C5626" w:rsidP="007C5626">
            <w:pPr>
              <w:autoSpaceDE w:val="0"/>
              <w:spacing w:after="0" w:line="240" w:lineRule="auto"/>
              <w:rPr>
                <w:rFonts w:ascii="Times New Roman" w:eastAsia="SimSun" w:hAnsi="Times New Roman" w:cs="Mangal"/>
                <w:kern w:val="1"/>
                <w:sz w:val="20"/>
                <w:szCs w:val="24"/>
                <w:lang w:eastAsia="zh-CN" w:bidi="hi-IN"/>
              </w:rPr>
            </w:pPr>
            <w:r w:rsidRPr="000A1D0A">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szCs w:val="24"/>
                <w:lang w:eastAsia="zh-CN" w:bidi="hi-IN"/>
              </w:rPr>
              <w:t xml:space="preserve">В соответствии с Приложением № 1 к документации </w:t>
            </w:r>
            <w:r w:rsidRPr="000A1D0A">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8"/>
            <w:tcBorders>
              <w:left w:val="single" w:sz="2" w:space="0" w:color="000000"/>
              <w:bottom w:val="single" w:sz="2" w:space="0" w:color="000000"/>
            </w:tcBorders>
          </w:tcPr>
          <w:p w:rsidR="007C5626" w:rsidRPr="000A1D0A" w:rsidRDefault="007C5626" w:rsidP="007C5626">
            <w:pPr>
              <w:autoSpaceDE w:val="0"/>
              <w:spacing w:after="0" w:line="240" w:lineRule="auto"/>
              <w:rPr>
                <w:rFonts w:ascii="Times New Roman" w:eastAsia="SimSun" w:hAnsi="Times New Roman" w:cs="Mangal"/>
                <w:kern w:val="1"/>
                <w:sz w:val="20"/>
                <w:szCs w:val="20"/>
                <w:lang w:eastAsia="zh-CN" w:bidi="hi-IN"/>
              </w:rPr>
            </w:pPr>
            <w:r w:rsidRPr="000A1D0A">
              <w:rPr>
                <w:rFonts w:ascii="Times New Roman" w:eastAsia="SimSun" w:hAnsi="Times New Roman" w:cs="Times New Roman"/>
                <w:kern w:val="1"/>
                <w:sz w:val="20"/>
                <w:szCs w:val="20"/>
                <w:lang w:eastAsia="ru-RU"/>
              </w:rPr>
              <w:t>Характеристики и количество поставляемого товара</w:t>
            </w:r>
            <w:r w:rsidRPr="000A1D0A">
              <w:rPr>
                <w:rFonts w:ascii="Times New Roman" w:eastAsia="SimSun" w:hAnsi="Times New Roman" w:cs="Mangal"/>
                <w:kern w:val="1"/>
                <w:sz w:val="20"/>
                <w:szCs w:val="20"/>
                <w:lang w:eastAsia="zh-CN" w:bidi="hi-IN"/>
              </w:rPr>
              <w:t>:</w:t>
            </w:r>
          </w:p>
        </w:tc>
        <w:tc>
          <w:tcPr>
            <w:tcW w:w="6687" w:type="dxa"/>
            <w:gridSpan w:val="5"/>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Место поставки товара:</w:t>
            </w:r>
          </w:p>
        </w:tc>
        <w:tc>
          <w:tcPr>
            <w:tcW w:w="6687" w:type="dxa"/>
            <w:gridSpan w:val="5"/>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0A1D0A">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0A1D0A">
              <w:rPr>
                <w:rFonts w:ascii="Times New Roman" w:eastAsia="SimSun" w:hAnsi="Times New Roman" w:cs="Mangal"/>
                <w:kern w:val="1"/>
                <w:sz w:val="20"/>
                <w:szCs w:val="20"/>
                <w:lang w:eastAsia="zh-CN" w:bidi="hi-IN"/>
              </w:rPr>
              <w:t>Срок поставки товара:</w:t>
            </w:r>
          </w:p>
        </w:tc>
        <w:tc>
          <w:tcPr>
            <w:tcW w:w="6687" w:type="dxa"/>
            <w:gridSpan w:val="5"/>
            <w:tcBorders>
              <w:left w:val="single" w:sz="2" w:space="0" w:color="000000"/>
              <w:bottom w:val="single" w:sz="2" w:space="0" w:color="000000"/>
              <w:right w:val="single" w:sz="2" w:space="0" w:color="000000"/>
            </w:tcBorders>
          </w:tcPr>
          <w:p w:rsidR="007C5626" w:rsidRPr="000A1D0A" w:rsidRDefault="007C5626" w:rsidP="00D17E01">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 xml:space="preserve">С даты заключения договора до </w:t>
            </w:r>
            <w:r w:rsidR="009C077F" w:rsidRPr="000A1D0A">
              <w:rPr>
                <w:rFonts w:ascii="Times New Roman" w:eastAsia="SimSun" w:hAnsi="Times New Roman" w:cs="Mangal"/>
                <w:kern w:val="1"/>
                <w:sz w:val="20"/>
                <w:szCs w:val="20"/>
                <w:lang w:eastAsia="zh-CN" w:bidi="hi-IN"/>
              </w:rPr>
              <w:t>3 декабря</w:t>
            </w:r>
            <w:r w:rsidR="00C51A33" w:rsidRPr="000A1D0A">
              <w:rPr>
                <w:rFonts w:ascii="Times New Roman" w:eastAsia="SimSun" w:hAnsi="Times New Roman" w:cs="Mangal"/>
                <w:kern w:val="1"/>
                <w:sz w:val="20"/>
                <w:szCs w:val="20"/>
                <w:lang w:eastAsia="zh-CN" w:bidi="hi-IN"/>
              </w:rPr>
              <w:t xml:space="preserve"> 2019 года </w:t>
            </w:r>
          </w:p>
        </w:tc>
      </w:tr>
      <w:tr w:rsidR="007C5626" w:rsidRPr="000A1D0A" w:rsidTr="00526470">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14" w:type="dxa"/>
            <w:gridSpan w:val="7"/>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Начальная (максимальная) стоимость договора:</w:t>
            </w:r>
          </w:p>
        </w:tc>
        <w:tc>
          <w:tcPr>
            <w:tcW w:w="6788" w:type="dxa"/>
            <w:gridSpan w:val="6"/>
            <w:tcBorders>
              <w:left w:val="single" w:sz="2" w:space="0" w:color="000000"/>
              <w:bottom w:val="single" w:sz="2" w:space="0" w:color="000000"/>
              <w:right w:val="single" w:sz="2" w:space="0" w:color="000000"/>
            </w:tcBorders>
          </w:tcPr>
          <w:p w:rsidR="007C5626" w:rsidRPr="000A1D0A" w:rsidRDefault="009C077F"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266 870 (Двести шестьдесят шесть тысяч восемьсот семьдесят) рублей 41 копейка</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5"/>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0A1D0A">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0A1D0A" w:rsidRDefault="000A1D0A"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Times New Roman"/>
                <w:kern w:val="1"/>
                <w:sz w:val="20"/>
                <w:szCs w:val="20"/>
                <w:lang w:eastAsia="zh-CN" w:bidi="hi-IN"/>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gridSpan w:val="2"/>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0A1D0A">
              <w:rPr>
                <w:rFonts w:ascii="Times New Roman" w:eastAsia="Times New Roman" w:hAnsi="Times New Roman" w:cs="Mangal"/>
                <w:kern w:val="1"/>
                <w:sz w:val="20"/>
                <w:szCs w:val="20"/>
                <w:lang w:bidi="hi-IN"/>
              </w:rPr>
              <w:t>Оплата по Договору производится по факту поста</w:t>
            </w:r>
            <w:r w:rsidR="00D17E01" w:rsidRPr="000A1D0A">
              <w:rPr>
                <w:rFonts w:ascii="Times New Roman" w:eastAsia="Times New Roman" w:hAnsi="Times New Roman" w:cs="Mangal"/>
                <w:kern w:val="1"/>
                <w:sz w:val="20"/>
                <w:szCs w:val="20"/>
                <w:lang w:bidi="hi-IN"/>
              </w:rPr>
              <w:t>вки товара, в течение 20 (двадцати</w:t>
            </w:r>
            <w:r w:rsidRPr="000A1D0A">
              <w:rPr>
                <w:rFonts w:ascii="Times New Roman" w:eastAsia="Times New Roman" w:hAnsi="Times New Roman" w:cs="Mangal"/>
                <w:kern w:val="1"/>
                <w:sz w:val="20"/>
                <w:szCs w:val="20"/>
                <w:lang w:bidi="hi-IN"/>
              </w:rPr>
              <w:t>) рабочих дней.</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5"/>
            <w:tcBorders>
              <w:left w:val="single" w:sz="2" w:space="0" w:color="000000"/>
              <w:bottom w:val="single" w:sz="2"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0A1D0A">
              <w:rPr>
                <w:rFonts w:ascii="Times New Roman" w:eastAsia="SimSun" w:hAnsi="Times New Roman" w:cs="Mangal"/>
                <w:kern w:val="1"/>
                <w:sz w:val="20"/>
                <w:szCs w:val="20"/>
                <w:lang w:val="en-US" w:eastAsia="zh-CN" w:bidi="hi-IN"/>
              </w:rPr>
              <w:t>www</w:t>
            </w:r>
            <w:r w:rsidRPr="000A1D0A">
              <w:rPr>
                <w:rFonts w:ascii="Times New Roman" w:eastAsia="SimSun" w:hAnsi="Times New Roman" w:cs="Mangal"/>
                <w:kern w:val="1"/>
                <w:sz w:val="20"/>
                <w:szCs w:val="20"/>
                <w:lang w:eastAsia="zh-CN" w:bidi="hi-IN"/>
              </w:rPr>
              <w:t>.</w:t>
            </w:r>
            <w:proofErr w:type="spellStart"/>
            <w:r w:rsidRPr="000A1D0A">
              <w:rPr>
                <w:rFonts w:ascii="Times New Roman" w:eastAsia="SimSun" w:hAnsi="Times New Roman" w:cs="Mangal"/>
                <w:color w:val="000000"/>
                <w:kern w:val="1"/>
                <w:sz w:val="20"/>
                <w:szCs w:val="20"/>
                <w:shd w:val="clear" w:color="auto" w:fill="FFFF00"/>
                <w:lang w:val="en-US" w:eastAsia="zh-CN" w:bidi="hi-IN"/>
              </w:rPr>
              <w:t>etp</w:t>
            </w:r>
            <w:proofErr w:type="spellEnd"/>
            <w:r w:rsidRPr="000A1D0A">
              <w:rPr>
                <w:rFonts w:ascii="Times New Roman" w:eastAsia="SimSun" w:hAnsi="Times New Roman" w:cs="Mangal"/>
                <w:color w:val="000000"/>
                <w:kern w:val="1"/>
                <w:sz w:val="20"/>
                <w:szCs w:val="20"/>
                <w:shd w:val="clear" w:color="auto" w:fill="FFFF00"/>
                <w:lang w:eastAsia="zh-CN" w:bidi="hi-IN"/>
              </w:rPr>
              <w:t>.</w:t>
            </w:r>
            <w:proofErr w:type="spellStart"/>
            <w:r w:rsidRPr="000A1D0A">
              <w:rPr>
                <w:rFonts w:ascii="Times New Roman" w:eastAsia="SimSun" w:hAnsi="Times New Roman" w:cs="Mangal"/>
                <w:color w:val="000000"/>
                <w:kern w:val="1"/>
                <w:sz w:val="20"/>
                <w:szCs w:val="20"/>
                <w:shd w:val="clear" w:color="auto" w:fill="FFFF00"/>
                <w:lang w:val="en-US" w:eastAsia="zh-CN" w:bidi="hi-IN"/>
              </w:rPr>
              <w:t>cdtrf</w:t>
            </w:r>
            <w:proofErr w:type="spellEnd"/>
            <w:r w:rsidRPr="000A1D0A">
              <w:rPr>
                <w:rFonts w:ascii="Times New Roman" w:eastAsia="SimSun" w:hAnsi="Times New Roman" w:cs="Mangal"/>
                <w:color w:val="000000"/>
                <w:kern w:val="1"/>
                <w:sz w:val="20"/>
                <w:szCs w:val="20"/>
                <w:shd w:val="clear" w:color="auto" w:fill="FFFF00"/>
                <w:lang w:eastAsia="zh-CN" w:bidi="hi-IN"/>
              </w:rPr>
              <w:t>.</w:t>
            </w:r>
            <w:proofErr w:type="spellStart"/>
            <w:r w:rsidRPr="000A1D0A">
              <w:rPr>
                <w:rFonts w:ascii="Times New Roman" w:eastAsia="SimSun" w:hAnsi="Times New Roman" w:cs="Mangal"/>
                <w:color w:val="000000"/>
                <w:kern w:val="1"/>
                <w:sz w:val="20"/>
                <w:szCs w:val="20"/>
                <w:shd w:val="clear" w:color="auto" w:fill="FFFF00"/>
                <w:lang w:val="en-US" w:eastAsia="zh-CN" w:bidi="hi-IN"/>
              </w:rPr>
              <w:t>ru</w:t>
            </w:r>
            <w:proofErr w:type="spellEnd"/>
            <w:r w:rsidRPr="000A1D0A">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4"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5"/>
            <w:tcBorders>
              <w:left w:val="single" w:sz="2" w:space="0" w:color="000000"/>
              <w:bottom w:val="single" w:sz="4" w:space="0" w:color="000000"/>
              <w:right w:val="single" w:sz="2" w:space="0" w:color="000000"/>
            </w:tcBorders>
          </w:tcPr>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Начало подачи заявок: «</w:t>
            </w:r>
            <w:r w:rsidR="00D17E01" w:rsidRPr="000A1D0A">
              <w:rPr>
                <w:rFonts w:ascii="Times New Roman" w:eastAsia="SimSun" w:hAnsi="Times New Roman" w:cs="Mangal"/>
                <w:kern w:val="1"/>
                <w:sz w:val="20"/>
                <w:szCs w:val="20"/>
                <w:lang w:eastAsia="zh-CN" w:bidi="hi-IN"/>
              </w:rPr>
              <w:t>0</w:t>
            </w:r>
            <w:r w:rsidR="000A1D0A" w:rsidRPr="000A1D0A">
              <w:rPr>
                <w:rFonts w:ascii="Times New Roman" w:eastAsia="SimSun" w:hAnsi="Times New Roman" w:cs="Mangal"/>
                <w:kern w:val="1"/>
                <w:sz w:val="20"/>
                <w:szCs w:val="20"/>
                <w:lang w:eastAsia="zh-CN" w:bidi="hi-IN"/>
              </w:rPr>
              <w:t>6</w:t>
            </w:r>
            <w:r w:rsidRPr="000A1D0A">
              <w:rPr>
                <w:rFonts w:ascii="Times New Roman" w:eastAsia="SimSun" w:hAnsi="Times New Roman" w:cs="Mangal"/>
                <w:kern w:val="1"/>
                <w:sz w:val="20"/>
                <w:szCs w:val="20"/>
                <w:lang w:eastAsia="zh-CN" w:bidi="hi-IN"/>
              </w:rPr>
              <w:t xml:space="preserve">» </w:t>
            </w:r>
            <w:r w:rsidR="009C077F" w:rsidRPr="000A1D0A">
              <w:rPr>
                <w:rFonts w:ascii="Times New Roman" w:eastAsia="SimSun" w:hAnsi="Times New Roman" w:cs="Mangal"/>
                <w:kern w:val="1"/>
                <w:sz w:val="20"/>
                <w:szCs w:val="20"/>
                <w:lang w:eastAsia="zh-CN" w:bidi="hi-IN"/>
              </w:rPr>
              <w:t>0</w:t>
            </w:r>
            <w:r w:rsidR="00D17E01" w:rsidRPr="000A1D0A">
              <w:rPr>
                <w:rFonts w:ascii="Times New Roman" w:eastAsia="SimSun" w:hAnsi="Times New Roman" w:cs="Mangal"/>
                <w:kern w:val="1"/>
                <w:sz w:val="20"/>
                <w:szCs w:val="20"/>
                <w:lang w:eastAsia="zh-CN" w:bidi="hi-IN"/>
              </w:rPr>
              <w:t>6</w:t>
            </w:r>
            <w:r w:rsidRPr="000A1D0A">
              <w:rPr>
                <w:rFonts w:ascii="Times New Roman" w:eastAsia="SimSun" w:hAnsi="Times New Roman" w:cs="Mangal"/>
                <w:kern w:val="1"/>
                <w:sz w:val="20"/>
                <w:szCs w:val="20"/>
                <w:lang w:eastAsia="zh-CN" w:bidi="hi-IN"/>
              </w:rPr>
              <w:t xml:space="preserve"> 201</w:t>
            </w:r>
            <w:r w:rsidR="009C077F" w:rsidRPr="000A1D0A">
              <w:rPr>
                <w:rFonts w:ascii="Times New Roman" w:eastAsia="SimSun" w:hAnsi="Times New Roman" w:cs="Mangal"/>
                <w:kern w:val="1"/>
                <w:sz w:val="20"/>
                <w:szCs w:val="20"/>
                <w:lang w:eastAsia="zh-CN" w:bidi="hi-IN"/>
              </w:rPr>
              <w:t>9</w:t>
            </w:r>
            <w:r w:rsidRPr="000A1D0A">
              <w:rPr>
                <w:rFonts w:ascii="Times New Roman" w:eastAsia="SimSun" w:hAnsi="Times New Roman" w:cs="Mangal"/>
                <w:kern w:val="1"/>
                <w:sz w:val="20"/>
                <w:szCs w:val="20"/>
                <w:lang w:eastAsia="zh-CN" w:bidi="hi-IN"/>
              </w:rPr>
              <w:t xml:space="preserve">г. в </w:t>
            </w:r>
            <w:r w:rsidR="00701778" w:rsidRPr="00701778">
              <w:rPr>
                <w:rFonts w:ascii="Times New Roman" w:eastAsia="SimSun" w:hAnsi="Times New Roman" w:cs="Mangal"/>
                <w:kern w:val="1"/>
                <w:sz w:val="20"/>
                <w:szCs w:val="20"/>
                <w:lang w:eastAsia="zh-CN" w:bidi="hi-IN"/>
              </w:rPr>
              <w:t>12</w:t>
            </w:r>
            <w:r w:rsidRPr="000A1D0A">
              <w:rPr>
                <w:rFonts w:ascii="Times New Roman" w:eastAsia="SimSun" w:hAnsi="Times New Roman" w:cs="Mangal"/>
                <w:kern w:val="1"/>
                <w:sz w:val="20"/>
                <w:szCs w:val="20"/>
                <w:lang w:eastAsia="zh-CN" w:bidi="hi-IN"/>
              </w:rPr>
              <w:t>:</w:t>
            </w:r>
            <w:r w:rsidR="00701778" w:rsidRPr="00701778">
              <w:rPr>
                <w:rFonts w:ascii="Times New Roman" w:eastAsia="SimSun" w:hAnsi="Times New Roman" w:cs="Mangal"/>
                <w:kern w:val="1"/>
                <w:sz w:val="20"/>
                <w:szCs w:val="20"/>
                <w:lang w:eastAsia="zh-CN" w:bidi="hi-IN"/>
              </w:rPr>
              <w:t>00</w:t>
            </w:r>
            <w:r w:rsidRPr="000A1D0A">
              <w:rPr>
                <w:rFonts w:ascii="Times New Roman" w:eastAsia="SimSun" w:hAnsi="Times New Roman" w:cs="Mangal"/>
                <w:kern w:val="1"/>
                <w:sz w:val="20"/>
                <w:szCs w:val="20"/>
                <w:lang w:eastAsia="zh-CN" w:bidi="hi-IN"/>
              </w:rPr>
              <w:t xml:space="preserve"> по МСК</w:t>
            </w:r>
          </w:p>
          <w:p w:rsidR="007C5626" w:rsidRPr="000A1D0A"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szCs w:val="20"/>
                <w:lang w:eastAsia="zh-CN" w:bidi="hi-IN"/>
              </w:rPr>
              <w:t>Окончание приема заявок: «</w:t>
            </w:r>
            <w:r w:rsidR="009C077F" w:rsidRPr="000A1D0A">
              <w:rPr>
                <w:rFonts w:ascii="Times New Roman" w:eastAsia="SimSun" w:hAnsi="Times New Roman" w:cs="Mangal"/>
                <w:kern w:val="1"/>
                <w:sz w:val="20"/>
                <w:szCs w:val="20"/>
                <w:lang w:eastAsia="zh-CN" w:bidi="hi-IN"/>
              </w:rPr>
              <w:t>1</w:t>
            </w:r>
            <w:r w:rsidR="000A1D0A" w:rsidRPr="000A1D0A">
              <w:rPr>
                <w:rFonts w:ascii="Times New Roman" w:eastAsia="SimSun" w:hAnsi="Times New Roman" w:cs="Mangal"/>
                <w:kern w:val="1"/>
                <w:sz w:val="20"/>
                <w:szCs w:val="20"/>
                <w:lang w:eastAsia="zh-CN" w:bidi="hi-IN"/>
              </w:rPr>
              <w:t>7</w:t>
            </w:r>
            <w:r w:rsidRPr="000A1D0A">
              <w:rPr>
                <w:rFonts w:ascii="Times New Roman" w:eastAsia="SimSun" w:hAnsi="Times New Roman" w:cs="Mangal"/>
                <w:kern w:val="1"/>
                <w:sz w:val="20"/>
                <w:szCs w:val="20"/>
                <w:lang w:eastAsia="zh-CN" w:bidi="hi-IN"/>
              </w:rPr>
              <w:t xml:space="preserve">» </w:t>
            </w:r>
            <w:r w:rsidR="009C077F" w:rsidRPr="000A1D0A">
              <w:rPr>
                <w:rFonts w:ascii="Times New Roman" w:eastAsia="SimSun" w:hAnsi="Times New Roman" w:cs="Mangal"/>
                <w:kern w:val="1"/>
                <w:sz w:val="20"/>
                <w:szCs w:val="20"/>
                <w:lang w:eastAsia="zh-CN" w:bidi="hi-IN"/>
              </w:rPr>
              <w:t>0</w:t>
            </w:r>
            <w:r w:rsidR="000A1D0A" w:rsidRPr="000A1D0A">
              <w:rPr>
                <w:rFonts w:ascii="Times New Roman" w:eastAsia="SimSun" w:hAnsi="Times New Roman" w:cs="Mangal"/>
                <w:kern w:val="1"/>
                <w:sz w:val="20"/>
                <w:szCs w:val="20"/>
                <w:lang w:eastAsia="zh-CN" w:bidi="hi-IN"/>
              </w:rPr>
              <w:t>6</w:t>
            </w:r>
            <w:r w:rsidRPr="000A1D0A">
              <w:rPr>
                <w:rFonts w:ascii="Times New Roman" w:eastAsia="SimSun" w:hAnsi="Times New Roman" w:cs="Mangal"/>
                <w:kern w:val="1"/>
                <w:sz w:val="20"/>
                <w:szCs w:val="20"/>
                <w:lang w:eastAsia="zh-CN" w:bidi="hi-IN"/>
              </w:rPr>
              <w:t xml:space="preserve"> 201</w:t>
            </w:r>
            <w:r w:rsidR="009C077F" w:rsidRPr="000A1D0A">
              <w:rPr>
                <w:rFonts w:ascii="Times New Roman" w:eastAsia="SimSun" w:hAnsi="Times New Roman" w:cs="Mangal"/>
                <w:kern w:val="1"/>
                <w:sz w:val="20"/>
                <w:szCs w:val="20"/>
                <w:lang w:eastAsia="zh-CN" w:bidi="hi-IN"/>
              </w:rPr>
              <w:t>9</w:t>
            </w:r>
            <w:r w:rsidRPr="000A1D0A">
              <w:rPr>
                <w:rFonts w:ascii="Times New Roman" w:eastAsia="SimSun" w:hAnsi="Times New Roman" w:cs="Mangal"/>
                <w:kern w:val="1"/>
                <w:sz w:val="20"/>
                <w:szCs w:val="20"/>
                <w:lang w:eastAsia="zh-CN" w:bidi="hi-IN"/>
              </w:rPr>
              <w:t>г. в 1</w:t>
            </w:r>
            <w:r w:rsidR="00701778" w:rsidRPr="00701778">
              <w:rPr>
                <w:rFonts w:ascii="Times New Roman" w:eastAsia="SimSun" w:hAnsi="Times New Roman" w:cs="Mangal"/>
                <w:kern w:val="1"/>
                <w:sz w:val="20"/>
                <w:szCs w:val="20"/>
                <w:lang w:eastAsia="zh-CN" w:bidi="hi-IN"/>
              </w:rPr>
              <w:t>2</w:t>
            </w:r>
            <w:r w:rsidRPr="000A1D0A">
              <w:rPr>
                <w:rFonts w:ascii="Times New Roman" w:eastAsia="SimSun" w:hAnsi="Times New Roman" w:cs="Mangal"/>
                <w:kern w:val="1"/>
                <w:sz w:val="20"/>
                <w:szCs w:val="20"/>
                <w:lang w:eastAsia="zh-CN" w:bidi="hi-IN"/>
              </w:rPr>
              <w:t xml:space="preserve">:00 по МСК </w:t>
            </w:r>
          </w:p>
        </w:tc>
      </w:tr>
      <w:tr w:rsidR="007C5626" w:rsidRPr="000A1D0A"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4"/>
            <w:tcBorders>
              <w:top w:val="single" w:sz="4" w:space="0" w:color="000000"/>
              <w:left w:val="single" w:sz="4" w:space="0" w:color="000000"/>
              <w:bottom w:val="single" w:sz="4" w:space="0" w:color="000000"/>
            </w:tcBorders>
          </w:tcPr>
          <w:p w:rsidR="007C5626" w:rsidRPr="000A1D0A"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0A1D0A"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sidRPr="000A1D0A">
              <w:rPr>
                <w:rFonts w:ascii="Times New Roman" w:eastAsia="SimSun" w:hAnsi="Times New Roman" w:cs="Mangal"/>
                <w:kern w:val="1"/>
                <w:sz w:val="20"/>
                <w:szCs w:val="20"/>
                <w:lang w:eastAsia="zh-CN" w:bidi="hi-IN"/>
              </w:rPr>
              <w:t>4</w:t>
            </w:r>
            <w:r w:rsidRPr="000A1D0A">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sidRPr="000A1D0A">
              <w:rPr>
                <w:rFonts w:ascii="Times New Roman" w:eastAsia="SimSun" w:hAnsi="Times New Roman" w:cs="Mangal"/>
                <w:kern w:val="1"/>
                <w:sz w:val="20"/>
                <w:szCs w:val="20"/>
                <w:lang w:eastAsia="zh-CN" w:bidi="hi-IN"/>
              </w:rPr>
              <w:t>4</w:t>
            </w:r>
            <w:r w:rsidRPr="000A1D0A">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0A1D0A">
              <w:rPr>
                <w:rFonts w:ascii="Times New Roman" w:eastAsia="SimSun" w:hAnsi="Times New Roman" w:cs="Mangal"/>
                <w:kern w:val="1"/>
                <w:sz w:val="20"/>
                <w:szCs w:val="20"/>
                <w:lang w:eastAsia="zh-CN" w:bidi="hi-IN"/>
              </w:rPr>
              <w:t>согласно требованиям</w:t>
            </w:r>
            <w:r w:rsidRPr="000A1D0A">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0A1D0A"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1688" w:type="dxa"/>
            <w:tcBorders>
              <w:top w:val="single" w:sz="4" w:space="0" w:color="000000"/>
              <w:left w:val="single" w:sz="4" w:space="0" w:color="000000"/>
              <w:bottom w:val="single" w:sz="4" w:space="0" w:color="000000"/>
            </w:tcBorders>
          </w:tcPr>
          <w:p w:rsidR="007C5626" w:rsidRPr="000A1D0A"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lang w:eastAsia="zh-CN" w:bidi="hi-IN"/>
              </w:rPr>
            </w:pPr>
            <w:r w:rsidRPr="000A1D0A">
              <w:rPr>
                <w:rFonts w:ascii="Times New Roman" w:eastAsia="SimSun" w:hAnsi="Times New Roman" w:cs="Mangal"/>
                <w:kern w:val="1"/>
                <w:sz w:val="20"/>
                <w:szCs w:val="20"/>
                <w:lang w:eastAsia="zh-CN" w:bidi="hi-IN"/>
              </w:rPr>
              <w:t>Форма заявки</w:t>
            </w:r>
          </w:p>
        </w:tc>
        <w:tc>
          <w:tcPr>
            <w:tcW w:w="8914" w:type="dxa"/>
            <w:gridSpan w:val="12"/>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 w:val="left" w:pos="0"/>
              </w:tabs>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Mangal"/>
                <w:kern w:val="1"/>
                <w:sz w:val="20"/>
                <w:lang w:eastAsia="zh-CN" w:bidi="hi-IN"/>
              </w:rPr>
              <w:t>Приложение №3</w:t>
            </w:r>
            <w:r w:rsidR="00D17E01" w:rsidRPr="000A1D0A">
              <w:rPr>
                <w:rFonts w:ascii="Times New Roman" w:eastAsia="SimSun" w:hAnsi="Times New Roman" w:cs="Mangal"/>
                <w:kern w:val="1"/>
                <w:sz w:val="20"/>
                <w:lang w:eastAsia="zh-CN" w:bidi="hi-IN"/>
              </w:rPr>
              <w:t xml:space="preserve"> </w:t>
            </w:r>
            <w:r w:rsidRPr="000A1D0A">
              <w:rPr>
                <w:rFonts w:ascii="Times New Roman" w:eastAsia="SimSun" w:hAnsi="Times New Roman" w:cs="Mangal"/>
                <w:kern w:val="1"/>
                <w:sz w:val="20"/>
                <w:lang w:eastAsia="zh-CN" w:bidi="hi-IN"/>
              </w:rPr>
              <w:t>к документации 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3"/>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первых частей заявок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первых частей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0A1D0A">
              <w:rPr>
                <w:rFonts w:ascii="Times New Roman" w:eastAsia="Times New Roman" w:hAnsi="Times New Roman" w:cs="Times New Roman"/>
                <w:kern w:val="1"/>
                <w:sz w:val="20"/>
                <w:szCs w:val="20"/>
                <w:shd w:val="clear" w:color="auto" w:fill="33FF99"/>
                <w:lang w:eastAsia="zh-CN"/>
              </w:rPr>
              <w:t>«</w:t>
            </w:r>
            <w:r w:rsidR="009C077F" w:rsidRPr="000A1D0A">
              <w:rPr>
                <w:rFonts w:ascii="Times New Roman" w:eastAsia="Times New Roman" w:hAnsi="Times New Roman" w:cs="Times New Roman"/>
                <w:kern w:val="1"/>
                <w:sz w:val="20"/>
                <w:szCs w:val="20"/>
                <w:shd w:val="clear" w:color="auto" w:fill="33FF99"/>
                <w:lang w:eastAsia="zh-CN"/>
              </w:rPr>
              <w:t>1</w:t>
            </w:r>
            <w:r w:rsidR="000A1D0A" w:rsidRPr="000A1D0A">
              <w:rPr>
                <w:rFonts w:ascii="Times New Roman" w:eastAsia="Times New Roman" w:hAnsi="Times New Roman" w:cs="Times New Roman"/>
                <w:kern w:val="1"/>
                <w:sz w:val="20"/>
                <w:szCs w:val="20"/>
                <w:shd w:val="clear" w:color="auto" w:fill="33FF99"/>
                <w:lang w:eastAsia="zh-CN"/>
              </w:rPr>
              <w:t>8</w:t>
            </w:r>
            <w:r w:rsidRPr="000A1D0A">
              <w:rPr>
                <w:rFonts w:ascii="Times New Roman" w:eastAsia="Times New Roman" w:hAnsi="Times New Roman" w:cs="Times New Roman"/>
                <w:kern w:val="1"/>
                <w:sz w:val="20"/>
                <w:szCs w:val="20"/>
                <w:shd w:val="clear" w:color="auto" w:fill="33FF99"/>
                <w:lang w:eastAsia="zh-CN"/>
              </w:rPr>
              <w:t xml:space="preserve">» </w:t>
            </w:r>
            <w:r w:rsidR="009B16F7" w:rsidRPr="000A1D0A">
              <w:rPr>
                <w:rFonts w:ascii="Times New Roman" w:eastAsia="Times New Roman" w:hAnsi="Times New Roman" w:cs="Times New Roman"/>
                <w:kern w:val="1"/>
                <w:sz w:val="20"/>
                <w:szCs w:val="20"/>
                <w:shd w:val="clear" w:color="auto" w:fill="33FF99"/>
                <w:lang w:eastAsia="zh-CN"/>
              </w:rPr>
              <w:t>0</w:t>
            </w:r>
            <w:r w:rsidR="000A1D0A" w:rsidRPr="000A1D0A">
              <w:rPr>
                <w:rFonts w:ascii="Times New Roman" w:eastAsia="Times New Roman" w:hAnsi="Times New Roman" w:cs="Times New Roman"/>
                <w:kern w:val="1"/>
                <w:sz w:val="20"/>
                <w:szCs w:val="20"/>
                <w:shd w:val="clear" w:color="auto" w:fill="33FF99"/>
                <w:lang w:eastAsia="zh-CN"/>
              </w:rPr>
              <w:t>6</w:t>
            </w:r>
            <w:r w:rsidRPr="000A1D0A">
              <w:rPr>
                <w:rFonts w:ascii="Times New Roman" w:eastAsia="Times New Roman" w:hAnsi="Times New Roman" w:cs="Times New Roman"/>
                <w:kern w:val="1"/>
                <w:sz w:val="20"/>
                <w:szCs w:val="20"/>
                <w:shd w:val="clear" w:color="auto" w:fill="33FF99"/>
                <w:lang w:eastAsia="zh-CN"/>
              </w:rPr>
              <w:t xml:space="preserve"> 201</w:t>
            </w:r>
            <w:r w:rsidR="009B16F7" w:rsidRPr="000A1D0A">
              <w:rPr>
                <w:rFonts w:ascii="Times New Roman" w:eastAsia="Times New Roman" w:hAnsi="Times New Roman" w:cs="Times New Roman"/>
                <w:kern w:val="1"/>
                <w:sz w:val="20"/>
                <w:szCs w:val="20"/>
                <w:shd w:val="clear" w:color="auto" w:fill="33FF99"/>
                <w:lang w:eastAsia="zh-CN"/>
              </w:rPr>
              <w:t>9</w:t>
            </w:r>
            <w:r w:rsidRPr="000A1D0A">
              <w:rPr>
                <w:rFonts w:ascii="Times New Roman" w:eastAsia="Times New Roman" w:hAnsi="Times New Roman" w:cs="Times New Roman"/>
                <w:kern w:val="1"/>
                <w:sz w:val="20"/>
                <w:szCs w:val="20"/>
                <w:shd w:val="clear" w:color="auto" w:fill="33FF99"/>
                <w:lang w:eastAsia="zh-CN"/>
              </w:rPr>
              <w:t>г.</w:t>
            </w:r>
            <w:r w:rsidRPr="007C5626">
              <w:rPr>
                <w:rFonts w:ascii="Times New Roman" w:eastAsia="Times New Roman" w:hAnsi="Times New Roman" w:cs="Times New Roman"/>
                <w:kern w:val="1"/>
                <w:sz w:val="20"/>
                <w:szCs w:val="20"/>
                <w:shd w:val="clear" w:color="auto" w:fill="33FF99"/>
                <w:lang w:eastAsia="zh-CN"/>
              </w:rPr>
              <w:t xml:space="preserve"> </w:t>
            </w:r>
          </w:p>
        </w:tc>
      </w:tr>
      <w:tr w:rsidR="00355BF4" w:rsidRPr="007C5626" w:rsidTr="00355BF4">
        <w:tc>
          <w:tcPr>
            <w:tcW w:w="345" w:type="dxa"/>
            <w:tcBorders>
              <w:left w:val="single" w:sz="2" w:space="0" w:color="000000"/>
              <w:bottom w:val="single" w:sz="2" w:space="0" w:color="000000"/>
            </w:tcBorders>
          </w:tcPr>
          <w:p w:rsidR="00355BF4" w:rsidRPr="007C5626" w:rsidRDefault="00355BF4" w:rsidP="00355BF4">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5515" w:type="dxa"/>
            <w:gridSpan w:val="12"/>
            <w:tcBorders>
              <w:top w:val="single" w:sz="4" w:space="0" w:color="000000"/>
              <w:left w:val="single" w:sz="4" w:space="0" w:color="000000"/>
              <w:bottom w:val="single" w:sz="4"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5087" w:type="dxa"/>
            <w:tcBorders>
              <w:top w:val="single" w:sz="4" w:space="0" w:color="000000"/>
              <w:left w:val="single" w:sz="4" w:space="0" w:color="000000"/>
              <w:bottom w:val="single" w:sz="4" w:space="0" w:color="000000"/>
              <w:right w:val="single" w:sz="4"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355BF4" w:rsidRPr="007C5626" w:rsidTr="007C5626">
        <w:tc>
          <w:tcPr>
            <w:tcW w:w="345" w:type="dxa"/>
            <w:tcBorders>
              <w:left w:val="single" w:sz="2" w:space="0" w:color="000000"/>
              <w:bottom w:val="single" w:sz="2" w:space="0" w:color="000000"/>
            </w:tcBorders>
          </w:tcPr>
          <w:p w:rsidR="00355BF4" w:rsidRPr="007C5626" w:rsidRDefault="00355BF4" w:rsidP="00355BF4">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4" w:space="0" w:color="000000"/>
              <w:left w:val="single" w:sz="2" w:space="0" w:color="000000"/>
              <w:bottom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5"/>
            <w:tcBorders>
              <w:top w:val="single" w:sz="4" w:space="0" w:color="000000"/>
              <w:left w:val="single" w:sz="2" w:space="0" w:color="000000"/>
              <w:bottom w:val="single" w:sz="2" w:space="0" w:color="000000"/>
              <w:right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355BF4" w:rsidRPr="007C5626" w:rsidTr="007C5626">
        <w:tc>
          <w:tcPr>
            <w:tcW w:w="345" w:type="dxa"/>
            <w:tcBorders>
              <w:left w:val="single" w:sz="2" w:space="0" w:color="000000"/>
              <w:bottom w:val="single" w:sz="2" w:space="0" w:color="000000"/>
            </w:tcBorders>
          </w:tcPr>
          <w:p w:rsidR="00355BF4" w:rsidRPr="007C5626" w:rsidRDefault="00355BF4" w:rsidP="00355BF4">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4" w:space="0" w:color="000000"/>
              <w:left w:val="single" w:sz="2" w:space="0" w:color="000000"/>
              <w:bottom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5"/>
            <w:tcBorders>
              <w:top w:val="single" w:sz="4" w:space="0" w:color="000000"/>
              <w:left w:val="single" w:sz="2" w:space="0" w:color="000000"/>
              <w:bottom w:val="single" w:sz="2" w:space="0" w:color="000000"/>
              <w:right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bookmarkEnd w:id="2"/>
            <w:proofErr w:type="spellEnd"/>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355BF4" w:rsidRPr="007C5626" w:rsidTr="007C5626">
        <w:tc>
          <w:tcPr>
            <w:tcW w:w="345" w:type="dxa"/>
            <w:tcBorders>
              <w:left w:val="single" w:sz="2" w:space="0" w:color="000000"/>
              <w:bottom w:val="single" w:sz="2" w:space="0" w:color="000000"/>
            </w:tcBorders>
          </w:tcPr>
          <w:p w:rsidR="00355BF4" w:rsidRPr="007C5626" w:rsidRDefault="00355BF4" w:rsidP="00355BF4">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140" w:type="dxa"/>
            <w:gridSpan w:val="11"/>
            <w:tcBorders>
              <w:top w:val="single" w:sz="4" w:space="0" w:color="000000"/>
              <w:left w:val="single" w:sz="2" w:space="0" w:color="000000"/>
              <w:bottom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5462" w:type="dxa"/>
            <w:gridSpan w:val="2"/>
            <w:tcBorders>
              <w:top w:val="single" w:sz="4" w:space="0" w:color="000000"/>
              <w:left w:val="single" w:sz="2" w:space="0" w:color="000000"/>
              <w:bottom w:val="single" w:sz="2" w:space="0" w:color="000000"/>
              <w:right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Договор может быть заключен не ранее 10 (Десяти) и не позднее 20 (Двадцати) дней с даты размещения итогового протокола в ЕИС.</w:t>
            </w:r>
          </w:p>
        </w:tc>
      </w:tr>
      <w:tr w:rsidR="00355BF4" w:rsidRPr="007C5626" w:rsidTr="007C5626">
        <w:tc>
          <w:tcPr>
            <w:tcW w:w="345" w:type="dxa"/>
            <w:tcBorders>
              <w:left w:val="single" w:sz="2" w:space="0" w:color="000000"/>
              <w:bottom w:val="single" w:sz="2" w:space="0" w:color="000000"/>
            </w:tcBorders>
          </w:tcPr>
          <w:p w:rsidR="00355BF4" w:rsidRPr="007C5626" w:rsidRDefault="00355BF4" w:rsidP="00355BF4">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0"/>
            <w:tcBorders>
              <w:left w:val="single" w:sz="2" w:space="0" w:color="000000"/>
              <w:bottom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gridSpan w:val="3"/>
            <w:tcBorders>
              <w:left w:val="single" w:sz="2" w:space="0" w:color="000000"/>
              <w:bottom w:val="single" w:sz="2" w:space="0" w:color="000000"/>
              <w:right w:val="single" w:sz="2" w:space="0" w:color="000000"/>
            </w:tcBorders>
          </w:tcPr>
          <w:p w:rsidR="00355BF4" w:rsidRPr="007C5626" w:rsidRDefault="00D17E01" w:rsidP="00355BF4">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proofErr w:type="spellStart"/>
            <w:r w:rsidRPr="000A1D0A">
              <w:rPr>
                <w:rFonts w:ascii="Times New Roman" w:eastAsia="Times New Roman" w:hAnsi="Times New Roman" w:cs="Times New Roman"/>
                <w:kern w:val="1"/>
                <w:sz w:val="20"/>
                <w:szCs w:val="20"/>
                <w:lang w:eastAsia="zh-CN"/>
              </w:rPr>
              <w:t>Трапицына</w:t>
            </w:r>
            <w:proofErr w:type="spellEnd"/>
            <w:r w:rsidRPr="000A1D0A">
              <w:rPr>
                <w:rFonts w:ascii="Times New Roman" w:eastAsia="Times New Roman" w:hAnsi="Times New Roman" w:cs="Times New Roman"/>
                <w:kern w:val="1"/>
                <w:sz w:val="20"/>
                <w:szCs w:val="20"/>
                <w:lang w:eastAsia="zh-CN"/>
              </w:rPr>
              <w:t xml:space="preserve"> Анна Сергеевна</w:t>
            </w:r>
          </w:p>
          <w:p w:rsidR="00355BF4" w:rsidRPr="007C5626" w:rsidRDefault="00355BF4" w:rsidP="00355BF4">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355BF4" w:rsidRPr="00701778" w:rsidTr="007C5626">
        <w:tc>
          <w:tcPr>
            <w:tcW w:w="345" w:type="dxa"/>
            <w:tcBorders>
              <w:left w:val="single" w:sz="2" w:space="0" w:color="000000"/>
              <w:bottom w:val="single" w:sz="4" w:space="0" w:color="000000"/>
            </w:tcBorders>
          </w:tcPr>
          <w:p w:rsidR="00355BF4" w:rsidRPr="007C5626" w:rsidRDefault="00355BF4" w:rsidP="00355BF4">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4"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5"/>
            <w:tcBorders>
              <w:left w:val="single" w:sz="2" w:space="0" w:color="000000"/>
              <w:bottom w:val="single" w:sz="4" w:space="0" w:color="000000"/>
              <w:right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r w:rsidRPr="007C5626">
              <w:rPr>
                <w:rFonts w:ascii="Times New Roman" w:eastAsia="SimSun" w:hAnsi="Times New Roman" w:cs="Mangal"/>
                <w:kern w:val="1"/>
                <w:sz w:val="20"/>
                <w:szCs w:val="20"/>
                <w:shd w:val="clear" w:color="auto" w:fill="FFFF00"/>
                <w:lang w:val="en-US" w:eastAsia="zh-CN" w:bidi="hi-IN"/>
              </w:rPr>
              <w:t>torgi@greentau.ru</w:t>
            </w:r>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701778">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284"/>
        <w:gridCol w:w="425"/>
        <w:gridCol w:w="16"/>
        <w:gridCol w:w="693"/>
        <w:gridCol w:w="283"/>
        <w:gridCol w:w="567"/>
        <w:gridCol w:w="284"/>
        <w:gridCol w:w="1288"/>
        <w:gridCol w:w="1830"/>
        <w:gridCol w:w="1780"/>
      </w:tblGrid>
      <w:tr w:rsidR="007C5626" w:rsidRPr="007C5626" w:rsidTr="00355BF4">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741" w:type="dxa"/>
            <w:gridSpan w:val="8"/>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355BF4">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741" w:type="dxa"/>
            <w:gridSpan w:val="8"/>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7"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355BF4" w:rsidRPr="007C5626" w:rsidTr="00355BF4">
        <w:tc>
          <w:tcPr>
            <w:tcW w:w="315" w:type="dxa"/>
            <w:tcBorders>
              <w:left w:val="single" w:sz="2" w:space="0" w:color="000000"/>
              <w:bottom w:val="single" w:sz="2" w:space="0" w:color="000000"/>
            </w:tcBorders>
          </w:tcPr>
          <w:p w:rsidR="00355BF4" w:rsidRPr="007C5626" w:rsidRDefault="00355BF4" w:rsidP="00355BF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741" w:type="dxa"/>
            <w:gridSpan w:val="8"/>
            <w:tcBorders>
              <w:left w:val="single" w:sz="2" w:space="0" w:color="000000"/>
              <w:bottom w:val="single" w:sz="2" w:space="0" w:color="000000"/>
              <w:right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Открытый </w:t>
            </w:r>
            <w:r>
              <w:rPr>
                <w:rFonts w:ascii="Times New Roman" w:eastAsia="SimSun" w:hAnsi="Times New Roman" w:cs="Mangal"/>
                <w:kern w:val="1"/>
                <w:sz w:val="20"/>
                <w:szCs w:val="20"/>
                <w:lang w:eastAsia="zh-CN" w:bidi="hi-IN"/>
              </w:rPr>
              <w:t>запрос котировок</w:t>
            </w:r>
            <w:r w:rsidRPr="007C5626">
              <w:rPr>
                <w:rFonts w:ascii="Times New Roman" w:eastAsia="SimSun" w:hAnsi="Times New Roman" w:cs="Mangal"/>
                <w:kern w:val="1"/>
                <w:sz w:val="20"/>
                <w:szCs w:val="20"/>
                <w:lang w:eastAsia="zh-CN" w:bidi="hi-IN"/>
              </w:rPr>
              <w:t xml:space="preserve">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6"/>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color w:val="000000"/>
                <w:kern w:val="1"/>
                <w:sz w:val="20"/>
                <w:szCs w:val="20"/>
                <w:shd w:val="clear" w:color="auto" w:fill="FFFF00"/>
                <w:lang w:val="en-US" w:eastAsia="zh-CN" w:bidi="hi-IN"/>
              </w:rPr>
              <w:t>etp.cdtrf.ru</w:t>
            </w:r>
            <w:r w:rsidRPr="007C5626">
              <w:rPr>
                <w:rFonts w:ascii="Times New Roman" w:eastAsia="SimSun" w:hAnsi="Times New Roman" w:cs="Mangal"/>
                <w:kern w:val="1"/>
                <w:sz w:val="20"/>
                <w:szCs w:val="20"/>
                <w:lang w:eastAsia="zh-CN" w:bidi="hi-IN"/>
              </w:rPr>
              <w:t xml:space="preserve"> </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rsidR="007C5626" w:rsidRPr="007C5626" w:rsidRDefault="001A7BA0"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Закупка стоматологических материалов и изделий медицинского назначения для нужд ГБУЗ ВО МСП</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355BF4">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741"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355BF4" w:rsidRPr="007C5626" w:rsidTr="00355BF4">
        <w:tc>
          <w:tcPr>
            <w:tcW w:w="315" w:type="dxa"/>
            <w:tcBorders>
              <w:left w:val="single" w:sz="2" w:space="0" w:color="000000"/>
              <w:bottom w:val="single" w:sz="2" w:space="0" w:color="000000"/>
            </w:tcBorders>
          </w:tcPr>
          <w:p w:rsidR="00355BF4" w:rsidRPr="007C5626" w:rsidRDefault="00355BF4" w:rsidP="00355BF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355BF4" w:rsidRPr="007C5626" w:rsidRDefault="00355BF4" w:rsidP="00355BF4">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741" w:type="dxa"/>
            <w:gridSpan w:val="8"/>
            <w:tcBorders>
              <w:left w:val="single" w:sz="2" w:space="0" w:color="000000"/>
              <w:bottom w:val="single" w:sz="2" w:space="0" w:color="000000"/>
              <w:right w:val="single" w:sz="2" w:space="0" w:color="000000"/>
            </w:tcBorders>
          </w:tcPr>
          <w:p w:rsidR="00355BF4" w:rsidRPr="000A1D0A" w:rsidRDefault="00355BF4" w:rsidP="00D17E01">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0"/>
                <w:szCs w:val="20"/>
                <w:lang w:eastAsia="zh-CN" w:bidi="hi-IN"/>
              </w:rPr>
              <w:t xml:space="preserve">С даты заключения договора до 3 декабря 2019 года </w:t>
            </w:r>
          </w:p>
        </w:tc>
      </w:tr>
      <w:tr w:rsidR="007C5626" w:rsidRPr="007C5626" w:rsidTr="00526470">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41" w:type="dxa"/>
            <w:gridSpan w:val="8"/>
            <w:tcBorders>
              <w:left w:val="single" w:sz="2" w:space="0" w:color="000000"/>
              <w:bottom w:val="single" w:sz="2" w:space="0" w:color="000000"/>
              <w:right w:val="single" w:sz="2" w:space="0" w:color="000000"/>
            </w:tcBorders>
          </w:tcPr>
          <w:p w:rsidR="007C5626" w:rsidRPr="007C5626" w:rsidRDefault="00355BF4" w:rsidP="007C5626">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355BF4">
              <w:rPr>
                <w:rFonts w:ascii="Times New Roman" w:eastAsia="SimSun" w:hAnsi="Times New Roman" w:cs="Mangal"/>
                <w:kern w:val="1"/>
                <w:sz w:val="20"/>
                <w:szCs w:val="20"/>
                <w:lang w:eastAsia="zh-CN" w:bidi="hi-IN"/>
              </w:rPr>
              <w:t>266 870 (Двести шестьдесят шесть тысяч восемьсот семьдесят) рублей 41 копейка</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7"/>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rsidR="007C5626" w:rsidRPr="007C5626" w:rsidRDefault="000A1D0A"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0A1D0A">
              <w:rPr>
                <w:rFonts w:ascii="Times New Roman" w:eastAsia="SimSun" w:hAnsi="Times New Roman" w:cs="Times New Roman"/>
                <w:kern w:val="1"/>
                <w:sz w:val="20"/>
                <w:szCs w:val="20"/>
                <w:lang w:eastAsia="zh-CN" w:bidi="hi-IN"/>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9"/>
            <w:tcBorders>
              <w:left w:val="single" w:sz="2" w:space="0" w:color="000000"/>
              <w:bottom w:val="single" w:sz="2" w:space="0" w:color="000000"/>
              <w:right w:val="single" w:sz="2" w:space="0" w:color="000000"/>
            </w:tcBorders>
          </w:tcPr>
          <w:p w:rsidR="007C5626" w:rsidRPr="007C5626" w:rsidRDefault="007C5626" w:rsidP="00D17E01">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0A1D0A">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w:t>
            </w:r>
            <w:r w:rsidR="00D17E01" w:rsidRPr="000A1D0A">
              <w:rPr>
                <w:rFonts w:ascii="Times New Roman" w:eastAsia="Times New Roman" w:hAnsi="Times New Roman" w:cs="Mangal"/>
                <w:kern w:val="1"/>
                <w:sz w:val="20"/>
                <w:szCs w:val="20"/>
                <w:lang w:bidi="hi-IN"/>
              </w:rPr>
              <w:t>вадцати</w:t>
            </w:r>
            <w:r w:rsidRPr="000A1D0A">
              <w:rPr>
                <w:rFonts w:ascii="Times New Roman" w:eastAsia="Times New Roman" w:hAnsi="Times New Roman" w:cs="Mangal"/>
                <w:kern w:val="1"/>
                <w:sz w:val="20"/>
                <w:szCs w:val="20"/>
                <w:lang w:bidi="hi-IN"/>
              </w:rPr>
              <w:t>) рабочих дней.</w:t>
            </w:r>
          </w:p>
        </w:tc>
      </w:tr>
      <w:tr w:rsidR="00526470" w:rsidRPr="007C5626" w:rsidTr="00355BF4">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5657" w:type="dxa"/>
            <w:gridSpan w:val="14"/>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4898" w:type="dxa"/>
            <w:gridSpan w:val="3"/>
            <w:tcBorders>
              <w:left w:val="single" w:sz="2" w:space="0" w:color="000000"/>
              <w:bottom w:val="single" w:sz="2" w:space="0" w:color="000000"/>
              <w:right w:val="single" w:sz="2" w:space="0" w:color="000000"/>
            </w:tcBorders>
          </w:tcPr>
          <w:p w:rsidR="00526470" w:rsidRPr="007C5626" w:rsidRDefault="00355BF4"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Pr>
                <w:rFonts w:ascii="Times New Roman" w:eastAsia="SimSun" w:hAnsi="Times New Roman" w:cs="Mangal"/>
                <w:kern w:val="1"/>
                <w:sz w:val="20"/>
                <w:szCs w:val="20"/>
                <w:lang w:eastAsia="zh-CN" w:bidi="hi-IN"/>
              </w:rPr>
              <w:t>Не предусмотрен</w:t>
            </w:r>
          </w:p>
        </w:tc>
      </w:tr>
      <w:tr w:rsidR="00526470" w:rsidRPr="007C5626" w:rsidTr="00355BF4">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741" w:type="dxa"/>
            <w:gridSpan w:val="8"/>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526470" w:rsidRPr="007C5626" w:rsidTr="00355BF4">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741" w:type="dxa"/>
            <w:gridSpan w:val="8"/>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688" w:type="dxa"/>
            <w:gridSpan w:val="3"/>
            <w:tcBorders>
              <w:left w:val="single" w:sz="2" w:space="0" w:color="000000"/>
              <w:bottom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w:t>
            </w:r>
            <w:r w:rsidR="00355BF4">
              <w:rPr>
                <w:rFonts w:ascii="Times New Roman" w:eastAsia="SimSun" w:hAnsi="Times New Roman" w:cs="Times New Roman"/>
                <w:kern w:val="1"/>
                <w:sz w:val="20"/>
                <w:szCs w:val="20"/>
                <w:lang w:eastAsia="zh-CN" w:bidi="hi-IN"/>
              </w:rPr>
              <w:t>запроса котировок</w:t>
            </w:r>
            <w:r w:rsidRPr="007C5626">
              <w:rPr>
                <w:rFonts w:ascii="Times New Roman" w:eastAsia="SimSun" w:hAnsi="Times New Roman" w:cs="Times New Roman"/>
                <w:kern w:val="1"/>
                <w:sz w:val="20"/>
                <w:szCs w:val="20"/>
                <w:lang w:eastAsia="zh-CN" w:bidi="hi-IN"/>
              </w:rPr>
              <w:t xml:space="preserve"> в электронной форме, запрос о разъяснении положений документации об открытом </w:t>
            </w:r>
            <w:r w:rsidR="00355BF4">
              <w:rPr>
                <w:rFonts w:ascii="Times New Roman" w:eastAsia="SimSun" w:hAnsi="Times New Roman" w:cs="Times New Roman"/>
                <w:kern w:val="1"/>
                <w:sz w:val="20"/>
                <w:szCs w:val="20"/>
                <w:lang w:eastAsia="zh-CN" w:bidi="hi-IN"/>
              </w:rPr>
              <w:t>запросе котировок</w:t>
            </w:r>
            <w:r w:rsidRPr="007C5626">
              <w:rPr>
                <w:rFonts w:ascii="Times New Roman" w:eastAsia="SimSun" w:hAnsi="Times New Roman" w:cs="Times New Roman"/>
                <w:kern w:val="1"/>
                <w:sz w:val="20"/>
                <w:szCs w:val="20"/>
                <w:lang w:eastAsia="zh-CN" w:bidi="hi-IN"/>
              </w:rPr>
              <w:t xml:space="preserve"> в электронной форме. При этом такой участник закупки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В течение трех дней со дня поступления от оператора электронной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tc>
      </w:tr>
      <w:tr w:rsidR="000A1D0A" w:rsidRPr="007C5626" w:rsidTr="00355BF4">
        <w:tc>
          <w:tcPr>
            <w:tcW w:w="315" w:type="dxa"/>
            <w:tcBorders>
              <w:left w:val="single" w:sz="2" w:space="0" w:color="000000"/>
              <w:bottom w:val="single" w:sz="2" w:space="0" w:color="000000"/>
            </w:tcBorders>
          </w:tcPr>
          <w:p w:rsidR="000A1D0A" w:rsidRPr="007C5626" w:rsidRDefault="000A1D0A" w:rsidP="000A1D0A">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14" w:type="dxa"/>
            <w:gridSpan w:val="9"/>
            <w:tcBorders>
              <w:left w:val="single" w:sz="2" w:space="0" w:color="000000"/>
              <w:bottom w:val="single" w:sz="2" w:space="0" w:color="000000"/>
            </w:tcBorders>
          </w:tcPr>
          <w:p w:rsidR="000A1D0A" w:rsidRPr="007C5626" w:rsidRDefault="000A1D0A" w:rsidP="000A1D0A">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741" w:type="dxa"/>
            <w:gridSpan w:val="8"/>
            <w:tcBorders>
              <w:left w:val="single" w:sz="2" w:space="0" w:color="000000"/>
              <w:bottom w:val="single" w:sz="4" w:space="0" w:color="000000"/>
              <w:right w:val="single" w:sz="2" w:space="0" w:color="000000"/>
            </w:tcBorders>
          </w:tcPr>
          <w:p w:rsidR="00701778" w:rsidRPr="00701778" w:rsidRDefault="00701778" w:rsidP="00701778">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01778">
              <w:rPr>
                <w:rFonts w:ascii="Times New Roman" w:eastAsia="SimSun" w:hAnsi="Times New Roman" w:cs="Mangal"/>
                <w:kern w:val="1"/>
                <w:sz w:val="20"/>
                <w:szCs w:val="20"/>
                <w:lang w:eastAsia="zh-CN" w:bidi="hi-IN"/>
              </w:rPr>
              <w:t>Начало подачи заявок: «06» 06 2019г. в 12:00 по МСК</w:t>
            </w:r>
          </w:p>
          <w:p w:rsidR="000A1D0A" w:rsidRPr="007C5626" w:rsidRDefault="00701778" w:rsidP="00701778">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01778">
              <w:rPr>
                <w:rFonts w:ascii="Times New Roman" w:eastAsia="SimSun" w:hAnsi="Times New Roman" w:cs="Mangal"/>
                <w:kern w:val="1"/>
                <w:sz w:val="20"/>
                <w:szCs w:val="20"/>
                <w:lang w:eastAsia="zh-CN" w:bidi="hi-IN"/>
              </w:rPr>
              <w:t>Окончание приема заявок: «17» 06 2019г. в 12:00 по МСК</w:t>
            </w:r>
            <w:bookmarkStart w:id="3" w:name="_GoBack"/>
            <w:bookmarkEnd w:id="3"/>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первых частей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rsidR="00526470" w:rsidRPr="007C5626" w:rsidRDefault="00526470" w:rsidP="00526470">
            <w:pPr>
              <w:widowControl w:val="0"/>
              <w:suppressAutoHyphens/>
              <w:autoSpaceDE w:val="0"/>
              <w:spacing w:after="0" w:line="240" w:lineRule="auto"/>
              <w:jc w:val="both"/>
              <w:textAlignment w:val="baseline"/>
              <w:rPr>
                <w:rFonts w:ascii="Times New Roman" w:eastAsia="SimSu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rPr>
              <w:t>Владимирская обл., г Муром, ул. Красноармейская, дом 37</w:t>
            </w:r>
          </w:p>
          <w:p w:rsidR="00526470" w:rsidRPr="007C5626" w:rsidRDefault="00526470" w:rsidP="00526470">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0A1D0A">
              <w:rPr>
                <w:rFonts w:ascii="Times New Roman" w:eastAsia="Times New Roman" w:hAnsi="Times New Roman" w:cs="Times New Roman"/>
                <w:kern w:val="1"/>
                <w:sz w:val="20"/>
                <w:szCs w:val="20"/>
                <w:shd w:val="clear" w:color="auto" w:fill="33FF99"/>
                <w:lang w:eastAsia="zh-CN"/>
              </w:rPr>
              <w:t>«</w:t>
            </w:r>
            <w:r w:rsidR="002D10FD" w:rsidRPr="000A1D0A">
              <w:rPr>
                <w:rFonts w:ascii="Times New Roman" w:eastAsia="Times New Roman" w:hAnsi="Times New Roman" w:cs="Times New Roman"/>
                <w:kern w:val="1"/>
                <w:sz w:val="20"/>
                <w:szCs w:val="20"/>
                <w:shd w:val="clear" w:color="auto" w:fill="33FF99"/>
                <w:lang w:eastAsia="zh-CN"/>
              </w:rPr>
              <w:t>1</w:t>
            </w:r>
            <w:r w:rsidR="000A1D0A" w:rsidRPr="000A1D0A">
              <w:rPr>
                <w:rFonts w:ascii="Times New Roman" w:eastAsia="Times New Roman" w:hAnsi="Times New Roman" w:cs="Times New Roman"/>
                <w:kern w:val="1"/>
                <w:sz w:val="20"/>
                <w:szCs w:val="20"/>
                <w:shd w:val="clear" w:color="auto" w:fill="33FF99"/>
                <w:lang w:eastAsia="zh-CN"/>
              </w:rPr>
              <w:t>8</w:t>
            </w:r>
            <w:r w:rsidRPr="000A1D0A">
              <w:rPr>
                <w:rFonts w:ascii="Times New Roman" w:eastAsia="Times New Roman" w:hAnsi="Times New Roman" w:cs="Times New Roman"/>
                <w:kern w:val="1"/>
                <w:sz w:val="20"/>
                <w:szCs w:val="20"/>
                <w:shd w:val="clear" w:color="auto" w:fill="33FF99"/>
                <w:lang w:eastAsia="zh-CN"/>
              </w:rPr>
              <w:t xml:space="preserve">» </w:t>
            </w:r>
            <w:r w:rsidR="002D10FD" w:rsidRPr="000A1D0A">
              <w:rPr>
                <w:rFonts w:ascii="Times New Roman" w:eastAsia="Times New Roman" w:hAnsi="Times New Roman" w:cs="Times New Roman"/>
                <w:kern w:val="1"/>
                <w:sz w:val="20"/>
                <w:szCs w:val="20"/>
                <w:shd w:val="clear" w:color="auto" w:fill="33FF99"/>
                <w:lang w:eastAsia="zh-CN"/>
              </w:rPr>
              <w:t>06</w:t>
            </w:r>
            <w:r w:rsidRPr="000A1D0A">
              <w:rPr>
                <w:rFonts w:ascii="Times New Roman" w:eastAsia="Times New Roman" w:hAnsi="Times New Roman" w:cs="Times New Roman"/>
                <w:kern w:val="1"/>
                <w:sz w:val="20"/>
                <w:szCs w:val="20"/>
                <w:shd w:val="clear" w:color="auto" w:fill="33FF99"/>
                <w:lang w:eastAsia="zh-CN"/>
              </w:rPr>
              <w:t xml:space="preserve"> 2018г.</w:t>
            </w:r>
            <w:r w:rsidRPr="007C5626">
              <w:rPr>
                <w:rFonts w:ascii="Times New Roman" w:eastAsia="Times New Roman" w:hAnsi="Times New Roman" w:cs="Times New Roman"/>
                <w:kern w:val="1"/>
                <w:sz w:val="20"/>
                <w:szCs w:val="20"/>
                <w:shd w:val="clear" w:color="auto" w:fill="33FF99"/>
                <w:lang w:eastAsia="zh-CN"/>
              </w:rPr>
              <w:t xml:space="preserve"> </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5"/>
            <w:tcBorders>
              <w:left w:val="single" w:sz="2" w:space="0" w:color="000000"/>
              <w:bottom w:val="single" w:sz="2" w:space="0" w:color="000000"/>
            </w:tcBorders>
          </w:tcPr>
          <w:p w:rsidR="00526470" w:rsidRPr="007C5626" w:rsidRDefault="00526470" w:rsidP="00526470">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2D10FD" w:rsidRPr="002D10FD" w:rsidRDefault="002D10FD" w:rsidP="002D10F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bookmarkStart w:id="4" w:name="_Hlk10559113"/>
            <w:r w:rsidRPr="002D10FD">
              <w:rPr>
                <w:rFonts w:ascii="Times New Roman" w:eastAsia="SimSun" w:hAnsi="Times New Roman" w:cs="Mangal"/>
                <w:kern w:val="1"/>
                <w:sz w:val="20"/>
                <w:szCs w:val="20"/>
                <w:lang w:eastAsia="zh-CN" w:bidi="hi-I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D10FD" w:rsidRPr="002D10FD" w:rsidRDefault="002D10FD" w:rsidP="002D10F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D10FD">
              <w:rPr>
                <w:rFonts w:ascii="Times New Roman" w:eastAsia="SimSun" w:hAnsi="Times New Roman" w:cs="Mangal"/>
                <w:kern w:val="1"/>
                <w:sz w:val="20"/>
                <w:szCs w:val="20"/>
                <w:lang w:eastAsia="zh-CN" w:bidi="hi-IN"/>
              </w:rPr>
              <w:t>2) участник закупки должен отвечать требованиям документации о закупке и настоящего Положения;</w:t>
            </w:r>
          </w:p>
          <w:p w:rsidR="002D10FD" w:rsidRPr="002D10FD" w:rsidRDefault="002D10FD" w:rsidP="002D10F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D10FD">
              <w:rPr>
                <w:rFonts w:ascii="Times New Roman" w:eastAsia="SimSun" w:hAnsi="Times New Roman" w:cs="Mangal"/>
                <w:kern w:val="1"/>
                <w:sz w:val="20"/>
                <w:szCs w:val="20"/>
                <w:lang w:eastAsia="zh-CN" w:bidi="hi-I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D10FD" w:rsidRPr="002D10FD" w:rsidRDefault="002D10FD" w:rsidP="002D10F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D10FD">
              <w:rPr>
                <w:rFonts w:ascii="Times New Roman" w:eastAsia="SimSun" w:hAnsi="Times New Roman" w:cs="Mangal"/>
                <w:kern w:val="1"/>
                <w:sz w:val="20"/>
                <w:szCs w:val="20"/>
                <w:lang w:eastAsia="zh-CN" w:bidi="hi-IN"/>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D10FD" w:rsidRPr="002D10FD" w:rsidRDefault="002D10FD" w:rsidP="002D10F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D10FD">
              <w:rPr>
                <w:rFonts w:ascii="Times New Roman" w:eastAsia="SimSun" w:hAnsi="Times New Roman" w:cs="Mangal"/>
                <w:kern w:val="1"/>
                <w:sz w:val="20"/>
                <w:szCs w:val="20"/>
                <w:lang w:eastAsia="zh-CN" w:bidi="hi-IN"/>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w:t>
            </w:r>
            <w:r w:rsidRPr="002D10FD">
              <w:rPr>
                <w:rFonts w:ascii="Times New Roman" w:eastAsia="SimSun" w:hAnsi="Times New Roman" w:cs="Mangal"/>
                <w:kern w:val="1"/>
                <w:sz w:val="20"/>
                <w:szCs w:val="20"/>
                <w:lang w:eastAsia="zh-CN" w:bidi="hi-IN"/>
              </w:rPr>
              <w:lastRenderedPageBreak/>
              <w:t>25 процентов от балансовой стоимости активов участника закупки по данным бухгалтерской отчетности за последний отчетный период;</w:t>
            </w:r>
          </w:p>
          <w:p w:rsidR="002D10FD" w:rsidRPr="002D10FD" w:rsidRDefault="002D10FD" w:rsidP="002D10F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D10FD">
              <w:rPr>
                <w:rFonts w:ascii="Times New Roman" w:eastAsia="SimSun" w:hAnsi="Times New Roman" w:cs="Mangal"/>
                <w:kern w:val="1"/>
                <w:sz w:val="20"/>
                <w:szCs w:val="20"/>
                <w:lang w:eastAsia="zh-CN" w:bidi="hi-I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526470" w:rsidRPr="007C5626" w:rsidRDefault="002D10FD" w:rsidP="002D10FD">
            <w:pPr>
              <w:spacing w:after="0" w:line="240" w:lineRule="auto"/>
              <w:jc w:val="both"/>
              <w:rPr>
                <w:rFonts w:ascii="Times New Roman" w:eastAsia="SimSun" w:hAnsi="Times New Roman" w:cs="Mangal"/>
                <w:kern w:val="1"/>
                <w:sz w:val="24"/>
                <w:szCs w:val="24"/>
                <w:lang w:eastAsia="zh-CN" w:bidi="hi-IN"/>
              </w:rPr>
            </w:pPr>
            <w:r w:rsidRPr="002D10FD">
              <w:rPr>
                <w:rFonts w:ascii="Times New Roman" w:eastAsia="SimSun" w:hAnsi="Times New Roman" w:cs="Mangal"/>
                <w:kern w:val="1"/>
                <w:sz w:val="20"/>
                <w:szCs w:val="20"/>
                <w:lang w:eastAsia="zh-CN" w:bidi="hi-I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bookmarkEnd w:id="4"/>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26470" w:rsidRPr="007C5626" w:rsidRDefault="00526470" w:rsidP="00526470">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Заявка на участие в запросе котировок должна включать:</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2) копии учредительных документов участника закупок (для юридических лиц);</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3) копии документов, удостоверяющих личность (для физических лиц);</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8) документ, декларирующий следующее:</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9) предложение о цене договора;</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D10FD">
              <w:rPr>
                <w:rFonts w:ascii="Times New Roman" w:eastAsia="SimSun" w:hAnsi="Times New Roman" w:cs="Mangal"/>
                <w:bCs/>
                <w:kern w:val="1"/>
                <w:sz w:val="20"/>
                <w:szCs w:val="20"/>
                <w:lang w:eastAsia="zh-CN" w:bidi="hi-IN"/>
              </w:rPr>
              <w:t>и</w:t>
            </w:r>
            <w:proofErr w:type="gramEnd"/>
            <w:r w:rsidRPr="002D10FD">
              <w:rPr>
                <w:rFonts w:ascii="Times New Roman" w:eastAsia="SimSun" w:hAnsi="Times New Roman" w:cs="Mangal"/>
                <w:bCs/>
                <w:kern w:val="1"/>
                <w:sz w:val="20"/>
                <w:szCs w:val="20"/>
                <w:lang w:eastAsia="zh-CN" w:bidi="hi-IN"/>
              </w:rPr>
              <w:t xml:space="preserve">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2D10FD">
              <w:rPr>
                <w:rFonts w:ascii="Times New Roman" w:eastAsia="SimSun" w:hAnsi="Times New Roman" w:cs="Mangal"/>
                <w:bCs/>
                <w:kern w:val="1"/>
                <w:sz w:val="20"/>
                <w:szCs w:val="20"/>
                <w:lang w:eastAsia="zh-CN" w:bidi="hi-IN"/>
              </w:rPr>
              <w:t>которые согласно гражданскому законодательству</w:t>
            </w:r>
            <w:proofErr w:type="gramEnd"/>
            <w:r w:rsidRPr="002D10FD">
              <w:rPr>
                <w:rFonts w:ascii="Times New Roman" w:eastAsia="SimSun" w:hAnsi="Times New Roman" w:cs="Mangal"/>
                <w:bCs/>
                <w:kern w:val="1"/>
                <w:sz w:val="20"/>
                <w:szCs w:val="20"/>
                <w:lang w:eastAsia="zh-CN" w:bidi="hi-IN"/>
              </w:rPr>
              <w:t xml:space="preserve"> могут быть представлены только вместе с товаром;</w:t>
            </w:r>
          </w:p>
          <w:p w:rsidR="002D10FD" w:rsidRPr="002D10FD" w:rsidRDefault="002D10FD" w:rsidP="002D10FD">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2D10FD">
              <w:rPr>
                <w:rFonts w:ascii="Times New Roman" w:eastAsia="SimSun" w:hAnsi="Times New Roman" w:cs="Mangal"/>
                <w:bCs/>
                <w:kern w:val="1"/>
                <w:sz w:val="20"/>
                <w:szCs w:val="20"/>
                <w:lang w:eastAsia="zh-CN" w:bidi="hi-I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26470" w:rsidRPr="007C5626" w:rsidRDefault="002D10FD" w:rsidP="002D10F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2D10FD">
              <w:rPr>
                <w:rFonts w:ascii="Times New Roman" w:eastAsia="SimSun" w:hAnsi="Times New Roman" w:cs="Mangal"/>
                <w:bCs/>
                <w:kern w:val="1"/>
                <w:sz w:val="20"/>
                <w:szCs w:val="20"/>
                <w:lang w:eastAsia="zh-CN" w:bidi="hi-I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3"/>
            <w:tcBorders>
              <w:left w:val="single" w:sz="2" w:space="0" w:color="000000"/>
              <w:bottom w:val="single" w:sz="2" w:space="0" w:color="000000"/>
            </w:tcBorders>
          </w:tcPr>
          <w:p w:rsidR="00526470" w:rsidRPr="007C5626" w:rsidRDefault="00526470" w:rsidP="00526470">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4"/>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Участник закупки не допускается к участию в открытом аукционе в электронной форме в случае:</w:t>
            </w:r>
          </w:p>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 непредоставления сведений, предусмотренных настоящим положением, или предоставления недостоверных сведений;</w:t>
            </w:r>
          </w:p>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7C5626">
              <w:rPr>
                <w:rFonts w:ascii="Times New Roman" w:eastAsia="Times New Roman" w:hAnsi="Times New Roman" w:cs="Times New Roman"/>
                <w:kern w:val="1"/>
                <w:sz w:val="20"/>
                <w:szCs w:val="20"/>
                <w:lang w:eastAsia="zh-CN"/>
              </w:rPr>
              <w:t>2) несоответствия сведений, предусмотренных настоящим положением, требованиям документации об открытом аукционе в электронной форме.</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775" w:type="dxa"/>
            <w:gridSpan w:val="16"/>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rsidR="00526470" w:rsidRPr="007C5626" w:rsidRDefault="00526470" w:rsidP="00526470">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7C5626">
              <w:rPr>
                <w:rFonts w:ascii="Times New Roman" w:eastAsia="Times New Roman" w:hAnsi="Times New Roman" w:cs="Times New Roman"/>
                <w:bCs/>
                <w:kern w:val="1"/>
                <w:sz w:val="20"/>
                <w:szCs w:val="20"/>
                <w:lang w:eastAsia="zh-CN" w:bidi="hi-IN"/>
              </w:rPr>
              <w:t>Не предусмотрено</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526470" w:rsidRPr="007C5626" w:rsidRDefault="00526470" w:rsidP="00526470">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Договор может быть заключен не ранее 10 (Десяти) и не позднее 20 (Двадцати) дней с даты размещения итогового протокола в ЕИС.</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526470" w:rsidRDefault="00526470" w:rsidP="00526470">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r w:rsidR="000A1D0A">
              <w:rPr>
                <w:rFonts w:ascii="Times New Roman" w:eastAsia="SimSun" w:hAnsi="Times New Roman" w:cs="Mangal"/>
                <w:b/>
                <w:bCs/>
                <w:kern w:val="1"/>
                <w:sz w:val="20"/>
                <w:szCs w:val="20"/>
                <w:lang w:eastAsia="zh-CN" w:bidi="hi-IN"/>
              </w:rPr>
              <w:t>;</w:t>
            </w:r>
          </w:p>
          <w:p w:rsidR="000A1D0A" w:rsidRPr="007C5626" w:rsidRDefault="000A1D0A" w:rsidP="00526470">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Pr>
                <w:rFonts w:ascii="Times New Roman" w:eastAsia="SimSun" w:hAnsi="Times New Roman" w:cs="Mangal"/>
                <w:b/>
                <w:bCs/>
                <w:kern w:val="1"/>
                <w:sz w:val="20"/>
                <w:szCs w:val="20"/>
                <w:lang w:eastAsia="zh-CN" w:bidi="hi-IN"/>
              </w:rPr>
              <w:t>Приложение 3 – Форма заявки.</w:t>
            </w:r>
          </w:p>
        </w:tc>
      </w:tr>
      <w:tr w:rsidR="00526470" w:rsidRPr="007C5626"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2"/>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5"/>
            <w:tcBorders>
              <w:left w:val="single" w:sz="2" w:space="0" w:color="000000"/>
              <w:bottom w:val="single" w:sz="2" w:space="0" w:color="000000"/>
              <w:right w:val="single" w:sz="2" w:space="0" w:color="000000"/>
            </w:tcBorders>
          </w:tcPr>
          <w:p w:rsidR="00526470" w:rsidRPr="007C5626" w:rsidRDefault="00D17E01" w:rsidP="00526470">
            <w:pPr>
              <w:suppressLineNumbers/>
              <w:suppressAutoHyphens/>
              <w:snapToGrid w:val="0"/>
              <w:spacing w:after="0" w:line="240" w:lineRule="auto"/>
              <w:jc w:val="both"/>
              <w:rPr>
                <w:rFonts w:ascii="Times New Roman" w:eastAsia="Times New Roman" w:hAnsi="Times New Roman" w:cs="Cambria"/>
                <w:kern w:val="1"/>
                <w:sz w:val="20"/>
                <w:szCs w:val="20"/>
                <w:lang w:eastAsia="zh-CN"/>
              </w:rPr>
            </w:pPr>
            <w:proofErr w:type="spellStart"/>
            <w:r w:rsidRPr="000A1D0A">
              <w:rPr>
                <w:rFonts w:ascii="Times New Roman" w:eastAsia="Times New Roman" w:hAnsi="Times New Roman" w:cs="Cambria"/>
                <w:kern w:val="1"/>
                <w:sz w:val="20"/>
                <w:szCs w:val="20"/>
                <w:lang w:eastAsia="zh-CN"/>
              </w:rPr>
              <w:t>Трапицына</w:t>
            </w:r>
            <w:proofErr w:type="spellEnd"/>
            <w:r w:rsidRPr="000A1D0A">
              <w:rPr>
                <w:rFonts w:ascii="Times New Roman" w:eastAsia="Times New Roman" w:hAnsi="Times New Roman" w:cs="Cambria"/>
                <w:kern w:val="1"/>
                <w:sz w:val="20"/>
                <w:szCs w:val="20"/>
                <w:lang w:eastAsia="zh-CN"/>
              </w:rPr>
              <w:t xml:space="preserve"> Анна Сергеевна</w:t>
            </w:r>
          </w:p>
          <w:p w:rsidR="00526470" w:rsidRPr="007C5626" w:rsidRDefault="00526470" w:rsidP="00526470">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526470" w:rsidRPr="00701778" w:rsidTr="007C5626">
        <w:tc>
          <w:tcPr>
            <w:tcW w:w="315" w:type="dxa"/>
            <w:tcBorders>
              <w:left w:val="single" w:sz="2" w:space="0" w:color="000000"/>
              <w:bottom w:val="single" w:sz="2" w:space="0" w:color="000000"/>
            </w:tcBorders>
          </w:tcPr>
          <w:p w:rsidR="00526470" w:rsidRPr="007C5626" w:rsidRDefault="00526470" w:rsidP="00526470">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10"/>
            <w:tcBorders>
              <w:left w:val="single" w:sz="2" w:space="0" w:color="000000"/>
              <w:bottom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tcPr>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526470" w:rsidRPr="007C5626" w:rsidRDefault="00526470" w:rsidP="00526470">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r w:rsidRPr="007C5626">
              <w:rPr>
                <w:rFonts w:ascii="Times New Roman" w:eastAsia="SimSun" w:hAnsi="Times New Roman" w:cs="Mangal"/>
                <w:kern w:val="1"/>
                <w:sz w:val="20"/>
                <w:szCs w:val="20"/>
                <w:shd w:val="clear" w:color="auto" w:fill="FFFF00"/>
                <w:lang w:val="en-US" w:eastAsia="zh-CN" w:bidi="hi-IN"/>
              </w:rPr>
              <w:t>torgi@greentau.ru</w:t>
            </w:r>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701778">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Основные требования: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-Наличие сертификата или регистрационного удостоверения соответствия на продукцию.</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-Для продукции, произведённой за пределами РФ, подтверждение о свободном обращении на территории Российской Федерации.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-Поставка продукции без авансирования.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-Доставка товара за счёт поставщика, после заключения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-Весь товар должен быть новым, в оригинальной упаковке.</w:t>
      </w:r>
    </w:p>
    <w:p w:rsidR="007C5626" w:rsidRPr="007C5626" w:rsidRDefault="007C5626" w:rsidP="007C5626">
      <w:pPr>
        <w:widowControl w:val="0"/>
        <w:suppressAutoHyphens/>
        <w:spacing w:after="0" w:line="240" w:lineRule="auto"/>
        <w:ind w:left="142" w:hanging="142"/>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-Указание полного наименования товара, его каталожного номера и страны происхождения обязательно.</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Качество товара должно соответствовать нормам и правилам, принятым в РФ.</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С 01.01.2017 г. действует ПП РФ № 925 от 16.09.2016 г. о приоритете товаров, работ, услуг российского происхождения.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lang w:eastAsia="zh-CN" w:bidi="hi-IN"/>
        </w:rPr>
      </w:pPr>
      <w:r w:rsidRPr="000A1D0A">
        <w:rPr>
          <w:rFonts w:ascii="Times New Roman" w:eastAsia="SimSun" w:hAnsi="Times New Roman" w:cs="Mangal"/>
          <w:kern w:val="1"/>
          <w:lang w:eastAsia="zh-CN" w:bidi="hi-IN"/>
        </w:rPr>
        <w:t xml:space="preserve">Срок поставки: </w:t>
      </w:r>
      <w:r w:rsidR="001D5A7B" w:rsidRPr="000A1D0A">
        <w:rPr>
          <w:rFonts w:ascii="Times New Roman" w:eastAsia="SimSun" w:hAnsi="Times New Roman" w:cs="Mangal"/>
          <w:kern w:val="1"/>
          <w:lang w:eastAsia="zh-CN" w:bidi="hi-IN"/>
        </w:rPr>
        <w:t xml:space="preserve">С даты заключения договора и </w:t>
      </w:r>
      <w:r w:rsidR="00562EF7" w:rsidRPr="000A1D0A">
        <w:rPr>
          <w:rFonts w:ascii="Times New Roman" w:eastAsia="SimSun" w:hAnsi="Times New Roman" w:cs="Mangal"/>
          <w:kern w:val="1"/>
          <w:lang w:eastAsia="zh-CN" w:bidi="hi-IN"/>
        </w:rPr>
        <w:t xml:space="preserve">до </w:t>
      </w:r>
      <w:r w:rsidR="002D10FD" w:rsidRPr="000A1D0A">
        <w:rPr>
          <w:rFonts w:ascii="Times New Roman" w:eastAsia="SimSun" w:hAnsi="Times New Roman" w:cs="Mangal"/>
          <w:kern w:val="1"/>
          <w:lang w:eastAsia="zh-CN" w:bidi="hi-IN"/>
        </w:rPr>
        <w:t>3</w:t>
      </w:r>
      <w:r w:rsidR="00562EF7" w:rsidRPr="000A1D0A">
        <w:rPr>
          <w:rFonts w:ascii="Times New Roman" w:eastAsia="SimSun" w:hAnsi="Times New Roman" w:cs="Mangal"/>
          <w:kern w:val="1"/>
          <w:lang w:eastAsia="zh-CN" w:bidi="hi-IN"/>
        </w:rPr>
        <w:t xml:space="preserve"> </w:t>
      </w:r>
      <w:r w:rsidR="002D10FD" w:rsidRPr="000A1D0A">
        <w:rPr>
          <w:rFonts w:ascii="Times New Roman" w:eastAsia="SimSun" w:hAnsi="Times New Roman" w:cs="Mangal"/>
          <w:kern w:val="1"/>
          <w:lang w:eastAsia="zh-CN" w:bidi="hi-IN"/>
        </w:rPr>
        <w:t>декабря</w:t>
      </w:r>
      <w:r w:rsidR="00562EF7" w:rsidRPr="000A1D0A">
        <w:rPr>
          <w:rFonts w:ascii="Times New Roman" w:eastAsia="SimSun" w:hAnsi="Times New Roman" w:cs="Mangal"/>
          <w:kern w:val="1"/>
          <w:lang w:eastAsia="zh-CN" w:bidi="hi-IN"/>
        </w:rPr>
        <w:t xml:space="preserve"> 2019 года</w:t>
      </w:r>
      <w:r w:rsidR="00562EF7">
        <w:rPr>
          <w:rFonts w:ascii="Times New Roman" w:eastAsia="SimSun" w:hAnsi="Times New Roman" w:cs="Mangal"/>
          <w:kern w:val="1"/>
          <w:lang w:eastAsia="zh-CN" w:bidi="hi-IN"/>
        </w:rPr>
        <w:t xml:space="preserve"> </w:t>
      </w:r>
    </w:p>
    <w:p w:rsidR="007C5626" w:rsidRDefault="007C5626"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Таблица №1. Спецификация.</w:t>
      </w:r>
    </w:p>
    <w:tbl>
      <w:tblPr>
        <w:tblW w:w="10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12"/>
        <w:gridCol w:w="4093"/>
        <w:gridCol w:w="660"/>
        <w:gridCol w:w="656"/>
        <w:gridCol w:w="1563"/>
        <w:gridCol w:w="1151"/>
      </w:tblGrid>
      <w:tr w:rsidR="002D10FD" w:rsidRPr="002D10FD" w:rsidTr="002D10FD">
        <w:trPr>
          <w:trHeight w:val="528"/>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п/п</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Наименование товара</w:t>
            </w:r>
          </w:p>
        </w:tc>
        <w:tc>
          <w:tcPr>
            <w:tcW w:w="409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Характеристики запрашиваемого товара</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Ед. изм.</w:t>
            </w:r>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Кол-во</w:t>
            </w:r>
          </w:p>
        </w:tc>
        <w:tc>
          <w:tcPr>
            <w:tcW w:w="156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Цена за ед. средняя</w:t>
            </w:r>
            <w:r>
              <w:rPr>
                <w:rFonts w:ascii="Times New Roman" w:eastAsia="Times New Roman" w:hAnsi="Times New Roman" w:cs="Times New Roman"/>
                <w:color w:val="000000"/>
                <w:lang w:eastAsia="ru-RU"/>
              </w:rPr>
              <w:t>, руб.</w:t>
            </w:r>
          </w:p>
        </w:tc>
        <w:tc>
          <w:tcPr>
            <w:tcW w:w="1151"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Общая сумма</w:t>
            </w:r>
            <w:r>
              <w:rPr>
                <w:rFonts w:ascii="Times New Roman" w:eastAsia="Times New Roman" w:hAnsi="Times New Roman" w:cs="Times New Roman"/>
                <w:color w:val="000000"/>
                <w:lang w:eastAsia="ru-RU"/>
              </w:rPr>
              <w:t>, руб.</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Пластмасса с прожилками "</w:t>
            </w:r>
            <w:proofErr w:type="spellStart"/>
            <w:r w:rsidRPr="002D10FD">
              <w:rPr>
                <w:rFonts w:ascii="Times New Roman" w:eastAsia="Times New Roman" w:hAnsi="Times New Roman" w:cs="Times New Roman"/>
                <w:lang w:eastAsia="ru-RU"/>
              </w:rPr>
              <w:t>Протакрил</w:t>
            </w:r>
            <w:proofErr w:type="spellEnd"/>
            <w:r w:rsidRPr="002D10FD">
              <w:rPr>
                <w:rFonts w:ascii="Times New Roman" w:eastAsia="Times New Roman" w:hAnsi="Times New Roman" w:cs="Times New Roman"/>
                <w:lang w:eastAsia="ru-RU"/>
              </w:rPr>
              <w:t xml:space="preserve"> М"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Предназначена для починки и реставрации съемных зубных протезов. Упаковка должна содержать порошок весом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160гр, жидкость объем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100гр</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10FD" w:rsidRPr="002D10FD" w:rsidRDefault="002D10FD" w:rsidP="00D17E01">
            <w:pPr>
              <w:spacing w:after="0" w:line="240" w:lineRule="auto"/>
              <w:jc w:val="center"/>
              <w:rPr>
                <w:rFonts w:ascii="Times New Roman" w:hAnsi="Times New Roman" w:cs="Times New Roman"/>
                <w:color w:val="000000"/>
                <w:lang w:eastAsia="ru-RU"/>
              </w:rPr>
            </w:pPr>
            <w:r w:rsidRPr="002D10FD">
              <w:rPr>
                <w:rFonts w:ascii="Times New Roman" w:hAnsi="Times New Roman" w:cs="Times New Roman"/>
                <w:color w:val="000000"/>
              </w:rPr>
              <w:t>1029,33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spacing w:after="0" w:line="240" w:lineRule="auto"/>
              <w:jc w:val="center"/>
              <w:rPr>
                <w:rFonts w:ascii="Times New Roman" w:hAnsi="Times New Roman" w:cs="Times New Roman"/>
                <w:color w:val="000000"/>
                <w:lang w:eastAsia="ru-RU"/>
              </w:rPr>
            </w:pPr>
            <w:r w:rsidRPr="002D10FD">
              <w:rPr>
                <w:rFonts w:ascii="Times New Roman" w:hAnsi="Times New Roman" w:cs="Times New Roman"/>
                <w:color w:val="000000"/>
              </w:rPr>
              <w:t>15439,95</w:t>
            </w:r>
          </w:p>
        </w:tc>
      </w:tr>
      <w:tr w:rsidR="002D10FD" w:rsidRPr="002D10FD" w:rsidTr="002D10FD">
        <w:trPr>
          <w:trHeight w:val="138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Слепочная масса "</w:t>
            </w:r>
            <w:proofErr w:type="spellStart"/>
            <w:r w:rsidRPr="002D10FD">
              <w:rPr>
                <w:rFonts w:ascii="Times New Roman" w:eastAsia="Times New Roman" w:hAnsi="Times New Roman" w:cs="Times New Roman"/>
                <w:lang w:eastAsia="ru-RU"/>
              </w:rPr>
              <w:t>Гидрогум</w:t>
            </w:r>
            <w:proofErr w:type="spellEnd"/>
            <w:r w:rsidRPr="002D10FD">
              <w:rPr>
                <w:rFonts w:ascii="Times New Roman" w:eastAsia="Times New Roman" w:hAnsi="Times New Roman" w:cs="Times New Roman"/>
                <w:lang w:eastAsia="ru-RU"/>
              </w:rPr>
              <w:t>"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Предназначена для снятия слепков в полости при зубопротезировании. Время смешивания не должно превышать 30’’, Время обработки не должно превышать 1’10’’, Пребывание в ротовой полости не более 1’, время схватывания не более 2 мин 10 сек, Упругое восстановление (ISO 1563):98%.Остаточная деформация (ISO 1563) : 11,7%.</w:t>
            </w:r>
            <w:r w:rsidRPr="002D10FD">
              <w:rPr>
                <w:rFonts w:ascii="Times New Roman" w:eastAsia="Times New Roman" w:hAnsi="Times New Roman" w:cs="Times New Roman"/>
                <w:lang w:eastAsia="ru-RU"/>
              </w:rPr>
              <w:br/>
              <w:t>Сопротивление сжатию (ISO 1563) : 1,2 МПа.</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Пакет должен быть массой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500 гр</w:t>
            </w:r>
            <w:r>
              <w:rPr>
                <w:rFonts w:ascii="Times New Roman" w:eastAsia="Times New Roman" w:hAnsi="Times New Roman" w:cs="Times New Roman"/>
                <w:lang w:eastAsia="ru-RU"/>
              </w:rPr>
              <w:t>.</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12</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374,33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4491,96</w:t>
            </w:r>
          </w:p>
        </w:tc>
      </w:tr>
      <w:tr w:rsidR="002D10FD" w:rsidRPr="002D10FD" w:rsidTr="002D10FD">
        <w:trPr>
          <w:trHeight w:val="180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Слепочная масса "</w:t>
            </w:r>
            <w:proofErr w:type="spellStart"/>
            <w:r w:rsidRPr="002D10FD">
              <w:rPr>
                <w:rFonts w:ascii="Times New Roman" w:eastAsia="Times New Roman" w:hAnsi="Times New Roman" w:cs="Times New Roman"/>
                <w:color w:val="000000"/>
                <w:lang w:eastAsia="ru-RU"/>
              </w:rPr>
              <w:t>Гидрогум</w:t>
            </w:r>
            <w:proofErr w:type="spellEnd"/>
            <w:r w:rsidRPr="002D10FD">
              <w:rPr>
                <w:rFonts w:ascii="Times New Roman" w:eastAsia="Times New Roman" w:hAnsi="Times New Roman" w:cs="Times New Roman"/>
                <w:color w:val="000000"/>
                <w:lang w:eastAsia="ru-RU"/>
              </w:rPr>
              <w:t xml:space="preserve"> -5" или эквивалент</w:t>
            </w:r>
          </w:p>
        </w:tc>
        <w:tc>
          <w:tcPr>
            <w:tcW w:w="4093" w:type="dxa"/>
            <w:shd w:val="clear" w:color="auto" w:fill="auto"/>
            <w:vAlign w:val="center"/>
            <w:hideMark/>
          </w:tcPr>
          <w:p w:rsidR="002D10FD" w:rsidRDefault="002D10FD"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Беспыльный</w:t>
            </w:r>
            <w:proofErr w:type="spellEnd"/>
            <w:r w:rsidRPr="002D10FD">
              <w:rPr>
                <w:rFonts w:ascii="Times New Roman" w:eastAsia="Times New Roman" w:hAnsi="Times New Roman" w:cs="Times New Roman"/>
                <w:color w:val="000000"/>
                <w:lang w:eastAsia="ru-RU"/>
              </w:rPr>
              <w:t xml:space="preserve"> альгинат с быстрым схватыванием и высокой стабильностью размеров в течение не менее чем 5 дней. Время смешивания не должно превышать 30", общее время обработки не должно превышать 1'05", </w:t>
            </w:r>
            <w:proofErr w:type="spellStart"/>
            <w:r w:rsidRPr="002D10FD">
              <w:rPr>
                <w:rFonts w:ascii="Times New Roman" w:eastAsia="Times New Roman" w:hAnsi="Times New Roman" w:cs="Times New Roman"/>
                <w:color w:val="000000"/>
                <w:lang w:eastAsia="ru-RU"/>
              </w:rPr>
              <w:t>пребываение</w:t>
            </w:r>
            <w:proofErr w:type="spellEnd"/>
            <w:r w:rsidRPr="002D10FD">
              <w:rPr>
                <w:rFonts w:ascii="Times New Roman" w:eastAsia="Times New Roman" w:hAnsi="Times New Roman" w:cs="Times New Roman"/>
                <w:color w:val="000000"/>
                <w:lang w:eastAsia="ru-RU"/>
              </w:rPr>
              <w:t xml:space="preserve"> в полости рта не более 45", время схватывания не более 1'50". Альгинат имеет мягкий приятный аром</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т тропических фруктов.</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Упругое восстановление (ISO 1563): 98%.</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Остаточная деформация (ISO 1563): 13%.</w:t>
            </w:r>
          </w:p>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Сопротивление сжатию (ISO 1563</w:t>
            </w:r>
            <w:proofErr w:type="gramStart"/>
            <w:r w:rsidRPr="002D10FD">
              <w:rPr>
                <w:rFonts w:ascii="Times New Roman" w:eastAsia="Times New Roman" w:hAnsi="Times New Roman" w:cs="Times New Roman"/>
                <w:color w:val="000000"/>
                <w:lang w:eastAsia="ru-RU"/>
              </w:rPr>
              <w:t>) :</w:t>
            </w:r>
            <w:proofErr w:type="gramEnd"/>
            <w:r w:rsidRPr="002D10FD">
              <w:rPr>
                <w:rFonts w:ascii="Times New Roman" w:eastAsia="Times New Roman" w:hAnsi="Times New Roman" w:cs="Times New Roman"/>
                <w:color w:val="000000"/>
                <w:lang w:eastAsia="ru-RU"/>
              </w:rPr>
              <w:t xml:space="preserve"> 1,2 МПа.</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 xml:space="preserve">Упаковка: пакет массой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453гр.</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36</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390,33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14051,88</w:t>
            </w:r>
          </w:p>
        </w:tc>
      </w:tr>
      <w:tr w:rsidR="002D10FD" w:rsidRPr="002D10FD" w:rsidTr="002D10FD">
        <w:trPr>
          <w:trHeight w:val="133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lastRenderedPageBreak/>
              <w:t>2</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Сплав железо хромоникелевый (Никель-хромовый сплав марки НХС-Д) или эквивалент</w:t>
            </w:r>
          </w:p>
        </w:tc>
        <w:tc>
          <w:tcPr>
            <w:tcW w:w="4093" w:type="dxa"/>
            <w:shd w:val="clear" w:color="auto" w:fill="auto"/>
            <w:vAlign w:val="center"/>
            <w:hideMark/>
          </w:tcPr>
          <w:p w:rsid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Химический состав: железо - основа, углерод-0,25% хром - 18%, никель - 9%, кремний - 2%, марганец – не более 1,5%. Изготавливается в виде слитков </w:t>
            </w:r>
            <w:proofErr w:type="gramStart"/>
            <w:r w:rsidRPr="002D10FD">
              <w:rPr>
                <w:rFonts w:ascii="Times New Roman" w:eastAsia="Times New Roman" w:hAnsi="Times New Roman" w:cs="Times New Roman"/>
                <w:color w:val="000000"/>
                <w:lang w:eastAsia="ru-RU"/>
              </w:rPr>
              <w:t>круглого профиля</w:t>
            </w:r>
            <w:proofErr w:type="gramEnd"/>
            <w:r w:rsidRPr="002D10FD">
              <w:rPr>
                <w:rFonts w:ascii="Times New Roman" w:eastAsia="Times New Roman" w:hAnsi="Times New Roman" w:cs="Times New Roman"/>
                <w:color w:val="000000"/>
                <w:lang w:eastAsia="ru-RU"/>
              </w:rPr>
              <w:t xml:space="preserve"> расфасованных в упаковки массой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1 кг. Область плавления - (1330 - 1390) °С</w:t>
            </w:r>
            <w:r>
              <w:rPr>
                <w:rFonts w:ascii="Times New Roman" w:eastAsia="Times New Roman" w:hAnsi="Times New Roman" w:cs="Times New Roman"/>
                <w:color w:val="000000"/>
                <w:lang w:eastAsia="ru-RU"/>
              </w:rPr>
              <w:t>.</w:t>
            </w:r>
            <w:r w:rsidRPr="002D10FD">
              <w:rPr>
                <w:rFonts w:ascii="Times New Roman" w:eastAsia="Times New Roman" w:hAnsi="Times New Roman" w:cs="Times New Roman"/>
                <w:color w:val="000000"/>
                <w:lang w:eastAsia="ru-RU"/>
              </w:rPr>
              <w:t xml:space="preserve"> Временное сопротивление разрыву - 320 Мпа</w:t>
            </w:r>
            <w:r>
              <w:rPr>
                <w:rFonts w:ascii="Times New Roman" w:eastAsia="Times New Roman" w:hAnsi="Times New Roman" w:cs="Times New Roman"/>
                <w:color w:val="000000"/>
                <w:lang w:eastAsia="ru-RU"/>
              </w:rPr>
              <w:t xml:space="preserve">. </w:t>
            </w:r>
          </w:p>
          <w:p w:rsid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Относительное </w:t>
            </w:r>
            <w:proofErr w:type="spellStart"/>
            <w:r w:rsidRPr="002D10FD">
              <w:rPr>
                <w:rFonts w:ascii="Times New Roman" w:eastAsia="Times New Roman" w:hAnsi="Times New Roman" w:cs="Times New Roman"/>
                <w:color w:val="000000"/>
                <w:lang w:eastAsia="ru-RU"/>
              </w:rPr>
              <w:t>удлиннение</w:t>
            </w:r>
            <w:proofErr w:type="spellEnd"/>
            <w:r w:rsidRPr="002D10FD">
              <w:rPr>
                <w:rFonts w:ascii="Times New Roman" w:eastAsia="Times New Roman" w:hAnsi="Times New Roman" w:cs="Times New Roman"/>
                <w:color w:val="000000"/>
                <w:lang w:eastAsia="ru-RU"/>
              </w:rPr>
              <w:t xml:space="preserve"> ~ не менее 30%</w:t>
            </w:r>
            <w:r>
              <w:rPr>
                <w:rFonts w:ascii="Times New Roman" w:eastAsia="Times New Roman" w:hAnsi="Times New Roman" w:cs="Times New Roman"/>
                <w:color w:val="000000"/>
                <w:lang w:eastAsia="ru-RU"/>
              </w:rPr>
              <w:t>.</w:t>
            </w:r>
          </w:p>
          <w:p w:rsid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Предел текучести </w:t>
            </w:r>
            <w:r>
              <w:rPr>
                <w:rFonts w:ascii="Times New Roman" w:eastAsia="Times New Roman" w:hAnsi="Times New Roman" w:cs="Times New Roman"/>
                <w:color w:val="000000"/>
                <w:lang w:eastAsia="ru-RU"/>
              </w:rPr>
              <w:t>–</w:t>
            </w:r>
            <w:r w:rsidRPr="002D10F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более </w:t>
            </w:r>
            <w:r w:rsidRPr="002D10FD">
              <w:rPr>
                <w:rFonts w:ascii="Times New Roman" w:eastAsia="Times New Roman" w:hAnsi="Times New Roman" w:cs="Times New Roman"/>
                <w:color w:val="000000"/>
                <w:lang w:eastAsia="ru-RU"/>
              </w:rPr>
              <w:t>220 Мпа</w:t>
            </w:r>
          </w:p>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Твердость по Виккерсу - 210 ед.</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2296,33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11481,65</w:t>
            </w:r>
          </w:p>
        </w:tc>
      </w:tr>
      <w:tr w:rsidR="002D10FD" w:rsidRPr="002D10FD" w:rsidTr="002D10FD">
        <w:trPr>
          <w:trHeight w:val="127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8</w:t>
            </w:r>
          </w:p>
        </w:tc>
        <w:tc>
          <w:tcPr>
            <w:tcW w:w="2012" w:type="dxa"/>
            <w:shd w:val="clear" w:color="000000" w:fill="FFFFFF"/>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Набор </w:t>
            </w:r>
            <w:proofErr w:type="spellStart"/>
            <w:r w:rsidRPr="002D10FD">
              <w:rPr>
                <w:rFonts w:ascii="Times New Roman" w:eastAsia="Times New Roman" w:hAnsi="Times New Roman" w:cs="Times New Roman"/>
                <w:color w:val="000000"/>
                <w:lang w:eastAsia="ru-RU"/>
              </w:rPr>
              <w:t>Zetaflow</w:t>
            </w:r>
            <w:proofErr w:type="spellEnd"/>
            <w:r w:rsidRPr="002D10FD">
              <w:rPr>
                <w:rFonts w:ascii="Times New Roman" w:eastAsia="Times New Roman" w:hAnsi="Times New Roman" w:cs="Times New Roman"/>
                <w:color w:val="000000"/>
                <w:lang w:eastAsia="ru-RU"/>
              </w:rPr>
              <w:t xml:space="preserve"> </w:t>
            </w:r>
            <w:proofErr w:type="spellStart"/>
            <w:r w:rsidRPr="002D10FD">
              <w:rPr>
                <w:rFonts w:ascii="Times New Roman" w:eastAsia="Times New Roman" w:hAnsi="Times New Roman" w:cs="Times New Roman"/>
                <w:color w:val="000000"/>
                <w:lang w:eastAsia="ru-RU"/>
              </w:rPr>
              <w:t>Intro</w:t>
            </w:r>
            <w:proofErr w:type="spellEnd"/>
            <w:r w:rsidRPr="002D10FD">
              <w:rPr>
                <w:rFonts w:ascii="Times New Roman" w:eastAsia="Times New Roman" w:hAnsi="Times New Roman" w:cs="Times New Roman"/>
                <w:color w:val="000000"/>
                <w:lang w:eastAsia="ru-RU"/>
              </w:rPr>
              <w:t xml:space="preserve"> </w:t>
            </w:r>
            <w:proofErr w:type="spellStart"/>
            <w:r w:rsidRPr="002D10FD">
              <w:rPr>
                <w:rFonts w:ascii="Times New Roman" w:eastAsia="Times New Roman" w:hAnsi="Times New Roman" w:cs="Times New Roman"/>
                <w:color w:val="000000"/>
                <w:lang w:eastAsia="ru-RU"/>
              </w:rPr>
              <w:t>Kit</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Предназначен для 2этапной техники слепка.</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Состав:</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 xml:space="preserve">C-Силикон очень высокой вязкости, 1 банка емкостью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900 мл (1.53 кг); С-Силикон низкой вязкости- 1 тюбик емкостью 140 мл; Катализатор 1 тюбик  60 мл;</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смесительный блокнот со шкалой дозировки ( 20 листов) Характеристики:• Высокая начальная текучесть;• Оранжевый цвет;• Аромат малины.</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2841,33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14206,65</w:t>
            </w:r>
          </w:p>
        </w:tc>
      </w:tr>
      <w:tr w:rsidR="002D10FD" w:rsidRPr="002D10FD" w:rsidTr="002D10FD">
        <w:trPr>
          <w:trHeight w:val="84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9</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TIN 1,0 мм, длина 32 (50шт)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диаметр - 1,0</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мм, длина </w:t>
            </w:r>
            <w:r>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32мм, в упаковке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1606,00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8030,00</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покр.TIN</w:t>
            </w:r>
            <w:proofErr w:type="spellEnd"/>
            <w:r w:rsidRPr="002D10FD">
              <w:rPr>
                <w:rFonts w:ascii="Times New Roman" w:eastAsia="Times New Roman" w:hAnsi="Times New Roman" w:cs="Times New Roman"/>
                <w:lang w:eastAsia="ru-RU"/>
              </w:rPr>
              <w:t xml:space="preserve"> 1,0 мм, длина 25(50шт)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диаметр - 1,0мм, длина </w:t>
            </w:r>
            <w:r>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25мм, в упаковке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1606,00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1606,00</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11</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покр.TIN</w:t>
            </w:r>
            <w:proofErr w:type="spellEnd"/>
            <w:r w:rsidRPr="002D10FD">
              <w:rPr>
                <w:rFonts w:ascii="Times New Roman" w:eastAsia="Times New Roman" w:hAnsi="Times New Roman" w:cs="Times New Roman"/>
                <w:lang w:eastAsia="ru-RU"/>
              </w:rPr>
              <w:t xml:space="preserve"> 0.9мм, длина 25 (50шт)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диаметр - 0,9мм, длина </w:t>
            </w:r>
            <w:r w:rsidR="009B796B">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sidR="009B796B">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25мм, в упаковке </w:t>
            </w:r>
            <w:r w:rsidR="009B796B">
              <w:rPr>
                <w:rFonts w:ascii="Times New Roman" w:eastAsia="Times New Roman" w:hAnsi="Times New Roman" w:cs="Times New Roman"/>
                <w:lang w:eastAsia="ru-RU"/>
              </w:rPr>
              <w:t>н</w:t>
            </w:r>
            <w:r w:rsidRPr="002D10FD">
              <w:rPr>
                <w:rFonts w:ascii="Times New Roman" w:eastAsia="Times New Roman" w:hAnsi="Times New Roman" w:cs="Times New Roman"/>
                <w:lang w:eastAsia="ru-RU"/>
              </w:rPr>
              <w:t>е</w:t>
            </w:r>
            <w:r w:rsidR="009B796B">
              <w:rPr>
                <w:rFonts w:ascii="Times New Roman" w:eastAsia="Times New Roman" w:hAnsi="Times New Roman" w:cs="Times New Roman"/>
                <w:lang w:eastAsia="ru-RU"/>
              </w:rPr>
              <w:t xml:space="preserve"> менее</w:t>
            </w:r>
            <w:r w:rsidRPr="002D10FD">
              <w:rPr>
                <w:rFonts w:ascii="Times New Roman" w:eastAsia="Times New Roman" w:hAnsi="Times New Roman" w:cs="Times New Roman"/>
                <w:lang w:eastAsia="ru-RU"/>
              </w:rPr>
              <w:t xml:space="preserve">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1606,00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1606,00</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12</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покр.TIN</w:t>
            </w:r>
            <w:proofErr w:type="spellEnd"/>
            <w:r w:rsidRPr="002D10FD">
              <w:rPr>
                <w:rFonts w:ascii="Times New Roman" w:eastAsia="Times New Roman" w:hAnsi="Times New Roman" w:cs="Times New Roman"/>
                <w:lang w:eastAsia="ru-RU"/>
              </w:rPr>
              <w:t xml:space="preserve"> 0.9мм, длина 32 (50шт)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sidR="009B796B">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диаметр - 0,9мм, длина </w:t>
            </w:r>
            <w:r w:rsidR="009B796B">
              <w:rPr>
                <w:rFonts w:ascii="Times New Roman" w:eastAsia="Times New Roman" w:hAnsi="Times New Roman" w:cs="Times New Roman"/>
                <w:lang w:eastAsia="ru-RU"/>
              </w:rPr>
              <w:t>– не менее</w:t>
            </w:r>
            <w:r w:rsidRPr="002D10FD">
              <w:rPr>
                <w:rFonts w:ascii="Times New Roman" w:eastAsia="Times New Roman" w:hAnsi="Times New Roman" w:cs="Times New Roman"/>
                <w:lang w:eastAsia="ru-RU"/>
              </w:rPr>
              <w:t xml:space="preserve"> 32мм, в упаковке </w:t>
            </w:r>
            <w:r w:rsidR="009B796B">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1606,00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8030,00</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13</w:t>
            </w:r>
          </w:p>
        </w:tc>
        <w:tc>
          <w:tcPr>
            <w:tcW w:w="2012" w:type="dxa"/>
            <w:shd w:val="clear" w:color="000000" w:fill="FFFFFF"/>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gramStart"/>
            <w:r w:rsidRPr="002D10FD">
              <w:rPr>
                <w:rFonts w:ascii="Times New Roman" w:eastAsia="Times New Roman" w:hAnsi="Times New Roman" w:cs="Times New Roman"/>
                <w:lang w:eastAsia="ru-RU"/>
              </w:rPr>
              <w:t>Жидкость  для</w:t>
            </w:r>
            <w:proofErr w:type="gramEnd"/>
            <w:r w:rsidRPr="002D10FD">
              <w:rPr>
                <w:rFonts w:ascii="Times New Roman" w:eastAsia="Times New Roman" w:hAnsi="Times New Roman" w:cs="Times New Roman"/>
                <w:lang w:eastAsia="ru-RU"/>
              </w:rPr>
              <w:t xml:space="preserve"> обезжиривания и высушивания твердых тканей зуба "</w:t>
            </w:r>
            <w:proofErr w:type="spellStart"/>
            <w:r w:rsidRPr="002D10FD">
              <w:rPr>
                <w:rFonts w:ascii="Times New Roman" w:eastAsia="Times New Roman" w:hAnsi="Times New Roman" w:cs="Times New Roman"/>
                <w:lang w:eastAsia="ru-RU"/>
              </w:rPr>
              <w:t>Ангидрин</w:t>
            </w:r>
            <w:proofErr w:type="spellEnd"/>
            <w:r w:rsidRPr="002D10FD">
              <w:rPr>
                <w:rFonts w:ascii="Times New Roman" w:eastAsia="Times New Roman" w:hAnsi="Times New Roman" w:cs="Times New Roman"/>
                <w:lang w:eastAsia="ru-RU"/>
              </w:rPr>
              <w:t>" или эквивалент</w:t>
            </w:r>
          </w:p>
        </w:tc>
        <w:tc>
          <w:tcPr>
            <w:tcW w:w="4093" w:type="dxa"/>
            <w:shd w:val="clear" w:color="000000" w:fill="FFFFFF"/>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Предназначена для обезжиривания и высушивания твердых тканей зуба перед пломбированием или перед установкой несъемных протезов, а также для очистки протезных поверхностей перед фиксацией. Форма выпуска: Жидкость объемом </w:t>
            </w:r>
            <w:r w:rsidR="009B796B">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20 мл.</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132,00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3960,00</w:t>
            </w:r>
          </w:p>
        </w:tc>
      </w:tr>
      <w:tr w:rsidR="002D10FD" w:rsidRPr="002D10FD" w:rsidTr="002D10FD">
        <w:trPr>
          <w:trHeight w:val="528"/>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14</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 базисный -02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Температура плавления воска 54- 56°С.</w:t>
            </w:r>
            <w:r w:rsidR="009B796B">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В упаковке пластины массой </w:t>
            </w:r>
            <w:r w:rsidR="009B796B">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500г</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660,33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13206,60</w:t>
            </w:r>
          </w:p>
        </w:tc>
      </w:tr>
      <w:tr w:rsidR="002D10FD" w:rsidRPr="002D10FD" w:rsidTr="002D10FD">
        <w:trPr>
          <w:trHeight w:val="103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lastRenderedPageBreak/>
              <w:t>15</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gramStart"/>
            <w:r w:rsidRPr="002D10FD">
              <w:rPr>
                <w:rFonts w:ascii="Times New Roman" w:eastAsia="Times New Roman" w:hAnsi="Times New Roman" w:cs="Times New Roman"/>
                <w:lang w:eastAsia="ru-RU"/>
              </w:rPr>
              <w:t>Воск  "</w:t>
            </w:r>
            <w:proofErr w:type="spellStart"/>
            <w:proofErr w:type="gramEnd"/>
            <w:r w:rsidRPr="002D10FD">
              <w:rPr>
                <w:rFonts w:ascii="Times New Roman" w:eastAsia="Times New Roman" w:hAnsi="Times New Roman" w:cs="Times New Roman"/>
                <w:lang w:eastAsia="ru-RU"/>
              </w:rPr>
              <w:t>Лавакс</w:t>
            </w:r>
            <w:proofErr w:type="spellEnd"/>
            <w:r w:rsidRPr="002D10FD">
              <w:rPr>
                <w:rFonts w:ascii="Times New Roman" w:eastAsia="Times New Roman" w:hAnsi="Times New Roman" w:cs="Times New Roman"/>
                <w:lang w:eastAsia="ru-RU"/>
              </w:rPr>
              <w:t>"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Предназначен для изготовления пластмассовых коронок, комбинированных коронок, фасеток </w:t>
            </w:r>
            <w:proofErr w:type="spellStart"/>
            <w:r w:rsidRPr="002D10FD">
              <w:rPr>
                <w:rFonts w:ascii="Times New Roman" w:eastAsia="Times New Roman" w:hAnsi="Times New Roman" w:cs="Times New Roman"/>
                <w:lang w:eastAsia="ru-RU"/>
              </w:rPr>
              <w:t>маталл</w:t>
            </w:r>
            <w:proofErr w:type="spellEnd"/>
            <w:r w:rsidRPr="002D10FD">
              <w:rPr>
                <w:rFonts w:ascii="Times New Roman" w:eastAsia="Times New Roman" w:hAnsi="Times New Roman" w:cs="Times New Roman"/>
                <w:lang w:eastAsia="ru-RU"/>
              </w:rPr>
              <w:t xml:space="preserve">-пластмасса, штифтовых зубов, </w:t>
            </w:r>
            <w:proofErr w:type="spellStart"/>
            <w:r w:rsidRPr="002D10FD">
              <w:rPr>
                <w:rFonts w:ascii="Times New Roman" w:eastAsia="Times New Roman" w:hAnsi="Times New Roman" w:cs="Times New Roman"/>
                <w:lang w:eastAsia="ru-RU"/>
              </w:rPr>
              <w:t>полукоронок</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трехчетветных</w:t>
            </w:r>
            <w:proofErr w:type="spellEnd"/>
            <w:r w:rsidRPr="002D10FD">
              <w:rPr>
                <w:rFonts w:ascii="Times New Roman" w:eastAsia="Times New Roman" w:hAnsi="Times New Roman" w:cs="Times New Roman"/>
                <w:lang w:eastAsia="ru-RU"/>
              </w:rPr>
              <w:t xml:space="preserve"> коронок, вкладок непрямым методом. Дол</w:t>
            </w:r>
            <w:r w:rsidR="00D17E01">
              <w:rPr>
                <w:rFonts w:ascii="Times New Roman" w:eastAsia="Times New Roman" w:hAnsi="Times New Roman" w:cs="Times New Roman"/>
                <w:lang w:eastAsia="ru-RU"/>
              </w:rPr>
              <w:t>ж</w:t>
            </w:r>
            <w:r w:rsidRPr="002D10FD">
              <w:rPr>
                <w:rFonts w:ascii="Times New Roman" w:eastAsia="Times New Roman" w:hAnsi="Times New Roman" w:cs="Times New Roman"/>
                <w:lang w:eastAsia="ru-RU"/>
              </w:rPr>
              <w:t xml:space="preserve">ен легко размягчаться без расслоения, должен быть пластичным и хорошо формироваться. Зольность воска не должна превышать 0,1%. В упаковке должно быть </w:t>
            </w:r>
            <w:r w:rsidR="009B796B">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 xml:space="preserve">10 палочек, массой </w:t>
            </w:r>
            <w:r w:rsidR="009B796B">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20гр.</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203,00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6090,00</w:t>
            </w:r>
          </w:p>
        </w:tc>
      </w:tr>
      <w:tr w:rsidR="002D10FD" w:rsidRPr="002D10FD" w:rsidTr="002D10FD">
        <w:trPr>
          <w:trHeight w:val="127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16</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Карбодент</w:t>
            </w:r>
            <w:proofErr w:type="spellEnd"/>
            <w:r w:rsidRPr="002D10FD">
              <w:rPr>
                <w:rFonts w:ascii="Times New Roman" w:eastAsia="Times New Roman" w:hAnsi="Times New Roman" w:cs="Times New Roman"/>
                <w:lang w:eastAsia="ru-RU"/>
              </w:rPr>
              <w:t xml:space="preserve"> набор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Порошок:  цвет A1 -  10 г (</w:t>
            </w:r>
            <w:r w:rsidR="009B796B">
              <w:rPr>
                <w:rFonts w:ascii="Times New Roman" w:eastAsia="Times New Roman" w:hAnsi="Times New Roman" w:cs="Times New Roman"/>
                <w:color w:val="000000"/>
                <w:lang w:eastAsia="ru-RU"/>
              </w:rPr>
              <w:t xml:space="preserve">не менее </w:t>
            </w:r>
            <w:r w:rsidR="009B796B" w:rsidRPr="002D10FD">
              <w:rPr>
                <w:rFonts w:ascii="Times New Roman" w:eastAsia="Times New Roman" w:hAnsi="Times New Roman" w:cs="Times New Roman"/>
                <w:color w:val="000000"/>
                <w:lang w:eastAsia="ru-RU"/>
              </w:rPr>
              <w:t>1 флакон</w:t>
            </w:r>
            <w:r w:rsidR="009B796B">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A2-  10 г (</w:t>
            </w:r>
            <w:r w:rsidR="009B796B">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1 флакон</w:t>
            </w:r>
            <w:r w:rsidR="009B796B">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A3 -  10 г (</w:t>
            </w:r>
            <w:r w:rsidR="009B796B">
              <w:rPr>
                <w:rFonts w:ascii="Times New Roman" w:eastAsia="Times New Roman" w:hAnsi="Times New Roman" w:cs="Times New Roman"/>
                <w:color w:val="000000"/>
                <w:lang w:eastAsia="ru-RU"/>
              </w:rPr>
              <w:t xml:space="preserve">не менее </w:t>
            </w:r>
            <w:r w:rsidR="009B796B" w:rsidRPr="002D10FD">
              <w:rPr>
                <w:rFonts w:ascii="Times New Roman" w:eastAsia="Times New Roman" w:hAnsi="Times New Roman" w:cs="Times New Roman"/>
                <w:color w:val="000000"/>
                <w:lang w:eastAsia="ru-RU"/>
              </w:rPr>
              <w:t>1 флакон</w:t>
            </w:r>
            <w:r w:rsidR="009B796B">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A3,5 -  10 г (</w:t>
            </w:r>
            <w:r w:rsidR="009B796B">
              <w:rPr>
                <w:rFonts w:ascii="Times New Roman" w:eastAsia="Times New Roman" w:hAnsi="Times New Roman" w:cs="Times New Roman"/>
                <w:color w:val="000000"/>
                <w:lang w:eastAsia="ru-RU"/>
              </w:rPr>
              <w:t xml:space="preserve">не менее </w:t>
            </w:r>
            <w:r w:rsidR="009B796B" w:rsidRPr="002D10FD">
              <w:rPr>
                <w:rFonts w:ascii="Times New Roman" w:eastAsia="Times New Roman" w:hAnsi="Times New Roman" w:cs="Times New Roman"/>
                <w:color w:val="000000"/>
                <w:lang w:eastAsia="ru-RU"/>
              </w:rPr>
              <w:t>1 флакон</w:t>
            </w:r>
            <w:r w:rsidR="009B796B">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B2 -  10 г (</w:t>
            </w:r>
            <w:r w:rsidR="009B796B">
              <w:rPr>
                <w:rFonts w:ascii="Times New Roman" w:eastAsia="Times New Roman" w:hAnsi="Times New Roman" w:cs="Times New Roman"/>
                <w:color w:val="000000"/>
                <w:lang w:eastAsia="ru-RU"/>
              </w:rPr>
              <w:t xml:space="preserve">не менее </w:t>
            </w:r>
            <w:r w:rsidR="009B796B" w:rsidRPr="002D10FD">
              <w:rPr>
                <w:rFonts w:ascii="Times New Roman" w:eastAsia="Times New Roman" w:hAnsi="Times New Roman" w:cs="Times New Roman"/>
                <w:color w:val="000000"/>
                <w:lang w:eastAsia="ru-RU"/>
              </w:rPr>
              <w:t>1 флакон</w:t>
            </w:r>
            <w:r w:rsidR="009B796B">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C2 -  10 г (1 флакон);</w:t>
            </w:r>
            <w:r w:rsidRPr="002D10FD">
              <w:rPr>
                <w:rFonts w:ascii="Times New Roman" w:eastAsia="Times New Roman" w:hAnsi="Times New Roman" w:cs="Times New Roman"/>
                <w:color w:val="000000"/>
                <w:lang w:eastAsia="ru-RU"/>
              </w:rPr>
              <w:br/>
              <w:t>.Жидкость 50 г (</w:t>
            </w:r>
            <w:r w:rsidR="009B796B">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2 флакона</w:t>
            </w:r>
            <w:r w:rsidR="009B796B">
              <w:rPr>
                <w:rFonts w:ascii="Times New Roman" w:eastAsia="Times New Roman" w:hAnsi="Times New Roman" w:cs="Times New Roman"/>
                <w:color w:val="000000"/>
                <w:lang w:eastAsia="ru-RU"/>
              </w:rPr>
              <w:t>, не менее чем</w:t>
            </w:r>
            <w:r w:rsidRPr="002D10FD">
              <w:rPr>
                <w:rFonts w:ascii="Times New Roman" w:eastAsia="Times New Roman" w:hAnsi="Times New Roman" w:cs="Times New Roman"/>
                <w:color w:val="000000"/>
                <w:lang w:eastAsia="ru-RU"/>
              </w:rPr>
              <w:t xml:space="preserve"> по 25 г).Пробка - капельница </w:t>
            </w:r>
            <w:r w:rsidR="009B796B">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2 шт. Шпатели </w:t>
            </w:r>
            <w:r w:rsidR="009B796B">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50 шт. Ступка стоматологическая не </w:t>
            </w:r>
            <w:r w:rsidR="009B796B">
              <w:rPr>
                <w:rFonts w:ascii="Times New Roman" w:eastAsia="Times New Roman" w:hAnsi="Times New Roman" w:cs="Times New Roman"/>
                <w:color w:val="000000"/>
                <w:lang w:eastAsia="ru-RU"/>
              </w:rPr>
              <w:t>менее</w:t>
            </w:r>
            <w:r w:rsidRPr="002D10FD">
              <w:rPr>
                <w:rFonts w:ascii="Times New Roman" w:eastAsia="Times New Roman" w:hAnsi="Times New Roman" w:cs="Times New Roman"/>
                <w:color w:val="000000"/>
                <w:lang w:eastAsia="ru-RU"/>
              </w:rPr>
              <w:t xml:space="preserve"> 1 шт.</w:t>
            </w:r>
            <w:r w:rsidR="009B796B">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Инструкция по применению</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945,33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3781,32</w:t>
            </w:r>
          </w:p>
        </w:tc>
      </w:tr>
      <w:tr w:rsidR="002D10FD" w:rsidRPr="002D10FD" w:rsidTr="002D10FD">
        <w:trPr>
          <w:trHeight w:val="58"/>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17</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Пластмасса </w:t>
            </w:r>
            <w:proofErr w:type="spellStart"/>
            <w:r w:rsidRPr="002D10FD">
              <w:rPr>
                <w:rFonts w:ascii="Times New Roman" w:eastAsia="Times New Roman" w:hAnsi="Times New Roman" w:cs="Times New Roman"/>
                <w:lang w:eastAsia="ru-RU"/>
              </w:rPr>
              <w:t>Villacryl</w:t>
            </w:r>
            <w:proofErr w:type="spellEnd"/>
            <w:r w:rsidRPr="002D10FD">
              <w:rPr>
                <w:rFonts w:ascii="Times New Roman" w:eastAsia="Times New Roman" w:hAnsi="Times New Roman" w:cs="Times New Roman"/>
                <w:lang w:eastAsia="ru-RU"/>
              </w:rPr>
              <w:t xml:space="preserve"> H </w:t>
            </w:r>
            <w:proofErr w:type="spellStart"/>
            <w:r w:rsidRPr="002D10FD">
              <w:rPr>
                <w:rFonts w:ascii="Times New Roman" w:eastAsia="Times New Roman" w:hAnsi="Times New Roman" w:cs="Times New Roman"/>
                <w:lang w:eastAsia="ru-RU"/>
              </w:rPr>
              <w:t>Plus</w:t>
            </w:r>
            <w:proofErr w:type="spellEnd"/>
            <w:r w:rsidRPr="002D10FD">
              <w:rPr>
                <w:rFonts w:ascii="Times New Roman" w:eastAsia="Times New Roman" w:hAnsi="Times New Roman" w:cs="Times New Roman"/>
                <w:lang w:eastAsia="ru-RU"/>
              </w:rPr>
              <w:t xml:space="preserve"> цвет V4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Пластмасса цвет V4 розовый с прожилками, материал для изготовления базисов съемных протезов путем термической полимеризации. Технические параметры:</w:t>
            </w:r>
            <w:r w:rsidRPr="002D10FD">
              <w:rPr>
                <w:rFonts w:ascii="Times New Roman" w:eastAsia="Times New Roman" w:hAnsi="Times New Roman" w:cs="Times New Roman"/>
                <w:lang w:eastAsia="ru-RU"/>
              </w:rPr>
              <w:br/>
              <w:t>Пропорции смешивания - 10 г порошка/4,4 мл (4,2 г) жидкости</w:t>
            </w:r>
            <w:r w:rsidRPr="002D10FD">
              <w:rPr>
                <w:rFonts w:ascii="Times New Roman" w:eastAsia="Times New Roman" w:hAnsi="Times New Roman" w:cs="Times New Roman"/>
                <w:lang w:eastAsia="ru-RU"/>
              </w:rPr>
              <w:br/>
              <w:t>Время приготовления теста - 20-25′</w:t>
            </w:r>
            <w:r w:rsidRPr="002D10FD">
              <w:rPr>
                <w:rFonts w:ascii="Times New Roman" w:eastAsia="Times New Roman" w:hAnsi="Times New Roman" w:cs="Times New Roman"/>
                <w:lang w:eastAsia="ru-RU"/>
              </w:rPr>
              <w:br/>
              <w:t>Время пригодности теста для использования - 30′</w:t>
            </w:r>
            <w:r w:rsidRPr="002D10FD">
              <w:rPr>
                <w:rFonts w:ascii="Times New Roman" w:eastAsia="Times New Roman" w:hAnsi="Times New Roman" w:cs="Times New Roman"/>
                <w:lang w:eastAsia="ru-RU"/>
              </w:rPr>
              <w:br/>
              <w:t xml:space="preserve">Процесс полимеризации </w:t>
            </w:r>
            <w:r w:rsidRPr="002D10FD">
              <w:rPr>
                <w:rFonts w:ascii="Times New Roman" w:eastAsia="Times New Roman" w:hAnsi="Times New Roman" w:cs="Times New Roman"/>
                <w:lang w:eastAsia="ru-RU"/>
              </w:rPr>
              <w:br/>
              <w:t>30′ - 60°C → 100°C</w:t>
            </w:r>
            <w:r w:rsidRPr="002D10FD">
              <w:rPr>
                <w:rFonts w:ascii="Times New Roman" w:eastAsia="Times New Roman" w:hAnsi="Times New Roman" w:cs="Times New Roman"/>
                <w:lang w:eastAsia="ru-RU"/>
              </w:rPr>
              <w:br/>
              <w:t xml:space="preserve">30′ - 100°C </w:t>
            </w:r>
            <w:r w:rsidRPr="002D10FD">
              <w:rPr>
                <w:rFonts w:ascii="Times New Roman" w:eastAsia="Times New Roman" w:hAnsi="Times New Roman" w:cs="Times New Roman"/>
                <w:lang w:eastAsia="ru-RU"/>
              </w:rPr>
              <w:br/>
              <w:t xml:space="preserve">30′ - охлаждение к </w:t>
            </w:r>
            <w:proofErr w:type="spellStart"/>
            <w:r w:rsidRPr="002D10FD">
              <w:rPr>
                <w:rFonts w:ascii="Times New Roman" w:eastAsia="Times New Roman" w:hAnsi="Times New Roman" w:cs="Times New Roman"/>
                <w:lang w:eastAsia="ru-RU"/>
              </w:rPr>
              <w:t>ок</w:t>
            </w:r>
            <w:proofErr w:type="spellEnd"/>
            <w:r w:rsidRPr="002D10FD">
              <w:rPr>
                <w:rFonts w:ascii="Times New Roman" w:eastAsia="Times New Roman" w:hAnsi="Times New Roman" w:cs="Times New Roman"/>
                <w:lang w:eastAsia="ru-RU"/>
              </w:rPr>
              <w:t>. 30°C</w:t>
            </w:r>
            <w:r w:rsidRPr="002D10FD">
              <w:rPr>
                <w:rFonts w:ascii="Times New Roman" w:eastAsia="Times New Roman" w:hAnsi="Times New Roman" w:cs="Times New Roman"/>
                <w:lang w:eastAsia="ru-RU"/>
              </w:rPr>
              <w:br/>
              <w:t xml:space="preserve">Прочность на изгиб - 98,2 </w:t>
            </w:r>
            <w:proofErr w:type="spellStart"/>
            <w:r w:rsidRPr="002D10FD">
              <w:rPr>
                <w:rFonts w:ascii="Times New Roman" w:eastAsia="Times New Roman" w:hAnsi="Times New Roman" w:cs="Times New Roman"/>
                <w:lang w:eastAsia="ru-RU"/>
              </w:rPr>
              <w:t>MPa</w:t>
            </w:r>
            <w:proofErr w:type="spellEnd"/>
            <w:r w:rsidRPr="002D10FD">
              <w:rPr>
                <w:rFonts w:ascii="Times New Roman" w:eastAsia="Times New Roman" w:hAnsi="Times New Roman" w:cs="Times New Roman"/>
                <w:lang w:eastAsia="ru-RU"/>
              </w:rPr>
              <w:t xml:space="preserve"> [&gt;65 </w:t>
            </w:r>
            <w:proofErr w:type="spellStart"/>
            <w:proofErr w:type="gramStart"/>
            <w:r w:rsidRPr="002D10FD">
              <w:rPr>
                <w:rFonts w:ascii="Times New Roman" w:eastAsia="Times New Roman" w:hAnsi="Times New Roman" w:cs="Times New Roman"/>
                <w:lang w:eastAsia="ru-RU"/>
              </w:rPr>
              <w:t>MPa</w:t>
            </w:r>
            <w:proofErr w:type="spellEnd"/>
            <w:r w:rsidRPr="002D10FD">
              <w:rPr>
                <w:rFonts w:ascii="Times New Roman" w:eastAsia="Times New Roman" w:hAnsi="Times New Roman" w:cs="Times New Roman"/>
                <w:lang w:eastAsia="ru-RU"/>
              </w:rPr>
              <w:t>]*</w:t>
            </w:r>
            <w:proofErr w:type="gramEnd"/>
            <w:r w:rsidRPr="002D10FD">
              <w:rPr>
                <w:rFonts w:ascii="Times New Roman" w:eastAsia="Times New Roman" w:hAnsi="Times New Roman" w:cs="Times New Roman"/>
                <w:lang w:eastAsia="ru-RU"/>
              </w:rPr>
              <w:br/>
              <w:t xml:space="preserve">Растворимость - 0,8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w:t>
            </w:r>
            <w:proofErr w:type="spellStart"/>
            <w:r w:rsidRPr="002D10FD">
              <w:rPr>
                <w:rFonts w:ascii="Times New Roman" w:eastAsia="Times New Roman" w:hAnsi="Times New Roman" w:cs="Times New Roman"/>
                <w:lang w:eastAsia="ru-RU"/>
              </w:rPr>
              <w:t>mm</w:t>
            </w:r>
            <w:proofErr w:type="spellEnd"/>
            <w:r w:rsidRPr="002D10FD">
              <w:rPr>
                <w:rFonts w:ascii="Times New Roman" w:eastAsia="Times New Roman" w:hAnsi="Times New Roman" w:cs="Times New Roman"/>
                <w:lang w:eastAsia="ru-RU"/>
              </w:rPr>
              <w:t xml:space="preserve"> 3  [&lt;1,6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/mm3 ]*</w:t>
            </w:r>
            <w:r w:rsidRPr="002D10FD">
              <w:rPr>
                <w:rFonts w:ascii="Times New Roman" w:eastAsia="Times New Roman" w:hAnsi="Times New Roman" w:cs="Times New Roman"/>
                <w:lang w:eastAsia="ru-RU"/>
              </w:rPr>
              <w:br/>
              <w:t xml:space="preserve">Сорбция - 22,1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w:t>
            </w:r>
            <w:proofErr w:type="spellStart"/>
            <w:r w:rsidRPr="002D10FD">
              <w:rPr>
                <w:rFonts w:ascii="Times New Roman" w:eastAsia="Times New Roman" w:hAnsi="Times New Roman" w:cs="Times New Roman"/>
                <w:lang w:eastAsia="ru-RU"/>
              </w:rPr>
              <w:t>mm</w:t>
            </w:r>
            <w:proofErr w:type="spellEnd"/>
            <w:r w:rsidRPr="002D10FD">
              <w:rPr>
                <w:rFonts w:ascii="Times New Roman" w:eastAsia="Times New Roman" w:hAnsi="Times New Roman" w:cs="Times New Roman"/>
                <w:lang w:eastAsia="ru-RU"/>
              </w:rPr>
              <w:t xml:space="preserve"> 3  [&lt;32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/mm3 ]*Упаковка : 750г порошка+ 400мл жидкости</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3166,00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31660,00</w:t>
            </w:r>
          </w:p>
        </w:tc>
      </w:tr>
      <w:tr w:rsidR="002D10FD" w:rsidRPr="002D10FD" w:rsidTr="002D10FD">
        <w:trPr>
          <w:trHeight w:val="58"/>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18</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Жидкость стоматологическая для отбеливания изделий из нержавеющей стали (</w:t>
            </w:r>
            <w:proofErr w:type="spellStart"/>
            <w:proofErr w:type="gramStart"/>
            <w:r w:rsidRPr="002D10FD">
              <w:rPr>
                <w:rFonts w:ascii="Times New Roman" w:eastAsia="Times New Roman" w:hAnsi="Times New Roman" w:cs="Times New Roman"/>
                <w:color w:val="000000"/>
                <w:lang w:eastAsia="ru-RU"/>
              </w:rPr>
              <w:t>Отбел</w:t>
            </w:r>
            <w:proofErr w:type="spellEnd"/>
            <w:r w:rsidRPr="002D10FD">
              <w:rPr>
                <w:rFonts w:ascii="Times New Roman" w:eastAsia="Times New Roman" w:hAnsi="Times New Roman" w:cs="Times New Roman"/>
                <w:color w:val="000000"/>
                <w:lang w:eastAsia="ru-RU"/>
              </w:rPr>
              <w:t xml:space="preserve">  900</w:t>
            </w:r>
            <w:proofErr w:type="gramEnd"/>
            <w:r w:rsidRPr="002D10FD">
              <w:rPr>
                <w:rFonts w:ascii="Times New Roman" w:eastAsia="Times New Roman" w:hAnsi="Times New Roman" w:cs="Times New Roman"/>
                <w:color w:val="000000"/>
                <w:lang w:eastAsia="ru-RU"/>
              </w:rPr>
              <w:t>мл)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 Бутылка объемом </w:t>
            </w:r>
            <w:r w:rsidR="003D24CE">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0,9 литр</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632,33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18969,90</w:t>
            </w:r>
          </w:p>
        </w:tc>
      </w:tr>
      <w:tr w:rsidR="002D10FD" w:rsidRPr="002D10FD" w:rsidTr="003D24CE">
        <w:trPr>
          <w:trHeight w:val="416"/>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19</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Боры для разрезания коронок 36R/012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Боры твердосплавные для разрезания коронок из карбида вольфрама,</w:t>
            </w:r>
            <w:r w:rsidR="003D24CE">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размеры хвостовика: диаметр 1,6 мм, длина 12 мм, для турбинных наконечников.</w:t>
            </w:r>
            <w:r w:rsidR="003D24CE">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 xml:space="preserve">Боры с формой цилиндр обладают специальной геометрией лезвий с острым углом режущей кромки, что позволяет особенно хорошо работать со всеми сплавами, а также с амальгамой и </w:t>
            </w:r>
            <w:r w:rsidRPr="002D10FD">
              <w:rPr>
                <w:rFonts w:ascii="Times New Roman" w:eastAsia="Times New Roman" w:hAnsi="Times New Roman" w:cs="Times New Roman"/>
                <w:color w:val="000000"/>
                <w:lang w:eastAsia="ru-RU"/>
              </w:rPr>
              <w:lastRenderedPageBreak/>
              <w:t>композитами. Торцевая режущая часть инструментов облегчает быстрое проникновение в материал.</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lastRenderedPageBreak/>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120,33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6016,50</w:t>
            </w:r>
          </w:p>
        </w:tc>
      </w:tr>
      <w:tr w:rsidR="002D10FD" w:rsidRPr="002D10FD" w:rsidTr="002D10FD">
        <w:trPr>
          <w:trHeight w:val="51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20</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Щетка HP700/210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Применяется для полировки изделий из различных металлов и сплавов из натуральной щетины короткая</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235,33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2353,30</w:t>
            </w:r>
          </w:p>
        </w:tc>
      </w:tr>
      <w:tr w:rsidR="002D10FD" w:rsidRPr="002D10FD" w:rsidTr="002D10FD">
        <w:trPr>
          <w:trHeight w:val="51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Щетка HP701/210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Применяется для полировки изделий из различных металлов и сплавов из натуральной щетины короткая</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190,00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1900,00</w:t>
            </w:r>
          </w:p>
        </w:tc>
      </w:tr>
      <w:tr w:rsidR="002D10FD" w:rsidRPr="002D10FD" w:rsidTr="002D10FD">
        <w:trPr>
          <w:trHeight w:val="48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21</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Щетка HP702/210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Применяется для полировки изделий из различных металлов и сплавов из натуральной щетины короткая</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190,00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1900,00</w:t>
            </w:r>
          </w:p>
        </w:tc>
      </w:tr>
      <w:tr w:rsidR="002D10FD" w:rsidRPr="002D10FD" w:rsidTr="002D10FD">
        <w:trPr>
          <w:trHeight w:val="52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22</w:t>
            </w:r>
          </w:p>
        </w:tc>
        <w:tc>
          <w:tcPr>
            <w:tcW w:w="2012" w:type="dxa"/>
            <w:shd w:val="clear" w:color="000000" w:fill="FFFFFF"/>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Фильц</w:t>
            </w:r>
            <w:proofErr w:type="spellEnd"/>
            <w:r w:rsidRPr="002D10FD">
              <w:rPr>
                <w:rFonts w:ascii="Times New Roman" w:eastAsia="Times New Roman" w:hAnsi="Times New Roman" w:cs="Times New Roman"/>
                <w:color w:val="000000"/>
                <w:lang w:eastAsia="ru-RU"/>
              </w:rPr>
              <w:t xml:space="preserve"> конусообразный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Применяется для полировки изделий из пластмасс Белый войлок. Размер: D 25мм, h 47мм </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83,67</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836,70</w:t>
            </w:r>
          </w:p>
        </w:tc>
      </w:tr>
      <w:tr w:rsidR="002D10FD" w:rsidRPr="002D10FD" w:rsidTr="002D10FD">
        <w:trPr>
          <w:trHeight w:val="51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23</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Фильц</w:t>
            </w:r>
            <w:proofErr w:type="spellEnd"/>
            <w:r w:rsidRPr="002D10FD">
              <w:rPr>
                <w:rFonts w:ascii="Times New Roman" w:eastAsia="Times New Roman" w:hAnsi="Times New Roman" w:cs="Times New Roman"/>
                <w:color w:val="000000"/>
                <w:lang w:eastAsia="ru-RU"/>
              </w:rPr>
              <w:t xml:space="preserve"> колесо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Фильц</w:t>
            </w:r>
            <w:proofErr w:type="spellEnd"/>
            <w:r w:rsidRPr="002D10FD">
              <w:rPr>
                <w:rFonts w:ascii="Times New Roman" w:eastAsia="Times New Roman" w:hAnsi="Times New Roman" w:cs="Times New Roman"/>
                <w:color w:val="000000"/>
                <w:lang w:eastAsia="ru-RU"/>
              </w:rPr>
              <w:t xml:space="preserve"> колесо тонкошерстный особого качества ТОК. Размер: D 48мм, h 12мм</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94,33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471,65</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24</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Песок для пескоструйных аппаратов "Электрокорунд" </w:t>
            </w:r>
            <w:proofErr w:type="spellStart"/>
            <w:r w:rsidRPr="002D10FD">
              <w:rPr>
                <w:rFonts w:ascii="Times New Roman" w:eastAsia="Times New Roman" w:hAnsi="Times New Roman" w:cs="Times New Roman"/>
                <w:color w:val="000000"/>
                <w:lang w:eastAsia="ru-RU"/>
              </w:rPr>
              <w:t>Белэкт</w:t>
            </w:r>
            <w:proofErr w:type="spellEnd"/>
            <w:r w:rsidRPr="002D10FD">
              <w:rPr>
                <w:rFonts w:ascii="Times New Roman" w:eastAsia="Times New Roman" w:hAnsi="Times New Roman" w:cs="Times New Roman"/>
                <w:color w:val="000000"/>
                <w:lang w:eastAsia="ru-RU"/>
              </w:rPr>
              <w:t xml:space="preserve"> №25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Предназначен для удаления паковочной массы, подготовки </w:t>
            </w:r>
            <w:proofErr w:type="spellStart"/>
            <w:r w:rsidRPr="002D10FD">
              <w:rPr>
                <w:rFonts w:ascii="Times New Roman" w:eastAsia="Times New Roman" w:hAnsi="Times New Roman" w:cs="Times New Roman"/>
                <w:color w:val="000000"/>
                <w:lang w:eastAsia="ru-RU"/>
              </w:rPr>
              <w:t>каркассов</w:t>
            </w:r>
            <w:proofErr w:type="spellEnd"/>
            <w:r w:rsidRPr="002D10FD">
              <w:rPr>
                <w:rFonts w:ascii="Times New Roman" w:eastAsia="Times New Roman" w:hAnsi="Times New Roman" w:cs="Times New Roman"/>
                <w:color w:val="000000"/>
                <w:lang w:eastAsia="ru-RU"/>
              </w:rPr>
              <w:t xml:space="preserve"> перед обжигом, удаления излишней керамической массы, для обработки поверхности КХС. Зернистость: №25 (300-250мкм). Упаковка весом </w:t>
            </w:r>
            <w:r w:rsidR="003D24CE">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5 кг</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1851,33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9256,65</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25</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№5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№5</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747,33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2241,99</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26</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№3,5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№3,5</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747,33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747,33</w:t>
            </w:r>
          </w:p>
        </w:tc>
      </w:tr>
      <w:tr w:rsidR="002D10FD" w:rsidRPr="002D10FD" w:rsidTr="002D10FD">
        <w:trPr>
          <w:trHeight w:val="118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27</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№4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№4</w:t>
            </w:r>
          </w:p>
        </w:tc>
        <w:tc>
          <w:tcPr>
            <w:tcW w:w="660"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747,33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747,33</w:t>
            </w:r>
          </w:p>
        </w:tc>
      </w:tr>
      <w:tr w:rsidR="002D10FD" w:rsidRPr="002D10FD" w:rsidTr="002D10FD">
        <w:trPr>
          <w:trHeight w:val="70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28</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№3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№3</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851,67</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851,67</w:t>
            </w:r>
          </w:p>
        </w:tc>
      </w:tr>
      <w:tr w:rsidR="002D10FD" w:rsidRPr="002D10FD" w:rsidTr="002D10FD">
        <w:trPr>
          <w:trHeight w:val="132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29</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Супергипс</w:t>
            </w:r>
            <w:proofErr w:type="spellEnd"/>
            <w:r w:rsidRPr="002D10FD">
              <w:rPr>
                <w:rFonts w:ascii="Times New Roman" w:eastAsia="Times New Roman" w:hAnsi="Times New Roman" w:cs="Times New Roman"/>
                <w:lang w:eastAsia="ru-RU"/>
              </w:rPr>
              <w:t xml:space="preserve"> 4 класса «</w:t>
            </w:r>
            <w:proofErr w:type="spellStart"/>
            <w:r w:rsidRPr="002D10FD">
              <w:rPr>
                <w:rFonts w:ascii="Times New Roman" w:eastAsia="Times New Roman" w:hAnsi="Times New Roman" w:cs="Times New Roman"/>
                <w:lang w:eastAsia="ru-RU"/>
              </w:rPr>
              <w:t>Kromotypo</w:t>
            </w:r>
            <w:proofErr w:type="spellEnd"/>
            <w:r w:rsidRPr="002D10FD">
              <w:rPr>
                <w:rFonts w:ascii="Times New Roman" w:eastAsia="Times New Roman" w:hAnsi="Times New Roman" w:cs="Times New Roman"/>
                <w:lang w:eastAsia="ru-RU"/>
              </w:rPr>
              <w:t xml:space="preserve"> 4» </w:t>
            </w:r>
            <w:proofErr w:type="spellStart"/>
            <w:r w:rsidRPr="002D10FD">
              <w:rPr>
                <w:rFonts w:ascii="Times New Roman" w:eastAsia="Times New Roman" w:hAnsi="Times New Roman" w:cs="Times New Roman"/>
                <w:lang w:eastAsia="ru-RU"/>
              </w:rPr>
              <w:t>Lascod</w:t>
            </w:r>
            <w:proofErr w:type="spellEnd"/>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Гипс для изготовления моделей с высокой устойчивостью к компрессии и истиранию. используется для изготовления моделей при несъемном протезировании.</w:t>
            </w:r>
            <w:r w:rsidR="003D24CE">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Тиксотропный</w:t>
            </w:r>
            <w:proofErr w:type="spellEnd"/>
            <w:r w:rsidRPr="002D10FD">
              <w:rPr>
                <w:rFonts w:ascii="Times New Roman" w:eastAsia="Times New Roman" w:hAnsi="Times New Roman" w:cs="Times New Roman"/>
                <w:lang w:eastAsia="ru-RU"/>
              </w:rPr>
              <w:t xml:space="preserve">//Цвета: желтый — розовый – желтый. Упаковка:1 ведро </w:t>
            </w:r>
            <w:r w:rsidR="003D24CE">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25кг.</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7685,67</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15371,34</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Лак " </w:t>
            </w:r>
            <w:proofErr w:type="spellStart"/>
            <w:r w:rsidRPr="002D10FD">
              <w:rPr>
                <w:rFonts w:ascii="Times New Roman" w:eastAsia="Times New Roman" w:hAnsi="Times New Roman" w:cs="Times New Roman"/>
                <w:lang w:eastAsia="ru-RU"/>
              </w:rPr>
              <w:t>Изольгин</w:t>
            </w:r>
            <w:proofErr w:type="spellEnd"/>
            <w:r w:rsidRPr="002D10FD">
              <w:rPr>
                <w:rFonts w:ascii="Times New Roman" w:eastAsia="Times New Roman" w:hAnsi="Times New Roman" w:cs="Times New Roman"/>
                <w:lang w:eastAsia="ru-RU"/>
              </w:rPr>
              <w:t>" 500 мл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gramStart"/>
            <w:r w:rsidRPr="002D10FD">
              <w:rPr>
                <w:rFonts w:ascii="Times New Roman" w:eastAsia="Times New Roman" w:hAnsi="Times New Roman" w:cs="Times New Roman"/>
                <w:lang w:eastAsia="ru-RU"/>
              </w:rPr>
              <w:t>Лак</w:t>
            </w:r>
            <w:proofErr w:type="gramEnd"/>
            <w:r w:rsidRPr="002D10FD">
              <w:rPr>
                <w:rFonts w:ascii="Times New Roman" w:eastAsia="Times New Roman" w:hAnsi="Times New Roman" w:cs="Times New Roman"/>
                <w:lang w:eastAsia="ru-RU"/>
              </w:rPr>
              <w:t xml:space="preserve"> изолирующий для предотвращения сращивания гипса с </w:t>
            </w:r>
            <w:proofErr w:type="spellStart"/>
            <w:r w:rsidRPr="002D10FD">
              <w:rPr>
                <w:rFonts w:ascii="Times New Roman" w:eastAsia="Times New Roman" w:hAnsi="Times New Roman" w:cs="Times New Roman"/>
                <w:lang w:eastAsia="ru-RU"/>
              </w:rPr>
              <w:t>полимеризуемыми</w:t>
            </w:r>
            <w:proofErr w:type="spellEnd"/>
            <w:r w:rsidRPr="002D10FD">
              <w:rPr>
                <w:rFonts w:ascii="Times New Roman" w:eastAsia="Times New Roman" w:hAnsi="Times New Roman" w:cs="Times New Roman"/>
                <w:lang w:eastAsia="ru-RU"/>
              </w:rPr>
              <w:t xml:space="preserve"> пластмассами с гипсом. Жидкость объемом </w:t>
            </w:r>
            <w:r w:rsidR="003D24CE">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500 мл</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389,00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11670,00</w:t>
            </w:r>
          </w:p>
        </w:tc>
      </w:tr>
      <w:tr w:rsidR="002D10FD" w:rsidRPr="002D10FD" w:rsidTr="002D10FD">
        <w:trPr>
          <w:trHeight w:val="160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31</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Керамическая лента КР-50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Полоска для заливочных кюветов.</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Состав:</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окись алюминия,</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окись кремния,</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связка.</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20м полоски шириной 50</w:t>
            </w:r>
            <w:r w:rsidR="003D24CE">
              <w:rPr>
                <w:rFonts w:ascii="Times New Roman" w:eastAsia="Times New Roman" w:hAnsi="Times New Roman" w:cs="Times New Roman"/>
                <w:lang w:eastAsia="ru-RU"/>
              </w:rPr>
              <w:t>±1</w:t>
            </w:r>
            <w:r w:rsidRPr="002D10FD">
              <w:rPr>
                <w:rFonts w:ascii="Times New Roman" w:eastAsia="Times New Roman" w:hAnsi="Times New Roman" w:cs="Times New Roman"/>
                <w:lang w:eastAsia="ru-RU"/>
              </w:rPr>
              <w:t xml:space="preserve"> мм</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1778,67</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3557,34</w:t>
            </w:r>
          </w:p>
        </w:tc>
      </w:tr>
      <w:tr w:rsidR="002D10FD" w:rsidRPr="002D10FD" w:rsidTr="002D10FD">
        <w:trPr>
          <w:trHeight w:val="58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32</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Зеркало стоматологическое </w:t>
            </w:r>
            <w:r w:rsidRPr="002D10FD">
              <w:rPr>
                <w:rFonts w:ascii="Times New Roman" w:eastAsia="Times New Roman" w:hAnsi="Times New Roman" w:cs="Times New Roman"/>
                <w:lang w:eastAsia="ru-RU"/>
              </w:rPr>
              <w:lastRenderedPageBreak/>
              <w:t>увеличительное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lastRenderedPageBreak/>
              <w:t>Зеркало стоматологическое увеличительное с ручкой из нержавеющей стали.</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Общая длина </w:t>
            </w:r>
            <w:r w:rsidRPr="002D10FD">
              <w:rPr>
                <w:rFonts w:ascii="Times New Roman" w:eastAsia="Times New Roman" w:hAnsi="Times New Roman" w:cs="Times New Roman"/>
                <w:lang w:eastAsia="ru-RU"/>
              </w:rPr>
              <w:lastRenderedPageBreak/>
              <w:t>зеркала</w:t>
            </w:r>
            <w:r w:rsidR="003D24CE">
              <w:rPr>
                <w:rFonts w:ascii="Times New Roman" w:eastAsia="Times New Roman" w:hAnsi="Times New Roman" w:cs="Times New Roman"/>
                <w:lang w:eastAsia="ru-RU"/>
              </w:rPr>
              <w:t xml:space="preserve"> не менее</w:t>
            </w:r>
            <w:r w:rsidRPr="002D10FD">
              <w:rPr>
                <w:rFonts w:ascii="Times New Roman" w:eastAsia="Times New Roman" w:hAnsi="Times New Roman" w:cs="Times New Roman"/>
                <w:lang w:eastAsia="ru-RU"/>
              </w:rPr>
              <w:t xml:space="preserve"> 178 мм, диаметр зеркала - 22мм, угол наклона головки зеркала-35°</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lastRenderedPageBreak/>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39,33</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3933,00</w:t>
            </w:r>
          </w:p>
        </w:tc>
      </w:tr>
      <w:tr w:rsidR="002D10FD" w:rsidRPr="002D10FD" w:rsidTr="002D10FD">
        <w:trPr>
          <w:trHeight w:val="118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33</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50х8х10,</w:t>
            </w:r>
            <w:r w:rsidR="003D24CE">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уп</w:t>
            </w:r>
            <w:proofErr w:type="spellEnd"/>
            <w:r w:rsidRPr="002D10FD">
              <w:rPr>
                <w:rFonts w:ascii="Times New Roman" w:eastAsia="Times New Roman" w:hAnsi="Times New Roman" w:cs="Times New Roman"/>
                <w:lang w:eastAsia="ru-RU"/>
              </w:rPr>
              <w:t xml:space="preserve"> 10 шт.</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50х8х10,</w:t>
            </w:r>
            <w:r w:rsidR="003D24CE">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уп</w:t>
            </w:r>
            <w:proofErr w:type="spellEnd"/>
            <w:r w:rsidRPr="002D10FD">
              <w:rPr>
                <w:rFonts w:ascii="Times New Roman" w:eastAsia="Times New Roman" w:hAnsi="Times New Roman" w:cs="Times New Roman"/>
                <w:lang w:eastAsia="ru-RU"/>
              </w:rPr>
              <w:t xml:space="preserve"> </w:t>
            </w:r>
            <w:r w:rsidR="003D24CE">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10 шт. цвет синий для обработки штампованно-паяных коронок</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313,00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3130,00</w:t>
            </w:r>
          </w:p>
        </w:tc>
      </w:tr>
      <w:tr w:rsidR="002D10FD" w:rsidRPr="002D10FD" w:rsidTr="002D10FD">
        <w:trPr>
          <w:trHeight w:val="114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34</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w:t>
            </w:r>
            <w:proofErr w:type="gramStart"/>
            <w:r w:rsidRPr="002D10FD">
              <w:rPr>
                <w:rFonts w:ascii="Times New Roman" w:eastAsia="Times New Roman" w:hAnsi="Times New Roman" w:cs="Times New Roman"/>
                <w:lang w:eastAsia="ru-RU"/>
              </w:rPr>
              <w:t>10 ,</w:t>
            </w:r>
            <w:proofErr w:type="spellStart"/>
            <w:r w:rsidRPr="002D10FD">
              <w:rPr>
                <w:rFonts w:ascii="Times New Roman" w:eastAsia="Times New Roman" w:hAnsi="Times New Roman" w:cs="Times New Roman"/>
                <w:lang w:eastAsia="ru-RU"/>
              </w:rPr>
              <w:t>уп</w:t>
            </w:r>
            <w:proofErr w:type="spellEnd"/>
            <w:proofErr w:type="gramEnd"/>
            <w:r w:rsidRPr="002D10FD">
              <w:rPr>
                <w:rFonts w:ascii="Times New Roman" w:eastAsia="Times New Roman" w:hAnsi="Times New Roman" w:cs="Times New Roman"/>
                <w:lang w:eastAsia="ru-RU"/>
              </w:rPr>
              <w:t xml:space="preserve"> 10 </w:t>
            </w:r>
            <w:proofErr w:type="spellStart"/>
            <w:r w:rsidRPr="002D10FD">
              <w:rPr>
                <w:rFonts w:ascii="Times New Roman" w:eastAsia="Times New Roman" w:hAnsi="Times New Roman" w:cs="Times New Roman"/>
                <w:lang w:eastAsia="ru-RU"/>
              </w:rPr>
              <w:t>шт.или</w:t>
            </w:r>
            <w:proofErr w:type="spellEnd"/>
            <w:r w:rsidRPr="002D10FD">
              <w:rPr>
                <w:rFonts w:ascii="Times New Roman" w:eastAsia="Times New Roman" w:hAnsi="Times New Roman" w:cs="Times New Roman"/>
                <w:lang w:eastAsia="ru-RU"/>
              </w:rPr>
              <w:t xml:space="preserve">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w:t>
            </w:r>
            <w:proofErr w:type="gramStart"/>
            <w:r w:rsidRPr="002D10FD">
              <w:rPr>
                <w:rFonts w:ascii="Times New Roman" w:eastAsia="Times New Roman" w:hAnsi="Times New Roman" w:cs="Times New Roman"/>
                <w:lang w:eastAsia="ru-RU"/>
              </w:rPr>
              <w:t>10 ,</w:t>
            </w:r>
            <w:proofErr w:type="spellStart"/>
            <w:r w:rsidRPr="002D10FD">
              <w:rPr>
                <w:rFonts w:ascii="Times New Roman" w:eastAsia="Times New Roman" w:hAnsi="Times New Roman" w:cs="Times New Roman"/>
                <w:lang w:eastAsia="ru-RU"/>
              </w:rPr>
              <w:t>уп</w:t>
            </w:r>
            <w:proofErr w:type="spellEnd"/>
            <w:proofErr w:type="gramEnd"/>
            <w:r w:rsidRPr="002D10FD">
              <w:rPr>
                <w:rFonts w:ascii="Times New Roman" w:eastAsia="Times New Roman" w:hAnsi="Times New Roman" w:cs="Times New Roman"/>
                <w:lang w:eastAsia="ru-RU"/>
              </w:rPr>
              <w:t xml:space="preserve"> </w:t>
            </w:r>
            <w:r w:rsidR="003D24CE">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 xml:space="preserve">10 шт. цвет сиреневый для литья </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319,67</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3196,70</w:t>
            </w:r>
          </w:p>
        </w:tc>
      </w:tr>
      <w:tr w:rsidR="002D10FD" w:rsidRPr="002D10FD" w:rsidTr="002D10FD">
        <w:trPr>
          <w:trHeight w:val="1440"/>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35</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Супергипс</w:t>
            </w:r>
            <w:proofErr w:type="spellEnd"/>
            <w:r w:rsidRPr="002D10FD">
              <w:rPr>
                <w:rFonts w:ascii="Times New Roman" w:eastAsia="Times New Roman" w:hAnsi="Times New Roman" w:cs="Times New Roman"/>
                <w:lang w:eastAsia="ru-RU"/>
              </w:rPr>
              <w:t xml:space="preserve"> гипс III класса </w:t>
            </w:r>
            <w:proofErr w:type="spellStart"/>
            <w:r w:rsidRPr="002D10FD">
              <w:rPr>
                <w:rFonts w:ascii="Times New Roman" w:eastAsia="Times New Roman" w:hAnsi="Times New Roman" w:cs="Times New Roman"/>
                <w:lang w:eastAsia="ru-RU"/>
              </w:rPr>
              <w:t>Elite</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Model</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Fast</w:t>
            </w:r>
            <w:proofErr w:type="spellEnd"/>
            <w:r w:rsidRPr="002D10FD">
              <w:rPr>
                <w:rFonts w:ascii="Times New Roman" w:eastAsia="Times New Roman" w:hAnsi="Times New Roman" w:cs="Times New Roman"/>
                <w:lang w:eastAsia="ru-RU"/>
              </w:rPr>
              <w:t xml:space="preserve">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Быстрый гипс III класса для моделей и антагонистов.</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Цвет: небесно-голубой (</w:t>
            </w:r>
            <w:proofErr w:type="spellStart"/>
            <w:r w:rsidRPr="002D10FD">
              <w:rPr>
                <w:rFonts w:ascii="Times New Roman" w:eastAsia="Times New Roman" w:hAnsi="Times New Roman" w:cs="Times New Roman"/>
                <w:lang w:eastAsia="ru-RU"/>
              </w:rPr>
              <w:t>Sky</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Blue</w:t>
            </w:r>
            <w:proofErr w:type="spellEnd"/>
            <w:r w:rsidRPr="002D10FD">
              <w:rPr>
                <w:rFonts w:ascii="Times New Roman" w:eastAsia="Times New Roman" w:hAnsi="Times New Roman" w:cs="Times New Roman"/>
                <w:lang w:eastAsia="ru-RU"/>
              </w:rPr>
              <w:t>)</w:t>
            </w:r>
            <w:r w:rsidR="003D24CE">
              <w:rPr>
                <w:rFonts w:ascii="Times New Roman" w:eastAsia="Times New Roman" w:hAnsi="Times New Roman" w:cs="Times New Roman"/>
                <w:lang w:eastAsia="ru-RU"/>
              </w:rPr>
              <w:t xml:space="preserve"> или эквивалент. </w:t>
            </w:r>
            <w:r w:rsidRPr="002D10FD">
              <w:rPr>
                <w:rFonts w:ascii="Times New Roman" w:eastAsia="Times New Roman" w:hAnsi="Times New Roman" w:cs="Times New Roman"/>
                <w:lang w:eastAsia="ru-RU"/>
              </w:rPr>
              <w:t xml:space="preserve">Быстрое получение модели </w:t>
            </w:r>
            <w:r w:rsidR="003D24CE">
              <w:rPr>
                <w:rFonts w:ascii="Times New Roman" w:eastAsia="Times New Roman" w:hAnsi="Times New Roman" w:cs="Times New Roman"/>
                <w:lang w:eastAsia="ru-RU"/>
              </w:rPr>
              <w:t>не более чем</w:t>
            </w:r>
            <w:r w:rsidRPr="002D10FD">
              <w:rPr>
                <w:rFonts w:ascii="Times New Roman" w:eastAsia="Times New Roman" w:hAnsi="Times New Roman" w:cs="Times New Roman"/>
                <w:lang w:eastAsia="ru-RU"/>
              </w:rPr>
              <w:t xml:space="preserve"> за 15’ при сохранении необходимого времени обработки. </w:t>
            </w:r>
            <w:proofErr w:type="spellStart"/>
            <w:r w:rsidRPr="002D10FD">
              <w:rPr>
                <w:rFonts w:ascii="Times New Roman" w:eastAsia="Times New Roman" w:hAnsi="Times New Roman" w:cs="Times New Roman"/>
                <w:lang w:eastAsia="ru-RU"/>
              </w:rPr>
              <w:t>Тиксотропный</w:t>
            </w:r>
            <w:proofErr w:type="spellEnd"/>
            <w:r w:rsidRPr="002D10FD">
              <w:rPr>
                <w:rFonts w:ascii="Times New Roman" w:eastAsia="Times New Roman" w:hAnsi="Times New Roman" w:cs="Times New Roman"/>
                <w:lang w:eastAsia="ru-RU"/>
              </w:rPr>
              <w:t xml:space="preserve"> для облегчения создания </w:t>
            </w:r>
            <w:proofErr w:type="gramStart"/>
            <w:r w:rsidRPr="002D10FD">
              <w:rPr>
                <w:rFonts w:ascii="Times New Roman" w:eastAsia="Times New Roman" w:hAnsi="Times New Roman" w:cs="Times New Roman"/>
                <w:lang w:eastAsia="ru-RU"/>
              </w:rPr>
              <w:t>модели.Упаковка</w:t>
            </w:r>
            <w:proofErr w:type="gramEnd"/>
            <w:r w:rsidRPr="002D10FD">
              <w:rPr>
                <w:rFonts w:ascii="Times New Roman" w:eastAsia="Times New Roman" w:hAnsi="Times New Roman" w:cs="Times New Roman"/>
                <w:lang w:eastAsia="ru-RU"/>
              </w:rPr>
              <w:t>:1 ведро</w:t>
            </w:r>
            <w:r w:rsidR="003D24CE">
              <w:rPr>
                <w:rFonts w:ascii="Times New Roman" w:eastAsia="Times New Roman" w:hAnsi="Times New Roman" w:cs="Times New Roman"/>
                <w:lang w:eastAsia="ru-RU"/>
              </w:rPr>
              <w:t xml:space="preserve"> не менее </w:t>
            </w:r>
            <w:r w:rsidRPr="002D10FD">
              <w:rPr>
                <w:rFonts w:ascii="Times New Roman" w:eastAsia="Times New Roman" w:hAnsi="Times New Roman" w:cs="Times New Roman"/>
                <w:lang w:eastAsia="ru-RU"/>
              </w:rPr>
              <w:t>25 кг</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1262,00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2524,00</w:t>
            </w:r>
          </w:p>
        </w:tc>
      </w:tr>
      <w:tr w:rsidR="002D10FD" w:rsidRPr="002D10FD" w:rsidTr="002D10FD">
        <w:trPr>
          <w:trHeight w:val="163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36</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Паковочная масса "Z-4" "N&amp;V"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В упаковке </w:t>
            </w:r>
            <w:r w:rsidR="003D24CE">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15 кг + </w:t>
            </w:r>
            <w:r w:rsidR="003D24CE">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 xml:space="preserve">4л </w:t>
            </w:r>
            <w:proofErr w:type="gramStart"/>
            <w:r w:rsidRPr="002D10FD">
              <w:rPr>
                <w:rFonts w:ascii="Times New Roman" w:eastAsia="Times New Roman" w:hAnsi="Times New Roman" w:cs="Times New Roman"/>
                <w:lang w:eastAsia="ru-RU"/>
              </w:rPr>
              <w:t>жидкости .Мелкозернистая</w:t>
            </w:r>
            <w:proofErr w:type="gramEnd"/>
            <w:r w:rsidRPr="002D10FD">
              <w:rPr>
                <w:rFonts w:ascii="Times New Roman" w:eastAsia="Times New Roman" w:hAnsi="Times New Roman" w:cs="Times New Roman"/>
                <w:lang w:eastAsia="ru-RU"/>
              </w:rPr>
              <w:t xml:space="preserve"> не содержащая углерод паковочная масса на фосфатном связующем, предназначенная для изготовления коронок и мостовидных протезов.</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Применяется для всех типов сплавов (кроме титана) и прессованной керамики</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Превосходная текучесть.</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Не требует использования вибрации.</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Рабочее время </w:t>
            </w:r>
            <w:r w:rsidR="003D24CE">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sidR="003D24CE">
              <w:rPr>
                <w:rFonts w:ascii="Times New Roman" w:eastAsia="Times New Roman" w:hAnsi="Times New Roman" w:cs="Times New Roman"/>
                <w:lang w:eastAsia="ru-RU"/>
              </w:rPr>
              <w:t xml:space="preserve">не более </w:t>
            </w:r>
            <w:r w:rsidRPr="002D10FD">
              <w:rPr>
                <w:rFonts w:ascii="Times New Roman" w:eastAsia="Times New Roman" w:hAnsi="Times New Roman" w:cs="Times New Roman"/>
                <w:lang w:eastAsia="ru-RU"/>
              </w:rPr>
              <w:t>4-6 мин.</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Конечная температура постановки муфеля в печь 850°С.</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Высокая точность воспроизведения деталей.</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Гладкие отливки.</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14208,00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14208,00</w:t>
            </w:r>
          </w:p>
        </w:tc>
      </w:tr>
      <w:tr w:rsidR="002D10FD" w:rsidRPr="002D10FD" w:rsidTr="002D10FD">
        <w:trPr>
          <w:trHeight w:val="49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37</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Порошок полировочный Ведро массой 2 кг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Предназначен для полировки пластмассовых и металлических съемных протезов</w:t>
            </w:r>
            <w:r w:rsidR="003D24CE">
              <w:rPr>
                <w:rFonts w:ascii="Times New Roman" w:eastAsia="Times New Roman" w:hAnsi="Times New Roman" w:cs="Times New Roman"/>
                <w:color w:val="000000"/>
                <w:lang w:eastAsia="ru-RU"/>
              </w:rPr>
              <w:t>.</w:t>
            </w:r>
            <w:r w:rsidRPr="002D10FD">
              <w:rPr>
                <w:rFonts w:ascii="Times New Roman" w:eastAsia="Times New Roman" w:hAnsi="Times New Roman" w:cs="Times New Roman"/>
                <w:color w:val="000000"/>
                <w:lang w:eastAsia="ru-RU"/>
              </w:rPr>
              <w:t xml:space="preserve"> Ведро массой </w:t>
            </w:r>
            <w:r w:rsidR="003D24CE">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2 кг</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13</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260,00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3380,00</w:t>
            </w:r>
          </w:p>
        </w:tc>
      </w:tr>
      <w:tr w:rsidR="002D10FD" w:rsidRPr="002D10FD" w:rsidTr="002D10FD">
        <w:trPr>
          <w:trHeight w:val="49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38</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Сплав легкоплавкий Таблетка 60 г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Предназначен для изготовления штампов, моделей, используемых в производстве коронок, </w:t>
            </w:r>
            <w:proofErr w:type="spellStart"/>
            <w:r w:rsidRPr="002D10FD">
              <w:rPr>
                <w:rFonts w:ascii="Times New Roman" w:eastAsia="Times New Roman" w:hAnsi="Times New Roman" w:cs="Times New Roman"/>
                <w:color w:val="000000"/>
                <w:lang w:eastAsia="ru-RU"/>
              </w:rPr>
              <w:t>кламмеров</w:t>
            </w:r>
            <w:proofErr w:type="spellEnd"/>
            <w:r w:rsidRPr="002D10FD">
              <w:rPr>
                <w:rFonts w:ascii="Times New Roman" w:eastAsia="Times New Roman" w:hAnsi="Times New Roman" w:cs="Times New Roman"/>
                <w:color w:val="000000"/>
                <w:lang w:eastAsia="ru-RU"/>
              </w:rPr>
              <w:t xml:space="preserve"> и </w:t>
            </w:r>
            <w:proofErr w:type="spellStart"/>
            <w:r w:rsidRPr="002D10FD">
              <w:rPr>
                <w:rFonts w:ascii="Times New Roman" w:eastAsia="Times New Roman" w:hAnsi="Times New Roman" w:cs="Times New Roman"/>
                <w:color w:val="000000"/>
                <w:lang w:eastAsia="ru-RU"/>
              </w:rPr>
              <w:t>бюгельных</w:t>
            </w:r>
            <w:proofErr w:type="spellEnd"/>
            <w:r w:rsidRPr="002D10FD">
              <w:rPr>
                <w:rFonts w:ascii="Times New Roman" w:eastAsia="Times New Roman" w:hAnsi="Times New Roman" w:cs="Times New Roman"/>
                <w:color w:val="000000"/>
                <w:lang w:eastAsia="ru-RU"/>
              </w:rPr>
              <w:t xml:space="preserve"> протезов. Таблетка</w:t>
            </w:r>
            <w:r w:rsidR="003D24CE">
              <w:rPr>
                <w:rFonts w:ascii="Times New Roman" w:eastAsia="Times New Roman" w:hAnsi="Times New Roman" w:cs="Times New Roman"/>
                <w:color w:val="000000"/>
                <w:lang w:eastAsia="ru-RU"/>
              </w:rPr>
              <w:t xml:space="preserve"> не менее</w:t>
            </w:r>
            <w:r w:rsidRPr="002D10FD">
              <w:rPr>
                <w:rFonts w:ascii="Times New Roman" w:eastAsia="Times New Roman" w:hAnsi="Times New Roman" w:cs="Times New Roman"/>
                <w:color w:val="000000"/>
                <w:lang w:eastAsia="ru-RU"/>
              </w:rPr>
              <w:t xml:space="preserve"> 60 г</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212,00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6360,00</w:t>
            </w:r>
          </w:p>
        </w:tc>
      </w:tr>
      <w:tr w:rsidR="002D10FD" w:rsidRPr="002D10FD" w:rsidTr="002D10FD">
        <w:trPr>
          <w:trHeight w:val="528"/>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39</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№00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зеленая с эпинефрином сделана из 100 % хлопка.</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Нити пропитаны равномерно - доза составляет 0,5 мг на каждые 2,5 см.</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Длина: </w:t>
            </w:r>
            <w:r w:rsidR="003D24CE">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2,74 метра</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шт.</w:t>
            </w:r>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7</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421,00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2947,00</w:t>
            </w:r>
          </w:p>
        </w:tc>
      </w:tr>
      <w:tr w:rsidR="002D10FD" w:rsidRPr="002D10FD" w:rsidTr="002D10FD">
        <w:trPr>
          <w:trHeight w:val="76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40</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№1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зеленая с эпинефрином сделана из 100 % хлопка.</w:t>
            </w:r>
            <w:r w:rsidR="003D24CE">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Нити пропитаны равномерно - доза составляет 0,5 мг на каждые 2,5 </w:t>
            </w:r>
            <w:proofErr w:type="spellStart"/>
            <w:r w:rsidRPr="002D10FD">
              <w:rPr>
                <w:rFonts w:ascii="Times New Roman" w:eastAsia="Times New Roman" w:hAnsi="Times New Roman" w:cs="Times New Roman"/>
                <w:lang w:eastAsia="ru-RU"/>
              </w:rPr>
              <w:t>см.Длина</w:t>
            </w:r>
            <w:proofErr w:type="spellEnd"/>
            <w:r w:rsidRPr="002D10FD">
              <w:rPr>
                <w:rFonts w:ascii="Times New Roman" w:eastAsia="Times New Roman" w:hAnsi="Times New Roman" w:cs="Times New Roman"/>
                <w:lang w:eastAsia="ru-RU"/>
              </w:rPr>
              <w:t xml:space="preserve">: </w:t>
            </w:r>
            <w:r w:rsidR="003D24CE">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2,74 метра</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421,00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2105,00</w:t>
            </w:r>
          </w:p>
        </w:tc>
      </w:tr>
      <w:tr w:rsidR="002D10FD" w:rsidRPr="002D10FD" w:rsidTr="002D10FD">
        <w:trPr>
          <w:trHeight w:val="118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lastRenderedPageBreak/>
              <w:t>41</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№2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proofErr w:type="gram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зеленая</w:t>
            </w:r>
            <w:proofErr w:type="gramEnd"/>
            <w:r w:rsidRPr="002D10FD">
              <w:rPr>
                <w:rFonts w:ascii="Times New Roman" w:eastAsia="Times New Roman" w:hAnsi="Times New Roman" w:cs="Times New Roman"/>
                <w:lang w:eastAsia="ru-RU"/>
              </w:rPr>
              <w:t xml:space="preserve"> с эпинефрином сделана из 100 % </w:t>
            </w:r>
            <w:proofErr w:type="spellStart"/>
            <w:r w:rsidRPr="002D10FD">
              <w:rPr>
                <w:rFonts w:ascii="Times New Roman" w:eastAsia="Times New Roman" w:hAnsi="Times New Roman" w:cs="Times New Roman"/>
                <w:lang w:eastAsia="ru-RU"/>
              </w:rPr>
              <w:t>хлопка.Нити</w:t>
            </w:r>
            <w:proofErr w:type="spellEnd"/>
            <w:r w:rsidRPr="002D10FD">
              <w:rPr>
                <w:rFonts w:ascii="Times New Roman" w:eastAsia="Times New Roman" w:hAnsi="Times New Roman" w:cs="Times New Roman"/>
                <w:lang w:eastAsia="ru-RU"/>
              </w:rPr>
              <w:t xml:space="preserve"> пропитаны равномерно - доза составляет 0,5 мг на каждые 2,5 </w:t>
            </w:r>
            <w:proofErr w:type="spellStart"/>
            <w:r w:rsidRPr="002D10FD">
              <w:rPr>
                <w:rFonts w:ascii="Times New Roman" w:eastAsia="Times New Roman" w:hAnsi="Times New Roman" w:cs="Times New Roman"/>
                <w:lang w:eastAsia="ru-RU"/>
              </w:rPr>
              <w:t>см.Длина</w:t>
            </w:r>
            <w:proofErr w:type="spellEnd"/>
            <w:r w:rsidRPr="002D10FD">
              <w:rPr>
                <w:rFonts w:ascii="Times New Roman" w:eastAsia="Times New Roman" w:hAnsi="Times New Roman" w:cs="Times New Roman"/>
                <w:lang w:eastAsia="ru-RU"/>
              </w:rPr>
              <w:t xml:space="preserve">: </w:t>
            </w:r>
            <w:r w:rsidR="003D24CE">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2,74 метра</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421,00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2105,00</w:t>
            </w:r>
          </w:p>
        </w:tc>
      </w:tr>
      <w:tr w:rsidR="002D10FD" w:rsidRPr="002D10FD" w:rsidTr="002D10FD">
        <w:trPr>
          <w:trHeight w:val="2385"/>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42</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Жидкость </w:t>
            </w:r>
            <w:proofErr w:type="spellStart"/>
            <w:r w:rsidRPr="002D10FD">
              <w:rPr>
                <w:rFonts w:ascii="Times New Roman" w:eastAsia="Times New Roman" w:hAnsi="Times New Roman" w:cs="Times New Roman"/>
                <w:lang w:eastAsia="ru-RU"/>
              </w:rPr>
              <w:t>Пикосеп</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Picosep</w:t>
            </w:r>
            <w:proofErr w:type="spellEnd"/>
            <w:r w:rsidRPr="002D10FD">
              <w:rPr>
                <w:rFonts w:ascii="Times New Roman" w:eastAsia="Times New Roman" w:hAnsi="Times New Roman" w:cs="Times New Roman"/>
                <w:lang w:eastAsia="ru-RU"/>
              </w:rPr>
              <w:t>), изоляция гипса от воска и керамики, 30 мл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Жидкое изолирующее средство на силиконовой основе - специально для работы с погружными восками.</w:t>
            </w:r>
            <w:r w:rsidRPr="002D10FD">
              <w:rPr>
                <w:rFonts w:ascii="Times New Roman" w:eastAsia="Times New Roman" w:hAnsi="Times New Roman" w:cs="Times New Roman"/>
                <w:lang w:eastAsia="ru-RU"/>
              </w:rPr>
              <w:br/>
              <w:t>- Микропленка изолирует гипс от воска и керамики.</w:t>
            </w:r>
            <w:r w:rsidRPr="002D10FD">
              <w:rPr>
                <w:rFonts w:ascii="Times New Roman" w:eastAsia="Times New Roman" w:hAnsi="Times New Roman" w:cs="Times New Roman"/>
                <w:lang w:eastAsia="ru-RU"/>
              </w:rPr>
              <w:br/>
              <w:t>- Тончайшая пленка сохраняет свой эффект в течение многих дней, не возникает необходимости в дополнительном нанесении изолирующего средства.</w:t>
            </w:r>
            <w:r w:rsidRPr="002D10FD">
              <w:rPr>
                <w:rFonts w:ascii="Times New Roman" w:eastAsia="Times New Roman" w:hAnsi="Times New Roman" w:cs="Times New Roman"/>
                <w:lang w:eastAsia="ru-RU"/>
              </w:rPr>
              <w:br/>
              <w:t>- Снятие поверхностного напряжения гипса, пластмассы и металлов - для нанесения воска.</w:t>
            </w:r>
            <w:r w:rsidRPr="002D10FD">
              <w:rPr>
                <w:rFonts w:ascii="Times New Roman" w:eastAsia="Times New Roman" w:hAnsi="Times New Roman" w:cs="Times New Roman"/>
                <w:lang w:eastAsia="ru-RU"/>
              </w:rPr>
              <w:br/>
              <w:t xml:space="preserve">- Не содержит растворителей: не повреждает лаки для </w:t>
            </w:r>
            <w:proofErr w:type="spellStart"/>
            <w:r w:rsidRPr="002D10FD">
              <w:rPr>
                <w:rFonts w:ascii="Times New Roman" w:eastAsia="Times New Roman" w:hAnsi="Times New Roman" w:cs="Times New Roman"/>
                <w:lang w:eastAsia="ru-RU"/>
              </w:rPr>
              <w:t>штампиков</w:t>
            </w:r>
            <w:proofErr w:type="spellEnd"/>
            <w:r w:rsidRPr="002D10FD">
              <w:rPr>
                <w:rFonts w:ascii="Times New Roman" w:eastAsia="Times New Roman" w:hAnsi="Times New Roman" w:cs="Times New Roman"/>
                <w:lang w:eastAsia="ru-RU"/>
              </w:rPr>
              <w:t xml:space="preserve"> и воска и не испаряется.</w:t>
            </w:r>
            <w:r w:rsidRPr="002D10FD">
              <w:rPr>
                <w:rFonts w:ascii="Times New Roman" w:eastAsia="Times New Roman" w:hAnsi="Times New Roman" w:cs="Times New Roman"/>
                <w:lang w:eastAsia="ru-RU"/>
              </w:rPr>
              <w:br/>
              <w:t>- Образование слоя толщиной в сотые доли миллиметра предотвращает искажение поверхности.</w:t>
            </w:r>
            <w:r w:rsidRPr="002D10FD">
              <w:rPr>
                <w:rFonts w:ascii="Times New Roman" w:eastAsia="Times New Roman" w:hAnsi="Times New Roman" w:cs="Times New Roman"/>
                <w:lang w:eastAsia="ru-RU"/>
              </w:rPr>
              <w:br/>
              <w:t>- Гарантирует абсолютную точность посадки восковых колпачков.</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693,00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2079,00</w:t>
            </w:r>
          </w:p>
        </w:tc>
      </w:tr>
      <w:tr w:rsidR="002D10FD" w:rsidRPr="002D10FD" w:rsidTr="002D10FD">
        <w:trPr>
          <w:trHeight w:val="2904"/>
        </w:trPr>
        <w:tc>
          <w:tcPr>
            <w:tcW w:w="51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43</w:t>
            </w:r>
          </w:p>
        </w:tc>
        <w:tc>
          <w:tcPr>
            <w:tcW w:w="2012"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Присадка для керамики, придающая керамическим массам пластичность при моделировании (1462-0000 Проформ-12 50 мл) или эквивалент</w:t>
            </w:r>
          </w:p>
        </w:tc>
        <w:tc>
          <w:tcPr>
            <w:tcW w:w="4093" w:type="dxa"/>
            <w:shd w:val="clear" w:color="auto" w:fill="auto"/>
            <w:vAlign w:val="center"/>
            <w:hideMark/>
          </w:tcPr>
          <w:p w:rsidR="002D10FD" w:rsidRPr="002D10FD" w:rsidRDefault="002D10FD"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 Присадка для керамики. Упаковка не менее 50 мл.</w:t>
            </w:r>
            <w:r w:rsidR="003D24CE">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Керамика приобретает консистенцию, подобную воску.</w:t>
            </w:r>
            <w:r w:rsidRPr="002D10FD">
              <w:rPr>
                <w:rFonts w:ascii="Times New Roman" w:eastAsia="Times New Roman" w:hAnsi="Times New Roman" w:cs="Times New Roman"/>
                <w:color w:val="000000"/>
                <w:lang w:eastAsia="ru-RU"/>
              </w:rPr>
              <w:br/>
              <w:t>Улучшенная устойчивость при моделировании.</w:t>
            </w:r>
            <w:r w:rsidRPr="002D10FD">
              <w:rPr>
                <w:rFonts w:ascii="Times New Roman" w:eastAsia="Times New Roman" w:hAnsi="Times New Roman" w:cs="Times New Roman"/>
                <w:color w:val="000000"/>
                <w:lang w:eastAsia="ru-RU"/>
              </w:rPr>
              <w:br/>
              <w:t>Значительное уменьшение испарения уже при добавке нескольких капель (= более длительное сохранение влаги).</w:t>
            </w:r>
            <w:r w:rsidRPr="002D10FD">
              <w:rPr>
                <w:rFonts w:ascii="Times New Roman" w:eastAsia="Times New Roman" w:hAnsi="Times New Roman" w:cs="Times New Roman"/>
                <w:color w:val="000000"/>
                <w:lang w:eastAsia="ru-RU"/>
              </w:rPr>
              <w:br/>
              <w:t>Не оказывает влияние при обжиге.</w:t>
            </w:r>
            <w:r w:rsidRPr="002D10FD">
              <w:rPr>
                <w:rFonts w:ascii="Times New Roman" w:eastAsia="Times New Roman" w:hAnsi="Times New Roman" w:cs="Times New Roman"/>
                <w:color w:val="000000"/>
                <w:lang w:eastAsia="ru-RU"/>
              </w:rPr>
              <w:br/>
              <w:t>Нейтральна на цвет.</w:t>
            </w:r>
            <w:r w:rsidRPr="002D10FD">
              <w:rPr>
                <w:rFonts w:ascii="Times New Roman" w:eastAsia="Times New Roman" w:hAnsi="Times New Roman" w:cs="Times New Roman"/>
                <w:color w:val="000000"/>
                <w:lang w:eastAsia="ru-RU"/>
              </w:rPr>
              <w:br/>
              <w:t>Моделирование эстетичных жевательных поверхностей с минимальными порциями керамики.</w:t>
            </w:r>
            <w:r w:rsidRPr="002D10FD">
              <w:rPr>
                <w:rFonts w:ascii="Times New Roman" w:eastAsia="Times New Roman" w:hAnsi="Times New Roman" w:cs="Times New Roman"/>
                <w:color w:val="000000"/>
                <w:lang w:eastAsia="ru-RU"/>
              </w:rPr>
              <w:br/>
              <w:t>Оптимальное соединение нанесенных слоев.</w:t>
            </w:r>
            <w:r w:rsidRPr="002D10FD">
              <w:rPr>
                <w:rFonts w:ascii="Times New Roman" w:eastAsia="Times New Roman" w:hAnsi="Times New Roman" w:cs="Times New Roman"/>
                <w:color w:val="000000"/>
                <w:lang w:eastAsia="ru-RU"/>
              </w:rPr>
              <w:br/>
              <w:t>Можно использовать с любыми керамическими массами различных фирм.</w:t>
            </w:r>
            <w:r w:rsidRPr="002D10FD">
              <w:rPr>
                <w:rFonts w:ascii="Times New Roman" w:eastAsia="Times New Roman" w:hAnsi="Times New Roman" w:cs="Times New Roman"/>
                <w:color w:val="000000"/>
                <w:lang w:eastAsia="ru-RU"/>
              </w:rPr>
              <w:br/>
              <w:t>Очень хорошо использовать с кисточками с натуральным или искусственным ворсом.</w:t>
            </w:r>
          </w:p>
        </w:tc>
        <w:tc>
          <w:tcPr>
            <w:tcW w:w="660" w:type="dxa"/>
            <w:shd w:val="clear" w:color="auto" w:fill="auto"/>
            <w:noWrap/>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w:t>
            </w:r>
          </w:p>
        </w:tc>
        <w:tc>
          <w:tcPr>
            <w:tcW w:w="1563" w:type="dxa"/>
            <w:tcBorders>
              <w:top w:val="nil"/>
              <w:left w:val="single" w:sz="4" w:space="0" w:color="auto"/>
              <w:bottom w:val="single" w:sz="4" w:space="0" w:color="auto"/>
              <w:right w:val="single" w:sz="4" w:space="0" w:color="auto"/>
            </w:tcBorders>
            <w:shd w:val="clear" w:color="auto" w:fill="auto"/>
            <w:vAlign w:val="center"/>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2123,00</w:t>
            </w:r>
          </w:p>
        </w:tc>
        <w:tc>
          <w:tcPr>
            <w:tcW w:w="1151" w:type="dxa"/>
            <w:tcBorders>
              <w:top w:val="nil"/>
              <w:left w:val="single" w:sz="4" w:space="0" w:color="auto"/>
              <w:bottom w:val="single" w:sz="4" w:space="0" w:color="auto"/>
              <w:right w:val="single" w:sz="4" w:space="0" w:color="auto"/>
            </w:tcBorders>
            <w:shd w:val="clear" w:color="auto" w:fill="auto"/>
            <w:vAlign w:val="bottom"/>
          </w:tcPr>
          <w:p w:rsidR="002D10FD" w:rsidRPr="002D10FD" w:rsidRDefault="002D10FD" w:rsidP="00D17E01">
            <w:pPr>
              <w:jc w:val="center"/>
              <w:rPr>
                <w:rFonts w:ascii="Times New Roman" w:hAnsi="Times New Roman" w:cs="Times New Roman"/>
                <w:color w:val="000000"/>
              </w:rPr>
            </w:pPr>
            <w:r w:rsidRPr="002D10FD">
              <w:rPr>
                <w:rFonts w:ascii="Times New Roman" w:hAnsi="Times New Roman" w:cs="Times New Roman"/>
                <w:color w:val="000000"/>
              </w:rPr>
              <w:t>6369,00</w:t>
            </w:r>
          </w:p>
        </w:tc>
      </w:tr>
      <w:tr w:rsidR="002D10FD" w:rsidRPr="002D10FD" w:rsidTr="002D10FD">
        <w:trPr>
          <w:trHeight w:val="276"/>
        </w:trPr>
        <w:tc>
          <w:tcPr>
            <w:tcW w:w="7934" w:type="dxa"/>
            <w:gridSpan w:val="5"/>
            <w:shd w:val="clear" w:color="auto" w:fill="auto"/>
            <w:vAlign w:val="bottom"/>
            <w:hideMark/>
          </w:tcPr>
          <w:p w:rsidR="002D10FD" w:rsidRPr="002D10FD" w:rsidRDefault="002D10FD" w:rsidP="00D17E01">
            <w:pPr>
              <w:spacing w:after="0" w:line="240" w:lineRule="auto"/>
              <w:jc w:val="right"/>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w:t>
            </w:r>
          </w:p>
        </w:tc>
        <w:tc>
          <w:tcPr>
            <w:tcW w:w="1563"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p>
        </w:tc>
        <w:tc>
          <w:tcPr>
            <w:tcW w:w="1151" w:type="dxa"/>
            <w:shd w:val="clear" w:color="auto" w:fill="auto"/>
            <w:vAlign w:val="center"/>
            <w:hideMark/>
          </w:tcPr>
          <w:p w:rsidR="002D10FD" w:rsidRPr="002D10FD" w:rsidRDefault="002D10FD"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266870,41</w:t>
            </w:r>
          </w:p>
        </w:tc>
      </w:tr>
    </w:tbl>
    <w:p w:rsidR="002D10FD" w:rsidRPr="007C5626" w:rsidRDefault="002D10FD"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7C5626" w:rsidRPr="007C5626" w:rsidRDefault="007C5626" w:rsidP="007C5626">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5"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w:t>
            </w:r>
            <w:r w:rsidR="00E74036">
              <w:rPr>
                <w:rFonts w:ascii="Times New Roman" w:eastAsia="SimSun" w:hAnsi="Times New Roman" w:cs="Times New Roman"/>
                <w:b/>
                <w:color w:val="000000"/>
                <w:kern w:val="1"/>
                <w:sz w:val="21"/>
                <w:szCs w:val="21"/>
                <w:lang w:eastAsia="uk-UA" w:bidi="hi-IN"/>
              </w:rPr>
              <w:t>9</w:t>
            </w:r>
            <w:r w:rsidRPr="007C5626">
              <w:rPr>
                <w:rFonts w:ascii="Times New Roman" w:eastAsia="SimSun" w:hAnsi="Times New Roman" w:cs="Times New Roman"/>
                <w:b/>
                <w:color w:val="000000"/>
                <w:kern w:val="1"/>
                <w:sz w:val="21"/>
                <w:szCs w:val="21"/>
                <w:lang w:eastAsia="uk-UA" w:bidi="hi-IN"/>
              </w:rPr>
              <w:t xml:space="preserve">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именуемое в дальнейшем "Заказчик",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P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w:t>
      </w:r>
      <w:r w:rsidRPr="000A1D0A">
        <w:rPr>
          <w:rFonts w:ascii="Times New Roman" w:eastAsia="SimSun" w:hAnsi="Times New Roman" w:cs="Mangal"/>
          <w:kern w:val="1"/>
          <w:sz w:val="21"/>
          <w:szCs w:val="21"/>
          <w:lang w:eastAsia="zh-CN" w:bidi="hi-IN"/>
        </w:rPr>
        <w:t>»)</w:t>
      </w:r>
      <w:r w:rsidR="00D17E01" w:rsidRPr="000A1D0A">
        <w:rPr>
          <w:rFonts w:ascii="Times New Roman" w:eastAsia="SimSun" w:hAnsi="Times New Roman" w:cs="Mangal"/>
          <w:kern w:val="1"/>
          <w:sz w:val="21"/>
          <w:szCs w:val="21"/>
          <w:lang w:eastAsia="zh-CN" w:bidi="hi-IN"/>
        </w:rPr>
        <w:t xml:space="preserve"> с 8:00 до 15:30 по МСК</w:t>
      </w:r>
      <w:r w:rsidRPr="007C5626">
        <w:rPr>
          <w:rFonts w:ascii="Times New Roman" w:eastAsia="SimSun" w:hAnsi="Times New Roman" w:cs="Mangal"/>
          <w:kern w:val="1"/>
          <w:sz w:val="21"/>
          <w:szCs w:val="21"/>
          <w:lang w:eastAsia="zh-CN" w:bidi="hi-IN"/>
        </w:rPr>
        <w:t xml:space="preserve">.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2.1. Общая цена договора составляет _________________________ рублей __ копеек </w:t>
      </w:r>
      <w:r w:rsidRPr="007C5626">
        <w:rPr>
          <w:rFonts w:ascii="Times New Roman" w:eastAsia="SimSun" w:hAnsi="Times New Roman" w:cs="Mangal"/>
          <w:i/>
          <w:kern w:val="1"/>
          <w:sz w:val="21"/>
          <w:szCs w:val="21"/>
          <w:lang w:eastAsia="zh-CN" w:bidi="hi-IN"/>
        </w:rPr>
        <w:t>(НДС не облагается).</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 xml:space="preserve">по факту поставки товара, в течение </w:t>
      </w:r>
      <w:r w:rsidRPr="000A1D0A">
        <w:rPr>
          <w:rFonts w:ascii="Times New Roman" w:eastAsia="Times New Roman" w:hAnsi="Times New Roman" w:cs="Mangal"/>
          <w:kern w:val="1"/>
          <w:lang w:bidi="hi-IN"/>
        </w:rPr>
        <w:t>20 (</w:t>
      </w:r>
      <w:r w:rsidR="00E75201" w:rsidRPr="000A1D0A">
        <w:rPr>
          <w:rFonts w:ascii="Times New Roman" w:eastAsia="Times New Roman" w:hAnsi="Times New Roman" w:cs="Mangal"/>
          <w:kern w:val="1"/>
          <w:lang w:bidi="hi-IN"/>
        </w:rPr>
        <w:t>двадцати</w:t>
      </w:r>
      <w:r w:rsidRPr="000A1D0A">
        <w:rPr>
          <w:rFonts w:ascii="Times New Roman" w:eastAsia="Times New Roman" w:hAnsi="Times New Roman" w:cs="Mangal"/>
          <w:kern w:val="1"/>
          <w:lang w:bidi="hi-IN"/>
        </w:rPr>
        <w:t>)</w:t>
      </w:r>
      <w:r w:rsidRPr="007C5626">
        <w:rPr>
          <w:rFonts w:ascii="Times New Roman" w:eastAsia="Times New Roman" w:hAnsi="Times New Roman" w:cs="Mangal"/>
          <w:kern w:val="1"/>
          <w:lang w:bidi="hi-IN"/>
        </w:rPr>
        <w:t xml:space="preserve">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00D17E01">
        <w:rPr>
          <w:rFonts w:ascii="Times New Roman" w:eastAsia="SimSun" w:hAnsi="Times New Roman" w:cs="Mangal"/>
          <w:kern w:val="1"/>
          <w:sz w:val="21"/>
          <w:szCs w:val="21"/>
          <w:lang w:eastAsia="zh-CN" w:bidi="hi-IN"/>
        </w:rPr>
        <w:t xml:space="preserve">, </w:t>
      </w:r>
      <w:r w:rsidR="00D17E01" w:rsidRPr="000A1D0A">
        <w:rPr>
          <w:rFonts w:ascii="Times New Roman" w:eastAsia="SimSun" w:hAnsi="Times New Roman" w:cs="Mangal"/>
          <w:kern w:val="1"/>
          <w:sz w:val="21"/>
          <w:szCs w:val="21"/>
          <w:lang w:eastAsia="zh-CN" w:bidi="hi-IN"/>
        </w:rPr>
        <w:t>заверенные печатью организации и подписью уполномоченного лица</w:t>
      </w:r>
      <w:r w:rsidRPr="000A1D0A">
        <w:rPr>
          <w:rFonts w:ascii="Times New Roman" w:eastAsia="SimSun" w:hAnsi="Times New Roman" w:cs="Mangal"/>
          <w:kern w:val="1"/>
          <w:sz w:val="21"/>
          <w:szCs w:val="21"/>
          <w:lang w:eastAsia="zh-CN" w:bidi="hi-IN"/>
        </w:rPr>
        <w:t>. В случае если товары, поставляемые в рамках</w:t>
      </w:r>
      <w:r w:rsidRPr="007C5626">
        <w:rPr>
          <w:rFonts w:ascii="Times New Roman" w:eastAsia="SimSun" w:hAnsi="Times New Roman" w:cs="Mangal"/>
          <w:kern w:val="1"/>
          <w:sz w:val="21"/>
          <w:szCs w:val="21"/>
          <w:lang w:eastAsia="zh-CN" w:bidi="hi-IN"/>
        </w:rPr>
        <w:t xml:space="preserve">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0A1D0A">
        <w:rPr>
          <w:rFonts w:ascii="Times New Roman" w:eastAsia="SimSun" w:hAnsi="Times New Roman" w:cs="Mangal"/>
          <w:kern w:val="1"/>
          <w:sz w:val="21"/>
          <w:szCs w:val="21"/>
          <w:lang w:eastAsia="zh-CN" w:bidi="hi-IN"/>
        </w:rPr>
        <w:t xml:space="preserve">4.1. Поставка товара должна быть осуществлена </w:t>
      </w:r>
      <w:r w:rsidRPr="000A1D0A">
        <w:rPr>
          <w:rFonts w:ascii="Times New Roman" w:eastAsia="SimSun" w:hAnsi="Times New Roman" w:cs="Mangal"/>
          <w:kern w:val="1"/>
          <w:lang w:eastAsia="zh-CN" w:bidi="hi-IN"/>
        </w:rPr>
        <w:t xml:space="preserve">до </w:t>
      </w:r>
      <w:r w:rsidR="00D17E01" w:rsidRPr="000A1D0A">
        <w:rPr>
          <w:rFonts w:ascii="Times New Roman" w:eastAsia="SimSun" w:hAnsi="Times New Roman" w:cs="Mangal"/>
          <w:kern w:val="1"/>
          <w:lang w:eastAsia="zh-CN" w:bidi="hi-IN"/>
        </w:rPr>
        <w:t>03</w:t>
      </w:r>
      <w:r w:rsidRPr="000A1D0A">
        <w:rPr>
          <w:rFonts w:ascii="Times New Roman" w:eastAsia="SimSun" w:hAnsi="Times New Roman" w:cs="Mangal"/>
          <w:kern w:val="1"/>
          <w:lang w:eastAsia="zh-CN" w:bidi="hi-IN"/>
        </w:rPr>
        <w:t>.1</w:t>
      </w:r>
      <w:r w:rsidR="00D17E01" w:rsidRPr="000A1D0A">
        <w:rPr>
          <w:rFonts w:ascii="Times New Roman" w:eastAsia="SimSun" w:hAnsi="Times New Roman" w:cs="Mangal"/>
          <w:kern w:val="1"/>
          <w:lang w:eastAsia="zh-CN" w:bidi="hi-IN"/>
        </w:rPr>
        <w:t>2</w:t>
      </w:r>
      <w:r w:rsidRPr="000A1D0A">
        <w:rPr>
          <w:rFonts w:ascii="Times New Roman" w:eastAsia="SimSun" w:hAnsi="Times New Roman" w:cs="Mangal"/>
          <w:kern w:val="1"/>
          <w:lang w:eastAsia="zh-CN" w:bidi="hi-IN"/>
        </w:rPr>
        <w:t>.201</w:t>
      </w:r>
      <w:r w:rsidR="00D17E01" w:rsidRPr="000A1D0A">
        <w:rPr>
          <w:rFonts w:ascii="Times New Roman" w:eastAsia="SimSun" w:hAnsi="Times New Roman" w:cs="Mangal"/>
          <w:kern w:val="1"/>
          <w:lang w:eastAsia="zh-CN" w:bidi="hi-IN"/>
        </w:rPr>
        <w:t>9</w:t>
      </w:r>
      <w:r w:rsidRPr="000A1D0A">
        <w:rPr>
          <w:rFonts w:ascii="Times New Roman" w:eastAsia="SimSun" w:hAnsi="Times New Roman" w:cs="Mangal"/>
          <w:kern w:val="1"/>
          <w:lang w:eastAsia="zh-CN" w:bidi="hi-IN"/>
        </w:rPr>
        <w:t xml:space="preserve"> года.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соответствии с законодательством РФ.</w:t>
      </w:r>
    </w:p>
    <w:p w:rsidR="00D17E01" w:rsidRPr="000A1D0A" w:rsidRDefault="00D17E01"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0A1D0A">
        <w:rPr>
          <w:rFonts w:ascii="Times New Roman" w:eastAsia="SimSun" w:hAnsi="Times New Roman" w:cs="Mangal"/>
          <w:kern w:val="1"/>
          <w:sz w:val="21"/>
          <w:szCs w:val="21"/>
          <w:lang w:eastAsia="zh-CN" w:bidi="hi-IN"/>
        </w:rPr>
        <w:t xml:space="preserve">6.2.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ключевой ставки Центрального банка Российской Федерации от цены </w:t>
      </w:r>
      <w:r w:rsidR="000A1D0A">
        <w:rPr>
          <w:rFonts w:ascii="Times New Roman" w:eastAsia="SimSun" w:hAnsi="Times New Roman" w:cs="Mangal"/>
          <w:kern w:val="1"/>
          <w:sz w:val="21"/>
          <w:szCs w:val="21"/>
          <w:lang w:eastAsia="zh-CN" w:bidi="hi-IN"/>
        </w:rPr>
        <w:t>Договора</w:t>
      </w:r>
      <w:r w:rsidRPr="000A1D0A">
        <w:rPr>
          <w:rFonts w:ascii="Times New Roman" w:eastAsia="SimSun" w:hAnsi="Times New Roman" w:cs="Mangal"/>
          <w:kern w:val="1"/>
          <w:sz w:val="21"/>
          <w:szCs w:val="21"/>
          <w:lang w:eastAsia="zh-CN" w:bidi="hi-IN"/>
        </w:rPr>
        <w:t>, уменьшенной на сумму, пропорциональную объему обязательств, предусмотренных контрактом и фактически исполненных Поставщиком.</w:t>
      </w:r>
    </w:p>
    <w:p w:rsidR="00D17E01" w:rsidRPr="007C5626" w:rsidRDefault="00D17E01"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0A1D0A">
        <w:rPr>
          <w:rFonts w:ascii="Times New Roman" w:eastAsia="SimSun" w:hAnsi="Times New Roman" w:cs="Mangal"/>
          <w:kern w:val="1"/>
          <w:sz w:val="21"/>
          <w:szCs w:val="21"/>
          <w:lang w:eastAsia="zh-CN" w:bidi="hi-IN"/>
        </w:rPr>
        <w:t xml:space="preserve">Пеня начисляется за каждый день просрочки исполнения Поставщиком обязательства, предусмотренного </w:t>
      </w:r>
      <w:r w:rsidR="000A1D0A">
        <w:rPr>
          <w:rFonts w:ascii="Times New Roman" w:eastAsia="SimSun" w:hAnsi="Times New Roman" w:cs="Mangal"/>
          <w:kern w:val="1"/>
          <w:sz w:val="21"/>
          <w:szCs w:val="21"/>
          <w:lang w:eastAsia="zh-CN" w:bidi="hi-IN"/>
        </w:rPr>
        <w:t>Договора</w:t>
      </w:r>
      <w:r w:rsidRPr="000A1D0A">
        <w:rPr>
          <w:rFonts w:ascii="Times New Roman" w:eastAsia="SimSun" w:hAnsi="Times New Roman" w:cs="Mangal"/>
          <w:kern w:val="1"/>
          <w:sz w:val="21"/>
          <w:szCs w:val="21"/>
          <w:lang w:eastAsia="zh-CN" w:bidi="hi-IN"/>
        </w:rPr>
        <w:t xml:space="preserve">, начиная со дня, следующего после дня истечения установленного </w:t>
      </w:r>
      <w:r w:rsidR="000A1D0A">
        <w:rPr>
          <w:rFonts w:ascii="Times New Roman" w:eastAsia="SimSun" w:hAnsi="Times New Roman" w:cs="Mangal"/>
          <w:kern w:val="1"/>
          <w:sz w:val="21"/>
          <w:szCs w:val="21"/>
          <w:lang w:eastAsia="zh-CN" w:bidi="hi-IN"/>
        </w:rPr>
        <w:t>Договором</w:t>
      </w:r>
      <w:r w:rsidRPr="000A1D0A">
        <w:rPr>
          <w:rFonts w:ascii="Times New Roman" w:eastAsia="SimSun" w:hAnsi="Times New Roman" w:cs="Mangal"/>
          <w:kern w:val="1"/>
          <w:sz w:val="21"/>
          <w:szCs w:val="21"/>
          <w:lang w:eastAsia="zh-CN" w:bidi="hi-IN"/>
        </w:rPr>
        <w:t xml:space="preserve"> срока исполнения обязательства.</w:t>
      </w:r>
    </w:p>
    <w:p w:rsidR="007C5626" w:rsidRPr="007C5626" w:rsidRDefault="00D17E01"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Pr>
          <w:rFonts w:ascii="Times New Roman" w:eastAsia="SimSun" w:hAnsi="Times New Roman" w:cs="Mangal"/>
          <w:kern w:val="1"/>
          <w:sz w:val="21"/>
          <w:szCs w:val="21"/>
          <w:lang w:eastAsia="zh-CN" w:bidi="hi-IN"/>
        </w:rPr>
        <w:t>6.3</w:t>
      </w:r>
      <w:r w:rsidR="007C5626" w:rsidRPr="007C5626">
        <w:rPr>
          <w:rFonts w:ascii="Times New Roman" w:eastAsia="SimSun" w:hAnsi="Times New Roman" w:cs="Mangal"/>
          <w:kern w:val="1"/>
          <w:sz w:val="21"/>
          <w:szCs w:val="21"/>
          <w:lang w:eastAsia="zh-CN" w:bidi="hi-IN"/>
        </w:rPr>
        <w:t>.</w:t>
      </w:r>
      <w:r w:rsidR="007C5626" w:rsidRPr="007C5626">
        <w:rPr>
          <w:rFonts w:ascii="Times New Roman" w:eastAsia="SimSun" w:hAnsi="Times New Roman" w:cs="Mangal"/>
          <w:color w:val="FF0000"/>
          <w:kern w:val="1"/>
          <w:sz w:val="21"/>
          <w:szCs w:val="21"/>
          <w:lang w:eastAsia="zh-CN" w:bidi="hi-IN"/>
        </w:rPr>
        <w:t xml:space="preserve"> </w:t>
      </w:r>
      <w:r w:rsidR="007C5626" w:rsidRPr="007C5626">
        <w:rPr>
          <w:rFonts w:ascii="Times New Roman" w:eastAsia="SimSun" w:hAnsi="Times New Roman" w:cs="Mangal"/>
          <w:kern w:val="1"/>
          <w:sz w:val="21"/>
          <w:szCs w:val="21"/>
          <w:lang w:eastAsia="zh-CN" w:bidi="hi-IN"/>
        </w:rPr>
        <w:t xml:space="preserve">За нарушение Заказчиком сроков оплаты, предусмотренных договором, Поставщик вправе взыскать с него неустойку в размере одной трехсотой </w:t>
      </w:r>
      <w:r w:rsidR="000A1D0A" w:rsidRPr="000A1D0A">
        <w:rPr>
          <w:rFonts w:ascii="Times New Roman" w:eastAsia="SimSun" w:hAnsi="Times New Roman" w:cs="Mangal"/>
          <w:kern w:val="1"/>
          <w:sz w:val="21"/>
          <w:szCs w:val="21"/>
          <w:lang w:eastAsia="zh-CN" w:bidi="hi-IN"/>
        </w:rPr>
        <w:t>действующей ключевой ставки Центрального банка Российской Федерации</w:t>
      </w:r>
      <w:r w:rsidR="007C5626" w:rsidRPr="007C5626">
        <w:rPr>
          <w:rFonts w:ascii="Times New Roman" w:eastAsia="SimSun" w:hAnsi="Times New Roman" w:cs="Mangal"/>
          <w:kern w:val="1"/>
          <w:sz w:val="21"/>
          <w:szCs w:val="21"/>
          <w:lang w:eastAsia="zh-CN" w:bidi="hi-IN"/>
        </w:rPr>
        <w:t xml:space="preserve">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w:t>
      </w:r>
      <w:r w:rsidR="00D17E01">
        <w:rPr>
          <w:rFonts w:ascii="Times New Roman" w:eastAsia="SimSun" w:hAnsi="Times New Roman" w:cs="Mangal"/>
          <w:kern w:val="1"/>
          <w:sz w:val="21"/>
          <w:szCs w:val="21"/>
          <w:lang w:eastAsia="zh-CN" w:bidi="hi-IN"/>
        </w:rPr>
        <w:t>4</w:t>
      </w:r>
      <w:r w:rsidRPr="007C5626">
        <w:rPr>
          <w:rFonts w:ascii="Times New Roman" w:eastAsia="SimSun" w:hAnsi="Times New Roman" w:cs="Mangal"/>
          <w:kern w:val="1"/>
          <w:sz w:val="21"/>
          <w:szCs w:val="21"/>
          <w:lang w:eastAsia="zh-CN" w:bidi="hi-IN"/>
        </w:rPr>
        <w:t xml:space="preserve">.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w:t>
      </w:r>
      <w:r w:rsidR="00D17E01">
        <w:rPr>
          <w:rFonts w:ascii="Times New Roman" w:eastAsia="SimSun" w:hAnsi="Times New Roman" w:cs="Mangal"/>
          <w:kern w:val="1"/>
          <w:sz w:val="21"/>
          <w:szCs w:val="21"/>
          <w:lang w:eastAsia="zh-CN" w:bidi="hi-IN"/>
        </w:rPr>
        <w:t>5</w:t>
      </w:r>
      <w:r w:rsidRPr="007C5626">
        <w:rPr>
          <w:rFonts w:ascii="Times New Roman" w:eastAsia="SimSun" w:hAnsi="Times New Roman" w:cs="Mangal"/>
          <w:kern w:val="1"/>
          <w:sz w:val="21"/>
          <w:szCs w:val="21"/>
          <w:lang w:eastAsia="zh-CN" w:bidi="hi-IN"/>
        </w:rPr>
        <w:t xml:space="preserve">.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w:t>
      </w:r>
      <w:r w:rsidR="00D17E01">
        <w:rPr>
          <w:rFonts w:ascii="Times New Roman" w:eastAsia="SimSun" w:hAnsi="Times New Roman" w:cs="Mangal"/>
          <w:kern w:val="1"/>
          <w:sz w:val="21"/>
          <w:szCs w:val="21"/>
          <w:lang w:eastAsia="zh-CN" w:bidi="hi-IN"/>
        </w:rPr>
        <w:t>и</w:t>
      </w:r>
      <w:r w:rsidRPr="007C5626">
        <w:rPr>
          <w:rFonts w:ascii="Times New Roman" w:eastAsia="SimSun" w:hAnsi="Times New Roman" w:cs="Mangal"/>
          <w:kern w:val="1"/>
          <w:sz w:val="21"/>
          <w:szCs w:val="21"/>
          <w:lang w:eastAsia="zh-CN" w:bidi="hi-IN"/>
        </w:rPr>
        <w:t xml:space="preserve">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w:t>
      </w:r>
      <w:r w:rsidR="00D17E01">
        <w:rPr>
          <w:rFonts w:ascii="Times New Roman" w:eastAsia="SimSun" w:hAnsi="Times New Roman" w:cs="Mangal"/>
          <w:kern w:val="1"/>
          <w:sz w:val="21"/>
          <w:szCs w:val="21"/>
          <w:lang w:eastAsia="zh-CN" w:bidi="hi-IN"/>
        </w:rPr>
        <w:t>6</w:t>
      </w:r>
      <w:r w:rsidRPr="007C5626">
        <w:rPr>
          <w:rFonts w:ascii="Times New Roman" w:eastAsia="SimSun" w:hAnsi="Times New Roman" w:cs="Mangal"/>
          <w:kern w:val="1"/>
          <w:sz w:val="21"/>
          <w:szCs w:val="21"/>
          <w:lang w:eastAsia="zh-CN" w:bidi="hi-IN"/>
        </w:rPr>
        <w:t>.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w:t>
      </w:r>
      <w:r w:rsidR="00D17E01">
        <w:rPr>
          <w:rFonts w:ascii="Times New Roman" w:eastAsia="SimSun" w:hAnsi="Times New Roman" w:cs="Mangal"/>
          <w:kern w:val="1"/>
          <w:sz w:val="21"/>
          <w:szCs w:val="21"/>
          <w:lang w:eastAsia="zh-CN" w:bidi="hi-IN"/>
        </w:rPr>
        <w:t>7</w:t>
      </w:r>
      <w:r w:rsidRPr="007C5626">
        <w:rPr>
          <w:rFonts w:ascii="Times New Roman" w:eastAsia="SimSun" w:hAnsi="Times New Roman" w:cs="Mangal"/>
          <w:kern w:val="1"/>
          <w:sz w:val="21"/>
          <w:szCs w:val="21"/>
          <w:lang w:eastAsia="zh-CN" w:bidi="hi-IN"/>
        </w:rPr>
        <w:t>.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6.</w:t>
      </w:r>
      <w:r w:rsidR="00D17E01">
        <w:rPr>
          <w:rFonts w:ascii="Times New Roman" w:eastAsia="SimSun" w:hAnsi="Times New Roman" w:cs="Mangal"/>
          <w:kern w:val="1"/>
          <w:sz w:val="21"/>
          <w:szCs w:val="21"/>
          <w:lang w:eastAsia="zh-CN" w:bidi="hi-IN"/>
        </w:rPr>
        <w:t>8</w:t>
      </w:r>
      <w:r w:rsidRPr="007C5626">
        <w:rPr>
          <w:rFonts w:ascii="Times New Roman" w:eastAsia="SimSun" w:hAnsi="Times New Roman" w:cs="Mangal"/>
          <w:kern w:val="1"/>
          <w:sz w:val="21"/>
          <w:szCs w:val="21"/>
          <w:lang w:eastAsia="zh-CN" w:bidi="hi-IN"/>
        </w:rPr>
        <w:t xml:space="preserve">.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w:t>
      </w:r>
      <w:r w:rsidRPr="007C5626">
        <w:rPr>
          <w:rFonts w:ascii="Times New Roman" w:eastAsia="SimSun" w:hAnsi="Times New Roman" w:cs="Times New Roman"/>
          <w:kern w:val="1"/>
          <w:sz w:val="21"/>
          <w:szCs w:val="21"/>
          <w:lang w:eastAsia="zh-CN" w:bidi="hi-IN"/>
        </w:rPr>
        <w:lastRenderedPageBreak/>
        <w:t>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0A1D0A">
        <w:rPr>
          <w:rFonts w:ascii="Times New Roman" w:eastAsia="SimSun" w:hAnsi="Times New Roman" w:cs="Times New Roman"/>
          <w:kern w:val="1"/>
          <w:sz w:val="21"/>
          <w:szCs w:val="21"/>
          <w:lang w:eastAsia="zh-CN" w:bidi="hi-IN"/>
        </w:rPr>
        <w:t xml:space="preserve">11.6.  Настоящий Договор приобретает силу с даты подписания его сторонами и действует </w:t>
      </w:r>
      <w:r w:rsidR="00D17E01" w:rsidRPr="000A1D0A">
        <w:rPr>
          <w:rFonts w:ascii="Times New Roman" w:eastAsia="SimSun" w:hAnsi="Times New Roman" w:cs="Times New Roman"/>
          <w:kern w:val="1"/>
          <w:sz w:val="21"/>
          <w:szCs w:val="21"/>
          <w:lang w:eastAsia="zh-CN" w:bidi="hi-IN"/>
        </w:rPr>
        <w:t>до 31 декабря 2019</w:t>
      </w:r>
      <w:r w:rsidRPr="000A1D0A">
        <w:rPr>
          <w:rFonts w:ascii="Times New Roman" w:eastAsia="SimSun" w:hAnsi="Times New Roman" w:cs="Times New Roman"/>
          <w:kern w:val="1"/>
          <w:sz w:val="21"/>
          <w:szCs w:val="21"/>
          <w:lang w:eastAsia="zh-CN" w:bidi="hi-IN"/>
        </w:rPr>
        <w:t xml:space="preserve"> года, а в</w:t>
      </w:r>
      <w:r w:rsidRPr="007C5626">
        <w:rPr>
          <w:rFonts w:ascii="Times New Roman" w:eastAsia="SimSun" w:hAnsi="Times New Roman" w:cs="Times New Roman"/>
          <w:kern w:val="1"/>
          <w:sz w:val="21"/>
          <w:szCs w:val="21"/>
          <w:lang w:eastAsia="zh-CN" w:bidi="hi-IN"/>
        </w:rPr>
        <w:t xml:space="preserve">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eastAsia="ar-SA"/>
        </w:rPr>
        <w:t>СВЕДЕНИЯ ПОСТАВЩИКА О 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0"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0"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7C5626" w:rsidRPr="007C5626" w:rsidRDefault="007C5626" w:rsidP="007C5626">
      <w:pPr>
        <w:widowControl w:val="0"/>
        <w:shd w:val="clear" w:color="auto" w:fill="FFFFFF"/>
        <w:tabs>
          <w:tab w:val="left" w:pos="4286"/>
          <w:tab w:val="left" w:pos="5630"/>
          <w:tab w:val="left" w:leader="underscore" w:pos="6250"/>
          <w:tab w:val="left" w:leader="underscore" w:pos="6840"/>
          <w:tab w:val="left" w:leader="underscore" w:pos="8059"/>
        </w:tabs>
        <w:suppressAutoHyphens/>
        <w:spacing w:after="0" w:line="240" w:lineRule="auto"/>
        <w:jc w:val="both"/>
        <w:textAlignment w:val="baseline"/>
        <w:rPr>
          <w:rFonts w:ascii="Times New Roman" w:eastAsia="SimSun" w:hAnsi="Times New Roman" w:cs="Mangal"/>
          <w:kern w:val="1"/>
          <w:sz w:val="24"/>
          <w:szCs w:val="21"/>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5"/>
    <w:p w:rsidR="007C5626" w:rsidRPr="007C5626" w:rsidRDefault="007C5626" w:rsidP="007C5626">
      <w:pPr>
        <w:spacing w:after="0" w:line="240" w:lineRule="auto"/>
        <w:rPr>
          <w:rFonts w:ascii="Times New Roman" w:eastAsia="SimSun" w:hAnsi="Times New Roman" w:cs="Mangal"/>
          <w:b/>
          <w:kern w:val="1"/>
          <w:lang w:eastAsia="zh-CN" w:bidi="hi-IN"/>
        </w:rPr>
      </w:pPr>
      <w:r w:rsidRPr="007C5626">
        <w:rPr>
          <w:rFonts w:ascii="Times New Roman" w:eastAsia="SimSun" w:hAnsi="Times New Roman" w:cs="Mangal"/>
          <w:b/>
          <w:kern w:val="1"/>
          <w:lang w:eastAsia="zh-CN" w:bidi="hi-I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Приложение №2</w:t>
      </w:r>
    </w:p>
    <w:p w:rsidR="007C5626" w:rsidRPr="007C5626" w:rsidRDefault="007C5626" w:rsidP="007C5626">
      <w:pPr>
        <w:widowControl w:val="0"/>
        <w:suppressAutoHyphens/>
        <w:spacing w:after="0" w:line="240" w:lineRule="auto"/>
        <w:jc w:val="right"/>
        <w:textAlignment w:val="baseline"/>
        <w:rPr>
          <w:rFonts w:ascii="Times New Roman" w:eastAsia="Times New Roman" w:hAnsi="Times New Roman" w:cs="Mangal"/>
          <w:b/>
          <w:bCs/>
          <w:kern w:val="1"/>
          <w:lang w:eastAsia="ru-RU" w:bidi="hi-IN"/>
        </w:rPr>
      </w:pPr>
      <w:r w:rsidRPr="007C5626">
        <w:rPr>
          <w:rFonts w:ascii="Times New Roman" w:eastAsia="SimSun" w:hAnsi="Times New Roman" w:cs="Mangal"/>
          <w:bCs/>
          <w:color w:val="000000"/>
          <w:kern w:val="1"/>
          <w:sz w:val="24"/>
          <w:szCs w:val="24"/>
          <w:lang w:eastAsia="zh-CN" w:bidi="hi-IN"/>
        </w:rPr>
        <w:t>к договору №______ от ________</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p>
    <w:p w:rsidR="00F25630" w:rsidRPr="007C5626" w:rsidRDefault="00F25630" w:rsidP="00F25630">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F25630" w:rsidRPr="007C5626" w:rsidRDefault="00F25630" w:rsidP="00F25630">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F25630" w:rsidRPr="007C5626" w:rsidRDefault="00F25630" w:rsidP="00F25630">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Основные требования:</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-Наличие сертификата или регистрационного удостоверения соответствия на продукцию.</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-Для продукции, произведённой за пределами РФ, подтверждение о свободном обращении на территории Российской Федерации.</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-Поставка продукции без авансирования.</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-Доставка товара за счёт поставщика, после заключения Договора</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-Весь товар должен быть новым, в оригинальной упаковке.</w:t>
      </w:r>
    </w:p>
    <w:p w:rsidR="00F25630" w:rsidRPr="007C5626" w:rsidRDefault="00F25630" w:rsidP="00F25630">
      <w:pPr>
        <w:widowControl w:val="0"/>
        <w:suppressAutoHyphens/>
        <w:spacing w:after="0" w:line="240" w:lineRule="auto"/>
        <w:ind w:left="142" w:hanging="142"/>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-Указание полного наименования товара, его каталожного номера и страны происхождения обязательно.</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Качество товара должно соответствовать нормам и правилам, принятым в РФ.</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С 01.01.2017 г. действует ПП РФ № 925 от 16.09.2016 г. о приоритете товаров, работ, услуг российского происхождения.</w:t>
      </w:r>
    </w:p>
    <w:p w:rsidR="00F25630" w:rsidRPr="007C5626" w:rsidRDefault="00F25630" w:rsidP="00F25630">
      <w:pPr>
        <w:widowControl w:val="0"/>
        <w:suppressAutoHyphens/>
        <w:spacing w:after="0" w:line="240" w:lineRule="auto"/>
        <w:jc w:val="both"/>
        <w:textAlignment w:val="baseline"/>
        <w:rPr>
          <w:rFonts w:ascii="Times New Roman" w:eastAsia="SimSun" w:hAnsi="Times New Roman" w:cs="Mangal"/>
          <w:kern w:val="1"/>
          <w:lang w:eastAsia="zh-CN" w:bidi="hi-IN"/>
        </w:rPr>
      </w:pPr>
      <w:r w:rsidRPr="000A1D0A">
        <w:rPr>
          <w:rFonts w:ascii="Times New Roman" w:eastAsia="SimSun" w:hAnsi="Times New Roman" w:cs="Mangal"/>
          <w:kern w:val="1"/>
          <w:lang w:eastAsia="zh-CN" w:bidi="hi-IN"/>
        </w:rPr>
        <w:t xml:space="preserve">Срок поставки: </w:t>
      </w:r>
      <w:r w:rsidR="00155858" w:rsidRPr="000A1D0A">
        <w:rPr>
          <w:rFonts w:ascii="Times New Roman" w:eastAsia="SimSun" w:hAnsi="Times New Roman" w:cs="Mangal"/>
          <w:kern w:val="1"/>
          <w:lang w:eastAsia="zh-CN" w:bidi="hi-IN"/>
        </w:rPr>
        <w:t xml:space="preserve">С даты заключения договора и </w:t>
      </w:r>
      <w:r w:rsidR="00E47BF5" w:rsidRPr="000A1D0A">
        <w:rPr>
          <w:rFonts w:ascii="Times New Roman" w:eastAsia="SimSun" w:hAnsi="Times New Roman" w:cs="Mangal"/>
          <w:kern w:val="1"/>
          <w:lang w:eastAsia="zh-CN" w:bidi="hi-IN"/>
        </w:rPr>
        <w:t xml:space="preserve">до </w:t>
      </w:r>
      <w:r w:rsidR="003D24CE" w:rsidRPr="000A1D0A">
        <w:rPr>
          <w:rFonts w:ascii="Times New Roman" w:eastAsia="SimSun" w:hAnsi="Times New Roman" w:cs="Mangal"/>
          <w:kern w:val="1"/>
          <w:lang w:eastAsia="zh-CN" w:bidi="hi-IN"/>
        </w:rPr>
        <w:t>3</w:t>
      </w:r>
      <w:r w:rsidR="00E47BF5" w:rsidRPr="000A1D0A">
        <w:rPr>
          <w:rFonts w:ascii="Times New Roman" w:eastAsia="SimSun" w:hAnsi="Times New Roman" w:cs="Mangal"/>
          <w:kern w:val="1"/>
          <w:lang w:eastAsia="zh-CN" w:bidi="hi-IN"/>
        </w:rPr>
        <w:t xml:space="preserve"> </w:t>
      </w:r>
      <w:r w:rsidR="003D24CE" w:rsidRPr="000A1D0A">
        <w:rPr>
          <w:rFonts w:ascii="Times New Roman" w:eastAsia="SimSun" w:hAnsi="Times New Roman" w:cs="Mangal"/>
          <w:kern w:val="1"/>
          <w:lang w:eastAsia="zh-CN" w:bidi="hi-IN"/>
        </w:rPr>
        <w:t>декабря</w:t>
      </w:r>
      <w:r w:rsidR="00E47BF5" w:rsidRPr="000A1D0A">
        <w:rPr>
          <w:rFonts w:ascii="Times New Roman" w:eastAsia="SimSun" w:hAnsi="Times New Roman" w:cs="Mangal"/>
          <w:kern w:val="1"/>
          <w:lang w:eastAsia="zh-CN" w:bidi="hi-IN"/>
        </w:rPr>
        <w:t xml:space="preserve"> 2019 года</w:t>
      </w:r>
      <w:r w:rsidR="00E47BF5">
        <w:rPr>
          <w:rFonts w:ascii="Times New Roman" w:eastAsia="SimSun" w:hAnsi="Times New Roman" w:cs="Mangal"/>
          <w:kern w:val="1"/>
          <w:lang w:eastAsia="zh-CN" w:bidi="hi-IN"/>
        </w:rPr>
        <w:t xml:space="preserve"> </w:t>
      </w:r>
    </w:p>
    <w:p w:rsidR="00F25630" w:rsidRPr="007C5626" w:rsidRDefault="00F25630" w:rsidP="00F25630">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7C5626">
        <w:rPr>
          <w:rFonts w:ascii="Times New Roman" w:eastAsia="SimSun" w:hAnsi="Times New Roman" w:cs="Mangal"/>
          <w:kern w:val="1"/>
          <w:lang w:eastAsia="zh-CN" w:bidi="hi-IN"/>
        </w:rPr>
        <w:t>Таблица №1. Спецификация.</w:t>
      </w:r>
    </w:p>
    <w:p w:rsidR="00F25630" w:rsidRPr="007C5626" w:rsidRDefault="00F25630" w:rsidP="00F25630">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tbl>
      <w:tblPr>
        <w:tblW w:w="10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700"/>
        <w:gridCol w:w="5493"/>
        <w:gridCol w:w="886"/>
        <w:gridCol w:w="880"/>
      </w:tblGrid>
      <w:tr w:rsidR="003D24CE" w:rsidRPr="002D10FD" w:rsidTr="00D17E01">
        <w:trPr>
          <w:trHeight w:val="528"/>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п/п</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Наименование товара</w:t>
            </w:r>
          </w:p>
        </w:tc>
        <w:tc>
          <w:tcPr>
            <w:tcW w:w="409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Характеристики запрашиваемого товара</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Ед. изм.</w:t>
            </w:r>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Кол-во</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Пластмасса с прожилками "</w:t>
            </w:r>
            <w:proofErr w:type="spellStart"/>
            <w:r w:rsidRPr="002D10FD">
              <w:rPr>
                <w:rFonts w:ascii="Times New Roman" w:eastAsia="Times New Roman" w:hAnsi="Times New Roman" w:cs="Times New Roman"/>
                <w:lang w:eastAsia="ru-RU"/>
              </w:rPr>
              <w:t>Протакрил</w:t>
            </w:r>
            <w:proofErr w:type="spellEnd"/>
            <w:r w:rsidRPr="002D10FD">
              <w:rPr>
                <w:rFonts w:ascii="Times New Roman" w:eastAsia="Times New Roman" w:hAnsi="Times New Roman" w:cs="Times New Roman"/>
                <w:lang w:eastAsia="ru-RU"/>
              </w:rPr>
              <w:t xml:space="preserve"> М"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Предназначена для починки и реставрации съемных зубных протезов. Упаковка должна содержать порошок весом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160гр, жидкость объем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100гр</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15</w:t>
            </w:r>
          </w:p>
        </w:tc>
      </w:tr>
      <w:tr w:rsidR="003D24CE" w:rsidRPr="002D10FD" w:rsidTr="00D17E01">
        <w:trPr>
          <w:trHeight w:val="138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Слепочная масса "</w:t>
            </w:r>
            <w:proofErr w:type="spellStart"/>
            <w:r w:rsidRPr="002D10FD">
              <w:rPr>
                <w:rFonts w:ascii="Times New Roman" w:eastAsia="Times New Roman" w:hAnsi="Times New Roman" w:cs="Times New Roman"/>
                <w:lang w:eastAsia="ru-RU"/>
              </w:rPr>
              <w:t>Гидрогум</w:t>
            </w:r>
            <w:proofErr w:type="spellEnd"/>
            <w:r w:rsidRPr="002D10FD">
              <w:rPr>
                <w:rFonts w:ascii="Times New Roman" w:eastAsia="Times New Roman" w:hAnsi="Times New Roman" w:cs="Times New Roman"/>
                <w:lang w:eastAsia="ru-RU"/>
              </w:rPr>
              <w:t>"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Предназначена для снятия слепков в полости при зубопротезировании. Время смешивания не должно превышать 30’’, Время обработки не должно превышать 1’10’’, Пребывание в ротовой полости не более 1’, время схватывания не более 2 мин 10 сек, Упругое восстановление (ISO 1563):98%.Остаточная деформация (ISO 1563) : 11,7%.</w:t>
            </w:r>
            <w:r w:rsidRPr="002D10FD">
              <w:rPr>
                <w:rFonts w:ascii="Times New Roman" w:eastAsia="Times New Roman" w:hAnsi="Times New Roman" w:cs="Times New Roman"/>
                <w:lang w:eastAsia="ru-RU"/>
              </w:rPr>
              <w:br/>
              <w:t>Сопротивление сжатию (ISO 1563) : 1,2 МПа.</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Пакет должен быть массой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500 гр</w:t>
            </w:r>
            <w:r>
              <w:rPr>
                <w:rFonts w:ascii="Times New Roman" w:eastAsia="Times New Roman" w:hAnsi="Times New Roman" w:cs="Times New Roman"/>
                <w:lang w:eastAsia="ru-RU"/>
              </w:rPr>
              <w:t>.</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12</w:t>
            </w:r>
          </w:p>
        </w:tc>
      </w:tr>
      <w:tr w:rsidR="003D24CE" w:rsidRPr="002D10FD" w:rsidTr="00D17E01">
        <w:trPr>
          <w:trHeight w:val="180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Слепочная масса "</w:t>
            </w:r>
            <w:proofErr w:type="spellStart"/>
            <w:r w:rsidRPr="002D10FD">
              <w:rPr>
                <w:rFonts w:ascii="Times New Roman" w:eastAsia="Times New Roman" w:hAnsi="Times New Roman" w:cs="Times New Roman"/>
                <w:color w:val="000000"/>
                <w:lang w:eastAsia="ru-RU"/>
              </w:rPr>
              <w:t>Гидрогум</w:t>
            </w:r>
            <w:proofErr w:type="spellEnd"/>
            <w:r w:rsidRPr="002D10FD">
              <w:rPr>
                <w:rFonts w:ascii="Times New Roman" w:eastAsia="Times New Roman" w:hAnsi="Times New Roman" w:cs="Times New Roman"/>
                <w:color w:val="000000"/>
                <w:lang w:eastAsia="ru-RU"/>
              </w:rPr>
              <w:t xml:space="preserve"> -5" или эквивалент</w:t>
            </w:r>
          </w:p>
        </w:tc>
        <w:tc>
          <w:tcPr>
            <w:tcW w:w="4093" w:type="dxa"/>
            <w:shd w:val="clear" w:color="auto" w:fill="auto"/>
            <w:vAlign w:val="center"/>
            <w:hideMark/>
          </w:tcPr>
          <w:p w:rsidR="003D24CE" w:rsidRDefault="003D24CE"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Беспыльный</w:t>
            </w:r>
            <w:proofErr w:type="spellEnd"/>
            <w:r w:rsidRPr="002D10FD">
              <w:rPr>
                <w:rFonts w:ascii="Times New Roman" w:eastAsia="Times New Roman" w:hAnsi="Times New Roman" w:cs="Times New Roman"/>
                <w:color w:val="000000"/>
                <w:lang w:eastAsia="ru-RU"/>
              </w:rPr>
              <w:t xml:space="preserve"> альгинат с быстрым схватыванием и высокой стабильностью размеров в течение не менее чем 5 дней. Время смешивания не должно превышать 30", общее время обработки не должно превышать 1'05", </w:t>
            </w:r>
            <w:proofErr w:type="spellStart"/>
            <w:r w:rsidRPr="002D10FD">
              <w:rPr>
                <w:rFonts w:ascii="Times New Roman" w:eastAsia="Times New Roman" w:hAnsi="Times New Roman" w:cs="Times New Roman"/>
                <w:color w:val="000000"/>
                <w:lang w:eastAsia="ru-RU"/>
              </w:rPr>
              <w:t>пребываение</w:t>
            </w:r>
            <w:proofErr w:type="spellEnd"/>
            <w:r w:rsidRPr="002D10FD">
              <w:rPr>
                <w:rFonts w:ascii="Times New Roman" w:eastAsia="Times New Roman" w:hAnsi="Times New Roman" w:cs="Times New Roman"/>
                <w:color w:val="000000"/>
                <w:lang w:eastAsia="ru-RU"/>
              </w:rPr>
              <w:t xml:space="preserve"> в полости рта не более 45", время схватывания не более 1'50". Альгинат имеет мягкий приятный аром</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т тропических фруктов.</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Упругое восстановление (ISO 1563): 98%.</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Остаточная деформация (ISO 1563): 13%.</w:t>
            </w:r>
          </w:p>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Сопротивление сжатию (ISO 1563</w:t>
            </w:r>
            <w:proofErr w:type="gramStart"/>
            <w:r w:rsidRPr="002D10FD">
              <w:rPr>
                <w:rFonts w:ascii="Times New Roman" w:eastAsia="Times New Roman" w:hAnsi="Times New Roman" w:cs="Times New Roman"/>
                <w:color w:val="000000"/>
                <w:lang w:eastAsia="ru-RU"/>
              </w:rPr>
              <w:t>) :</w:t>
            </w:r>
            <w:proofErr w:type="gramEnd"/>
            <w:r w:rsidRPr="002D10FD">
              <w:rPr>
                <w:rFonts w:ascii="Times New Roman" w:eastAsia="Times New Roman" w:hAnsi="Times New Roman" w:cs="Times New Roman"/>
                <w:color w:val="000000"/>
                <w:lang w:eastAsia="ru-RU"/>
              </w:rPr>
              <w:t xml:space="preserve"> 1,2 МПа.</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 xml:space="preserve">Упаковка: пакет массой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453гр.</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36</w:t>
            </w:r>
          </w:p>
        </w:tc>
      </w:tr>
      <w:tr w:rsidR="003D24CE" w:rsidRPr="002D10FD" w:rsidTr="00D17E01">
        <w:trPr>
          <w:trHeight w:val="133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Сплав железо хромоникелевый (Никель-хромовый сплав марки НХС-Д) или эквивалент</w:t>
            </w:r>
          </w:p>
        </w:tc>
        <w:tc>
          <w:tcPr>
            <w:tcW w:w="4093" w:type="dxa"/>
            <w:shd w:val="clear" w:color="auto" w:fill="auto"/>
            <w:vAlign w:val="center"/>
            <w:hideMark/>
          </w:tcPr>
          <w:p w:rsidR="003D24CE"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Химический состав: железо - основа, углерод-0,25% хром - 18%, никель - 9%, кремний - 2%, марганец – не более 1,5%. Изготавливается в виде слитков </w:t>
            </w:r>
            <w:proofErr w:type="gramStart"/>
            <w:r w:rsidRPr="002D10FD">
              <w:rPr>
                <w:rFonts w:ascii="Times New Roman" w:eastAsia="Times New Roman" w:hAnsi="Times New Roman" w:cs="Times New Roman"/>
                <w:color w:val="000000"/>
                <w:lang w:eastAsia="ru-RU"/>
              </w:rPr>
              <w:t>круглого профиля</w:t>
            </w:r>
            <w:proofErr w:type="gramEnd"/>
            <w:r w:rsidRPr="002D10FD">
              <w:rPr>
                <w:rFonts w:ascii="Times New Roman" w:eastAsia="Times New Roman" w:hAnsi="Times New Roman" w:cs="Times New Roman"/>
                <w:color w:val="000000"/>
                <w:lang w:eastAsia="ru-RU"/>
              </w:rPr>
              <w:t xml:space="preserve"> расфасованных в упаковки массой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1 кг. Область плавления - (1330 - 1390) °С</w:t>
            </w:r>
            <w:r>
              <w:rPr>
                <w:rFonts w:ascii="Times New Roman" w:eastAsia="Times New Roman" w:hAnsi="Times New Roman" w:cs="Times New Roman"/>
                <w:color w:val="000000"/>
                <w:lang w:eastAsia="ru-RU"/>
              </w:rPr>
              <w:t>.</w:t>
            </w:r>
            <w:r w:rsidRPr="002D10FD">
              <w:rPr>
                <w:rFonts w:ascii="Times New Roman" w:eastAsia="Times New Roman" w:hAnsi="Times New Roman" w:cs="Times New Roman"/>
                <w:color w:val="000000"/>
                <w:lang w:eastAsia="ru-RU"/>
              </w:rPr>
              <w:t xml:space="preserve"> Временное сопротивление разрыву - 320 Мпа</w:t>
            </w:r>
            <w:r>
              <w:rPr>
                <w:rFonts w:ascii="Times New Roman" w:eastAsia="Times New Roman" w:hAnsi="Times New Roman" w:cs="Times New Roman"/>
                <w:color w:val="000000"/>
                <w:lang w:eastAsia="ru-RU"/>
              </w:rPr>
              <w:t xml:space="preserve">. </w:t>
            </w:r>
          </w:p>
          <w:p w:rsidR="003D24CE"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Относительное </w:t>
            </w:r>
            <w:proofErr w:type="spellStart"/>
            <w:r w:rsidRPr="002D10FD">
              <w:rPr>
                <w:rFonts w:ascii="Times New Roman" w:eastAsia="Times New Roman" w:hAnsi="Times New Roman" w:cs="Times New Roman"/>
                <w:color w:val="000000"/>
                <w:lang w:eastAsia="ru-RU"/>
              </w:rPr>
              <w:t>удлиннение</w:t>
            </w:r>
            <w:proofErr w:type="spellEnd"/>
            <w:r w:rsidRPr="002D10FD">
              <w:rPr>
                <w:rFonts w:ascii="Times New Roman" w:eastAsia="Times New Roman" w:hAnsi="Times New Roman" w:cs="Times New Roman"/>
                <w:color w:val="000000"/>
                <w:lang w:eastAsia="ru-RU"/>
              </w:rPr>
              <w:t xml:space="preserve"> ~ не менее 30%</w:t>
            </w:r>
            <w:r>
              <w:rPr>
                <w:rFonts w:ascii="Times New Roman" w:eastAsia="Times New Roman" w:hAnsi="Times New Roman" w:cs="Times New Roman"/>
                <w:color w:val="000000"/>
                <w:lang w:eastAsia="ru-RU"/>
              </w:rPr>
              <w:t>.</w:t>
            </w:r>
          </w:p>
          <w:p w:rsidR="003D24CE"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Предел текучести </w:t>
            </w:r>
            <w:r>
              <w:rPr>
                <w:rFonts w:ascii="Times New Roman" w:eastAsia="Times New Roman" w:hAnsi="Times New Roman" w:cs="Times New Roman"/>
                <w:color w:val="000000"/>
                <w:lang w:eastAsia="ru-RU"/>
              </w:rPr>
              <w:t>–</w:t>
            </w:r>
            <w:r w:rsidRPr="002D10F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более </w:t>
            </w:r>
            <w:r w:rsidRPr="002D10FD">
              <w:rPr>
                <w:rFonts w:ascii="Times New Roman" w:eastAsia="Times New Roman" w:hAnsi="Times New Roman" w:cs="Times New Roman"/>
                <w:color w:val="000000"/>
                <w:lang w:eastAsia="ru-RU"/>
              </w:rPr>
              <w:t>220 Мпа</w:t>
            </w:r>
          </w:p>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Твердость по Виккерсу - 210 ед.</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127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8</w:t>
            </w:r>
          </w:p>
        </w:tc>
        <w:tc>
          <w:tcPr>
            <w:tcW w:w="2012" w:type="dxa"/>
            <w:shd w:val="clear" w:color="000000" w:fill="FFFFFF"/>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Набор </w:t>
            </w:r>
            <w:proofErr w:type="spellStart"/>
            <w:r w:rsidRPr="002D10FD">
              <w:rPr>
                <w:rFonts w:ascii="Times New Roman" w:eastAsia="Times New Roman" w:hAnsi="Times New Roman" w:cs="Times New Roman"/>
                <w:color w:val="000000"/>
                <w:lang w:eastAsia="ru-RU"/>
              </w:rPr>
              <w:t>Zetaflow</w:t>
            </w:r>
            <w:proofErr w:type="spellEnd"/>
            <w:r w:rsidRPr="002D10FD">
              <w:rPr>
                <w:rFonts w:ascii="Times New Roman" w:eastAsia="Times New Roman" w:hAnsi="Times New Roman" w:cs="Times New Roman"/>
                <w:color w:val="000000"/>
                <w:lang w:eastAsia="ru-RU"/>
              </w:rPr>
              <w:t xml:space="preserve"> </w:t>
            </w:r>
            <w:proofErr w:type="spellStart"/>
            <w:r w:rsidRPr="002D10FD">
              <w:rPr>
                <w:rFonts w:ascii="Times New Roman" w:eastAsia="Times New Roman" w:hAnsi="Times New Roman" w:cs="Times New Roman"/>
                <w:color w:val="000000"/>
                <w:lang w:eastAsia="ru-RU"/>
              </w:rPr>
              <w:t>Intro</w:t>
            </w:r>
            <w:proofErr w:type="spellEnd"/>
            <w:r w:rsidRPr="002D10FD">
              <w:rPr>
                <w:rFonts w:ascii="Times New Roman" w:eastAsia="Times New Roman" w:hAnsi="Times New Roman" w:cs="Times New Roman"/>
                <w:color w:val="000000"/>
                <w:lang w:eastAsia="ru-RU"/>
              </w:rPr>
              <w:t xml:space="preserve"> </w:t>
            </w:r>
            <w:proofErr w:type="spellStart"/>
            <w:r w:rsidRPr="002D10FD">
              <w:rPr>
                <w:rFonts w:ascii="Times New Roman" w:eastAsia="Times New Roman" w:hAnsi="Times New Roman" w:cs="Times New Roman"/>
                <w:color w:val="000000"/>
                <w:lang w:eastAsia="ru-RU"/>
              </w:rPr>
              <w:t>Kit</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Предназначен для 2этапной техники слепка.</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Состав:</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 xml:space="preserve">C-Силикон очень высокой вязкости, 1 банка емкостью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900 мл (1.53 кг); С-Силикон низкой вязкости- 1 тюбик емкостью 140 мл; Катализатор 1 тюбик  60 мл;</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 xml:space="preserve">смесительный блокнот со шкалой дозировки ( 20 </w:t>
            </w:r>
            <w:r w:rsidRPr="002D10FD">
              <w:rPr>
                <w:rFonts w:ascii="Times New Roman" w:eastAsia="Times New Roman" w:hAnsi="Times New Roman" w:cs="Times New Roman"/>
                <w:color w:val="000000"/>
                <w:lang w:eastAsia="ru-RU"/>
              </w:rPr>
              <w:lastRenderedPageBreak/>
              <w:t>листов) Характеристики:• Высокая начальная текучесть;• Оранжевый цвет;• Аромат малины.</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lastRenderedPageBreak/>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84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9</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TIN 1,0 мм, длина 32 (50шт)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диаметр - 1,0</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мм, длина </w:t>
            </w:r>
            <w:r>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32мм, в упаковке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покр.TIN</w:t>
            </w:r>
            <w:proofErr w:type="spellEnd"/>
            <w:r w:rsidRPr="002D10FD">
              <w:rPr>
                <w:rFonts w:ascii="Times New Roman" w:eastAsia="Times New Roman" w:hAnsi="Times New Roman" w:cs="Times New Roman"/>
                <w:lang w:eastAsia="ru-RU"/>
              </w:rPr>
              <w:t xml:space="preserve"> 1,0 мм, длина 25(50шт)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диаметр - 1,0мм, длина </w:t>
            </w:r>
            <w:r>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25мм, в упаковке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11</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покр.TIN</w:t>
            </w:r>
            <w:proofErr w:type="spellEnd"/>
            <w:r w:rsidRPr="002D10FD">
              <w:rPr>
                <w:rFonts w:ascii="Times New Roman" w:eastAsia="Times New Roman" w:hAnsi="Times New Roman" w:cs="Times New Roman"/>
                <w:lang w:eastAsia="ru-RU"/>
              </w:rPr>
              <w:t xml:space="preserve"> 0.9мм, длина 25 (50шт)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диаметр - 0,9мм, длина </w:t>
            </w:r>
            <w:r>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25мм, в упаковке </w:t>
            </w:r>
            <w:r>
              <w:rPr>
                <w:rFonts w:ascii="Times New Roman" w:eastAsia="Times New Roman" w:hAnsi="Times New Roman" w:cs="Times New Roman"/>
                <w:lang w:eastAsia="ru-RU"/>
              </w:rPr>
              <w:t>н</w:t>
            </w:r>
            <w:r w:rsidRPr="002D10FD">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менее</w:t>
            </w:r>
            <w:r w:rsidRPr="002D10FD">
              <w:rPr>
                <w:rFonts w:ascii="Times New Roman" w:eastAsia="Times New Roman" w:hAnsi="Times New Roman" w:cs="Times New Roman"/>
                <w:lang w:eastAsia="ru-RU"/>
              </w:rPr>
              <w:t xml:space="preserve">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12</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с </w:t>
            </w:r>
            <w:proofErr w:type="spellStart"/>
            <w:r w:rsidRPr="002D10FD">
              <w:rPr>
                <w:rFonts w:ascii="Times New Roman" w:eastAsia="Times New Roman" w:hAnsi="Times New Roman" w:cs="Times New Roman"/>
                <w:lang w:eastAsia="ru-RU"/>
              </w:rPr>
              <w:t>покр.TIN</w:t>
            </w:r>
            <w:proofErr w:type="spellEnd"/>
            <w:r w:rsidRPr="002D10FD">
              <w:rPr>
                <w:rFonts w:ascii="Times New Roman" w:eastAsia="Times New Roman" w:hAnsi="Times New Roman" w:cs="Times New Roman"/>
                <w:lang w:eastAsia="ru-RU"/>
              </w:rPr>
              <w:t xml:space="preserve"> 0.9мм, длина 32 (50шт)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Кламмеры</w:t>
            </w:r>
            <w:proofErr w:type="spellEnd"/>
            <w:r w:rsidRPr="002D10FD">
              <w:rPr>
                <w:rFonts w:ascii="Times New Roman" w:eastAsia="Times New Roman" w:hAnsi="Times New Roman" w:cs="Times New Roman"/>
                <w:lang w:eastAsia="ru-RU"/>
              </w:rPr>
              <w:t xml:space="preserve"> круглые полированные с защитным покрытием </w:t>
            </w:r>
            <w:proofErr w:type="spellStart"/>
            <w:r w:rsidRPr="002D10FD">
              <w:rPr>
                <w:rFonts w:ascii="Times New Roman" w:eastAsia="Times New Roman" w:hAnsi="Times New Roman" w:cs="Times New Roman"/>
                <w:lang w:eastAsia="ru-RU"/>
              </w:rPr>
              <w:t>TiN</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диаметр - 0,9мм, длина </w:t>
            </w:r>
            <w:r>
              <w:rPr>
                <w:rFonts w:ascii="Times New Roman" w:eastAsia="Times New Roman" w:hAnsi="Times New Roman" w:cs="Times New Roman"/>
                <w:lang w:eastAsia="ru-RU"/>
              </w:rPr>
              <w:t>– не менее</w:t>
            </w:r>
            <w:r w:rsidRPr="002D10FD">
              <w:rPr>
                <w:rFonts w:ascii="Times New Roman" w:eastAsia="Times New Roman" w:hAnsi="Times New Roman" w:cs="Times New Roman"/>
                <w:lang w:eastAsia="ru-RU"/>
              </w:rPr>
              <w:t xml:space="preserve"> 32мм, в упаковке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 шт. Предназначены для фиксации зубных протезов в полости рта с нитрид-титановым покрытием </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13</w:t>
            </w:r>
          </w:p>
        </w:tc>
        <w:tc>
          <w:tcPr>
            <w:tcW w:w="2012" w:type="dxa"/>
            <w:shd w:val="clear" w:color="000000" w:fill="FFFFFF"/>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gramStart"/>
            <w:r w:rsidRPr="002D10FD">
              <w:rPr>
                <w:rFonts w:ascii="Times New Roman" w:eastAsia="Times New Roman" w:hAnsi="Times New Roman" w:cs="Times New Roman"/>
                <w:lang w:eastAsia="ru-RU"/>
              </w:rPr>
              <w:t>Жидкость  для</w:t>
            </w:r>
            <w:proofErr w:type="gramEnd"/>
            <w:r w:rsidRPr="002D10FD">
              <w:rPr>
                <w:rFonts w:ascii="Times New Roman" w:eastAsia="Times New Roman" w:hAnsi="Times New Roman" w:cs="Times New Roman"/>
                <w:lang w:eastAsia="ru-RU"/>
              </w:rPr>
              <w:t xml:space="preserve"> обезжиривания и высушивания твердых тканей зуба "</w:t>
            </w:r>
            <w:proofErr w:type="spellStart"/>
            <w:r w:rsidRPr="002D10FD">
              <w:rPr>
                <w:rFonts w:ascii="Times New Roman" w:eastAsia="Times New Roman" w:hAnsi="Times New Roman" w:cs="Times New Roman"/>
                <w:lang w:eastAsia="ru-RU"/>
              </w:rPr>
              <w:t>Ангидрин</w:t>
            </w:r>
            <w:proofErr w:type="spellEnd"/>
            <w:r w:rsidRPr="002D10FD">
              <w:rPr>
                <w:rFonts w:ascii="Times New Roman" w:eastAsia="Times New Roman" w:hAnsi="Times New Roman" w:cs="Times New Roman"/>
                <w:lang w:eastAsia="ru-RU"/>
              </w:rPr>
              <w:t>" или эквивалент</w:t>
            </w:r>
          </w:p>
        </w:tc>
        <w:tc>
          <w:tcPr>
            <w:tcW w:w="4093" w:type="dxa"/>
            <w:shd w:val="clear" w:color="000000" w:fill="FFFFFF"/>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Предназначена для обезжиривания и высушивания твердых тканей зуба перед пломбированием или перед установкой несъемных протезов, а также для очистки протезных поверхностей перед фиксацией. Форма выпуска: Жидкость объемом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20 мл.</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r>
      <w:tr w:rsidR="003D24CE" w:rsidRPr="002D10FD" w:rsidTr="00D17E01">
        <w:trPr>
          <w:trHeight w:val="528"/>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14</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 базисный -02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Температура плавления воска 54- 56°С.</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В упаковке пластины массой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500г</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20</w:t>
            </w:r>
          </w:p>
        </w:tc>
      </w:tr>
      <w:tr w:rsidR="003D24CE" w:rsidRPr="002D10FD" w:rsidTr="00D17E01">
        <w:trPr>
          <w:trHeight w:val="103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15</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gramStart"/>
            <w:r w:rsidRPr="002D10FD">
              <w:rPr>
                <w:rFonts w:ascii="Times New Roman" w:eastAsia="Times New Roman" w:hAnsi="Times New Roman" w:cs="Times New Roman"/>
                <w:lang w:eastAsia="ru-RU"/>
              </w:rPr>
              <w:t>Воск  "</w:t>
            </w:r>
            <w:proofErr w:type="spellStart"/>
            <w:proofErr w:type="gramEnd"/>
            <w:r w:rsidRPr="002D10FD">
              <w:rPr>
                <w:rFonts w:ascii="Times New Roman" w:eastAsia="Times New Roman" w:hAnsi="Times New Roman" w:cs="Times New Roman"/>
                <w:lang w:eastAsia="ru-RU"/>
              </w:rPr>
              <w:t>Лавакс</w:t>
            </w:r>
            <w:proofErr w:type="spellEnd"/>
            <w:r w:rsidRPr="002D10FD">
              <w:rPr>
                <w:rFonts w:ascii="Times New Roman" w:eastAsia="Times New Roman" w:hAnsi="Times New Roman" w:cs="Times New Roman"/>
                <w:lang w:eastAsia="ru-RU"/>
              </w:rPr>
              <w:t>"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Предназначен для изготовления пластмассовых коронок, комбинированных коронок, фасеток </w:t>
            </w:r>
            <w:proofErr w:type="spellStart"/>
            <w:r w:rsidRPr="002D10FD">
              <w:rPr>
                <w:rFonts w:ascii="Times New Roman" w:eastAsia="Times New Roman" w:hAnsi="Times New Roman" w:cs="Times New Roman"/>
                <w:lang w:eastAsia="ru-RU"/>
              </w:rPr>
              <w:t>маталл</w:t>
            </w:r>
            <w:proofErr w:type="spellEnd"/>
            <w:r w:rsidRPr="002D10FD">
              <w:rPr>
                <w:rFonts w:ascii="Times New Roman" w:eastAsia="Times New Roman" w:hAnsi="Times New Roman" w:cs="Times New Roman"/>
                <w:lang w:eastAsia="ru-RU"/>
              </w:rPr>
              <w:t xml:space="preserve">-пластмасса, штифтовых зубов, </w:t>
            </w:r>
            <w:proofErr w:type="spellStart"/>
            <w:r w:rsidRPr="002D10FD">
              <w:rPr>
                <w:rFonts w:ascii="Times New Roman" w:eastAsia="Times New Roman" w:hAnsi="Times New Roman" w:cs="Times New Roman"/>
                <w:lang w:eastAsia="ru-RU"/>
              </w:rPr>
              <w:t>полукоронок</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трехчетветных</w:t>
            </w:r>
            <w:proofErr w:type="spellEnd"/>
            <w:r w:rsidRPr="002D10FD">
              <w:rPr>
                <w:rFonts w:ascii="Times New Roman" w:eastAsia="Times New Roman" w:hAnsi="Times New Roman" w:cs="Times New Roman"/>
                <w:lang w:eastAsia="ru-RU"/>
              </w:rPr>
              <w:t xml:space="preserve"> коронок, вкладок непрямым методом. </w:t>
            </w:r>
            <w:proofErr w:type="spellStart"/>
            <w:r w:rsidRPr="002D10FD">
              <w:rPr>
                <w:rFonts w:ascii="Times New Roman" w:eastAsia="Times New Roman" w:hAnsi="Times New Roman" w:cs="Times New Roman"/>
                <w:lang w:eastAsia="ru-RU"/>
              </w:rPr>
              <w:t>Долэен</w:t>
            </w:r>
            <w:proofErr w:type="spellEnd"/>
            <w:r w:rsidRPr="002D10FD">
              <w:rPr>
                <w:rFonts w:ascii="Times New Roman" w:eastAsia="Times New Roman" w:hAnsi="Times New Roman" w:cs="Times New Roman"/>
                <w:lang w:eastAsia="ru-RU"/>
              </w:rPr>
              <w:t xml:space="preserve"> легко размягчаться без расслоения, должен быть пластичным и хорошо формироваться. Зольность воска не должна превышать 0,1%. В упаковке должно быть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 xml:space="preserve">10 палочек, массой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20гр.</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r>
      <w:tr w:rsidR="003D24CE" w:rsidRPr="002D10FD" w:rsidTr="00D17E01">
        <w:trPr>
          <w:trHeight w:val="127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16</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Карбодент</w:t>
            </w:r>
            <w:proofErr w:type="spellEnd"/>
            <w:r w:rsidRPr="002D10FD">
              <w:rPr>
                <w:rFonts w:ascii="Times New Roman" w:eastAsia="Times New Roman" w:hAnsi="Times New Roman" w:cs="Times New Roman"/>
                <w:lang w:eastAsia="ru-RU"/>
              </w:rPr>
              <w:t xml:space="preserve"> набор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Порошок:  цвет A1 -  10 г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1 флакон</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A2-  10 г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1 флакон</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A3 -  10 г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1 флакон</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A3,5 -  10 г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1 флакон</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B2 -  10 г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1 флакон</w:t>
            </w:r>
            <w:r>
              <w:rPr>
                <w:rFonts w:ascii="Times New Roman" w:eastAsia="Times New Roman" w:hAnsi="Times New Roman" w:cs="Times New Roman"/>
                <w:color w:val="000000"/>
                <w:lang w:eastAsia="ru-RU"/>
              </w:rPr>
              <w:t>а</w:t>
            </w:r>
            <w:r w:rsidRPr="002D10FD">
              <w:rPr>
                <w:rFonts w:ascii="Times New Roman" w:eastAsia="Times New Roman" w:hAnsi="Times New Roman" w:cs="Times New Roman"/>
                <w:color w:val="000000"/>
                <w:lang w:eastAsia="ru-RU"/>
              </w:rPr>
              <w:t>); цвет C2 -  10 г (1 флакон);</w:t>
            </w:r>
            <w:r w:rsidRPr="002D10FD">
              <w:rPr>
                <w:rFonts w:ascii="Times New Roman" w:eastAsia="Times New Roman" w:hAnsi="Times New Roman" w:cs="Times New Roman"/>
                <w:color w:val="000000"/>
                <w:lang w:eastAsia="ru-RU"/>
              </w:rPr>
              <w:br/>
              <w:t>.Жидкость 50 г (</w:t>
            </w:r>
            <w:r>
              <w:rPr>
                <w:rFonts w:ascii="Times New Roman" w:eastAsia="Times New Roman" w:hAnsi="Times New Roman" w:cs="Times New Roman"/>
                <w:color w:val="000000"/>
                <w:lang w:eastAsia="ru-RU"/>
              </w:rPr>
              <w:t xml:space="preserve">не менее </w:t>
            </w:r>
            <w:r w:rsidRPr="002D10FD">
              <w:rPr>
                <w:rFonts w:ascii="Times New Roman" w:eastAsia="Times New Roman" w:hAnsi="Times New Roman" w:cs="Times New Roman"/>
                <w:color w:val="000000"/>
                <w:lang w:eastAsia="ru-RU"/>
              </w:rPr>
              <w:t>2 флакона</w:t>
            </w:r>
            <w:r>
              <w:rPr>
                <w:rFonts w:ascii="Times New Roman" w:eastAsia="Times New Roman" w:hAnsi="Times New Roman" w:cs="Times New Roman"/>
                <w:color w:val="000000"/>
                <w:lang w:eastAsia="ru-RU"/>
              </w:rPr>
              <w:t>, не менее чем</w:t>
            </w:r>
            <w:r w:rsidRPr="002D10FD">
              <w:rPr>
                <w:rFonts w:ascii="Times New Roman" w:eastAsia="Times New Roman" w:hAnsi="Times New Roman" w:cs="Times New Roman"/>
                <w:color w:val="000000"/>
                <w:lang w:eastAsia="ru-RU"/>
              </w:rPr>
              <w:t xml:space="preserve"> по 25 г).Пробка - капельница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2 шт. Шпатели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50 шт. Ступка стоматологическая не </w:t>
            </w:r>
            <w:r>
              <w:rPr>
                <w:rFonts w:ascii="Times New Roman" w:eastAsia="Times New Roman" w:hAnsi="Times New Roman" w:cs="Times New Roman"/>
                <w:color w:val="000000"/>
                <w:lang w:eastAsia="ru-RU"/>
              </w:rPr>
              <w:t>менее</w:t>
            </w:r>
            <w:r w:rsidRPr="002D10FD">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Инструкция по применению</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w:t>
            </w:r>
          </w:p>
        </w:tc>
      </w:tr>
      <w:tr w:rsidR="003D24CE" w:rsidRPr="002D10FD" w:rsidTr="00D17E01">
        <w:trPr>
          <w:trHeight w:val="58"/>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17</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Пластмасса </w:t>
            </w:r>
            <w:proofErr w:type="spellStart"/>
            <w:r w:rsidRPr="002D10FD">
              <w:rPr>
                <w:rFonts w:ascii="Times New Roman" w:eastAsia="Times New Roman" w:hAnsi="Times New Roman" w:cs="Times New Roman"/>
                <w:lang w:eastAsia="ru-RU"/>
              </w:rPr>
              <w:t>Villacryl</w:t>
            </w:r>
            <w:proofErr w:type="spellEnd"/>
            <w:r w:rsidRPr="002D10FD">
              <w:rPr>
                <w:rFonts w:ascii="Times New Roman" w:eastAsia="Times New Roman" w:hAnsi="Times New Roman" w:cs="Times New Roman"/>
                <w:lang w:eastAsia="ru-RU"/>
              </w:rPr>
              <w:t xml:space="preserve"> H </w:t>
            </w:r>
            <w:proofErr w:type="spellStart"/>
            <w:r w:rsidRPr="002D10FD">
              <w:rPr>
                <w:rFonts w:ascii="Times New Roman" w:eastAsia="Times New Roman" w:hAnsi="Times New Roman" w:cs="Times New Roman"/>
                <w:lang w:eastAsia="ru-RU"/>
              </w:rPr>
              <w:t>Plus</w:t>
            </w:r>
            <w:proofErr w:type="spellEnd"/>
            <w:r w:rsidRPr="002D10FD">
              <w:rPr>
                <w:rFonts w:ascii="Times New Roman" w:eastAsia="Times New Roman" w:hAnsi="Times New Roman" w:cs="Times New Roman"/>
                <w:lang w:eastAsia="ru-RU"/>
              </w:rPr>
              <w:t xml:space="preserve"> цвет V4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Пластмасса цвет V4 розовый с прожилками, материал для изготовления базисов съемных протезов путем термической полимеризации. Технические параметры:</w:t>
            </w:r>
            <w:r w:rsidRPr="002D10FD">
              <w:rPr>
                <w:rFonts w:ascii="Times New Roman" w:eastAsia="Times New Roman" w:hAnsi="Times New Roman" w:cs="Times New Roman"/>
                <w:lang w:eastAsia="ru-RU"/>
              </w:rPr>
              <w:br/>
              <w:t>Пропорции смешивания - 10 г порошка/4,4 мл (4,2 г) жидкости</w:t>
            </w:r>
            <w:r w:rsidRPr="002D10FD">
              <w:rPr>
                <w:rFonts w:ascii="Times New Roman" w:eastAsia="Times New Roman" w:hAnsi="Times New Roman" w:cs="Times New Roman"/>
                <w:lang w:eastAsia="ru-RU"/>
              </w:rPr>
              <w:br/>
              <w:t>Время приготовления теста - 20-25′</w:t>
            </w:r>
            <w:r w:rsidRPr="002D10FD">
              <w:rPr>
                <w:rFonts w:ascii="Times New Roman" w:eastAsia="Times New Roman" w:hAnsi="Times New Roman" w:cs="Times New Roman"/>
                <w:lang w:eastAsia="ru-RU"/>
              </w:rPr>
              <w:br/>
              <w:t>Время пригодности теста для использования - 30′</w:t>
            </w:r>
            <w:r w:rsidRPr="002D10FD">
              <w:rPr>
                <w:rFonts w:ascii="Times New Roman" w:eastAsia="Times New Roman" w:hAnsi="Times New Roman" w:cs="Times New Roman"/>
                <w:lang w:eastAsia="ru-RU"/>
              </w:rPr>
              <w:br/>
              <w:t xml:space="preserve">Процесс полимеризации </w:t>
            </w:r>
            <w:r w:rsidRPr="002D10FD">
              <w:rPr>
                <w:rFonts w:ascii="Times New Roman" w:eastAsia="Times New Roman" w:hAnsi="Times New Roman" w:cs="Times New Roman"/>
                <w:lang w:eastAsia="ru-RU"/>
              </w:rPr>
              <w:br/>
              <w:t>30′ - 60°C → 100°C</w:t>
            </w:r>
            <w:r w:rsidRPr="002D10FD">
              <w:rPr>
                <w:rFonts w:ascii="Times New Roman" w:eastAsia="Times New Roman" w:hAnsi="Times New Roman" w:cs="Times New Roman"/>
                <w:lang w:eastAsia="ru-RU"/>
              </w:rPr>
              <w:br/>
              <w:t xml:space="preserve">30′ - 100°C </w:t>
            </w:r>
            <w:r w:rsidRPr="002D10FD">
              <w:rPr>
                <w:rFonts w:ascii="Times New Roman" w:eastAsia="Times New Roman" w:hAnsi="Times New Roman" w:cs="Times New Roman"/>
                <w:lang w:eastAsia="ru-RU"/>
              </w:rPr>
              <w:br/>
              <w:t xml:space="preserve">30′ - охлаждение к </w:t>
            </w:r>
            <w:proofErr w:type="spellStart"/>
            <w:r w:rsidRPr="002D10FD">
              <w:rPr>
                <w:rFonts w:ascii="Times New Roman" w:eastAsia="Times New Roman" w:hAnsi="Times New Roman" w:cs="Times New Roman"/>
                <w:lang w:eastAsia="ru-RU"/>
              </w:rPr>
              <w:t>ок</w:t>
            </w:r>
            <w:proofErr w:type="spellEnd"/>
            <w:r w:rsidRPr="002D10FD">
              <w:rPr>
                <w:rFonts w:ascii="Times New Roman" w:eastAsia="Times New Roman" w:hAnsi="Times New Roman" w:cs="Times New Roman"/>
                <w:lang w:eastAsia="ru-RU"/>
              </w:rPr>
              <w:t>. 30°C</w:t>
            </w:r>
            <w:r w:rsidRPr="002D10FD">
              <w:rPr>
                <w:rFonts w:ascii="Times New Roman" w:eastAsia="Times New Roman" w:hAnsi="Times New Roman" w:cs="Times New Roman"/>
                <w:lang w:eastAsia="ru-RU"/>
              </w:rPr>
              <w:br/>
              <w:t xml:space="preserve">Прочность на изгиб - 98,2 </w:t>
            </w:r>
            <w:proofErr w:type="spellStart"/>
            <w:r w:rsidRPr="002D10FD">
              <w:rPr>
                <w:rFonts w:ascii="Times New Roman" w:eastAsia="Times New Roman" w:hAnsi="Times New Roman" w:cs="Times New Roman"/>
                <w:lang w:eastAsia="ru-RU"/>
              </w:rPr>
              <w:t>MPa</w:t>
            </w:r>
            <w:proofErr w:type="spellEnd"/>
            <w:r w:rsidRPr="002D10FD">
              <w:rPr>
                <w:rFonts w:ascii="Times New Roman" w:eastAsia="Times New Roman" w:hAnsi="Times New Roman" w:cs="Times New Roman"/>
                <w:lang w:eastAsia="ru-RU"/>
              </w:rPr>
              <w:t xml:space="preserve"> [&gt;65 </w:t>
            </w:r>
            <w:proofErr w:type="spellStart"/>
            <w:proofErr w:type="gramStart"/>
            <w:r w:rsidRPr="002D10FD">
              <w:rPr>
                <w:rFonts w:ascii="Times New Roman" w:eastAsia="Times New Roman" w:hAnsi="Times New Roman" w:cs="Times New Roman"/>
                <w:lang w:eastAsia="ru-RU"/>
              </w:rPr>
              <w:t>MPa</w:t>
            </w:r>
            <w:proofErr w:type="spellEnd"/>
            <w:r w:rsidRPr="002D10FD">
              <w:rPr>
                <w:rFonts w:ascii="Times New Roman" w:eastAsia="Times New Roman" w:hAnsi="Times New Roman" w:cs="Times New Roman"/>
                <w:lang w:eastAsia="ru-RU"/>
              </w:rPr>
              <w:t>]*</w:t>
            </w:r>
            <w:proofErr w:type="gramEnd"/>
            <w:r w:rsidRPr="002D10FD">
              <w:rPr>
                <w:rFonts w:ascii="Times New Roman" w:eastAsia="Times New Roman" w:hAnsi="Times New Roman" w:cs="Times New Roman"/>
                <w:lang w:eastAsia="ru-RU"/>
              </w:rPr>
              <w:br/>
            </w:r>
            <w:r w:rsidRPr="002D10FD">
              <w:rPr>
                <w:rFonts w:ascii="Times New Roman" w:eastAsia="Times New Roman" w:hAnsi="Times New Roman" w:cs="Times New Roman"/>
                <w:lang w:eastAsia="ru-RU"/>
              </w:rPr>
              <w:lastRenderedPageBreak/>
              <w:t xml:space="preserve">Растворимость - 0,8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w:t>
            </w:r>
            <w:proofErr w:type="spellStart"/>
            <w:r w:rsidRPr="002D10FD">
              <w:rPr>
                <w:rFonts w:ascii="Times New Roman" w:eastAsia="Times New Roman" w:hAnsi="Times New Roman" w:cs="Times New Roman"/>
                <w:lang w:eastAsia="ru-RU"/>
              </w:rPr>
              <w:t>mm</w:t>
            </w:r>
            <w:proofErr w:type="spellEnd"/>
            <w:r w:rsidRPr="002D10FD">
              <w:rPr>
                <w:rFonts w:ascii="Times New Roman" w:eastAsia="Times New Roman" w:hAnsi="Times New Roman" w:cs="Times New Roman"/>
                <w:lang w:eastAsia="ru-RU"/>
              </w:rPr>
              <w:t xml:space="preserve"> 3  [&lt;1,6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/mm3 ]*</w:t>
            </w:r>
            <w:r w:rsidRPr="002D10FD">
              <w:rPr>
                <w:rFonts w:ascii="Times New Roman" w:eastAsia="Times New Roman" w:hAnsi="Times New Roman" w:cs="Times New Roman"/>
                <w:lang w:eastAsia="ru-RU"/>
              </w:rPr>
              <w:br/>
              <w:t xml:space="preserve">Сорбция - 22,1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w:t>
            </w:r>
            <w:proofErr w:type="spellStart"/>
            <w:r w:rsidRPr="002D10FD">
              <w:rPr>
                <w:rFonts w:ascii="Times New Roman" w:eastAsia="Times New Roman" w:hAnsi="Times New Roman" w:cs="Times New Roman"/>
                <w:lang w:eastAsia="ru-RU"/>
              </w:rPr>
              <w:t>mm</w:t>
            </w:r>
            <w:proofErr w:type="spellEnd"/>
            <w:r w:rsidRPr="002D10FD">
              <w:rPr>
                <w:rFonts w:ascii="Times New Roman" w:eastAsia="Times New Roman" w:hAnsi="Times New Roman" w:cs="Times New Roman"/>
                <w:lang w:eastAsia="ru-RU"/>
              </w:rPr>
              <w:t xml:space="preserve"> 3  [&lt;32 </w:t>
            </w:r>
            <w:proofErr w:type="spellStart"/>
            <w:r w:rsidRPr="002D10FD">
              <w:rPr>
                <w:rFonts w:ascii="Times New Roman" w:eastAsia="Times New Roman" w:hAnsi="Times New Roman" w:cs="Times New Roman"/>
                <w:lang w:eastAsia="ru-RU"/>
              </w:rPr>
              <w:t>μg</w:t>
            </w:r>
            <w:proofErr w:type="spellEnd"/>
            <w:r w:rsidRPr="002D10FD">
              <w:rPr>
                <w:rFonts w:ascii="Times New Roman" w:eastAsia="Times New Roman" w:hAnsi="Times New Roman" w:cs="Times New Roman"/>
                <w:lang w:eastAsia="ru-RU"/>
              </w:rPr>
              <w:t>/mm3 ]*Упаковка : 750г порошка+ 400мл жидкости</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lastRenderedPageBreak/>
              <w:t>уп</w:t>
            </w:r>
            <w:proofErr w:type="spellEnd"/>
          </w:p>
        </w:tc>
        <w:tc>
          <w:tcPr>
            <w:tcW w:w="656"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58"/>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18</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Жидкость стоматологическая для отбеливания изделий из нержавеющей стали (</w:t>
            </w:r>
            <w:proofErr w:type="spellStart"/>
            <w:proofErr w:type="gramStart"/>
            <w:r w:rsidRPr="002D10FD">
              <w:rPr>
                <w:rFonts w:ascii="Times New Roman" w:eastAsia="Times New Roman" w:hAnsi="Times New Roman" w:cs="Times New Roman"/>
                <w:color w:val="000000"/>
                <w:lang w:eastAsia="ru-RU"/>
              </w:rPr>
              <w:t>Отбел</w:t>
            </w:r>
            <w:proofErr w:type="spellEnd"/>
            <w:r w:rsidRPr="002D10FD">
              <w:rPr>
                <w:rFonts w:ascii="Times New Roman" w:eastAsia="Times New Roman" w:hAnsi="Times New Roman" w:cs="Times New Roman"/>
                <w:color w:val="000000"/>
                <w:lang w:eastAsia="ru-RU"/>
              </w:rPr>
              <w:t xml:space="preserve">  900</w:t>
            </w:r>
            <w:proofErr w:type="gramEnd"/>
            <w:r w:rsidRPr="002D10FD">
              <w:rPr>
                <w:rFonts w:ascii="Times New Roman" w:eastAsia="Times New Roman" w:hAnsi="Times New Roman" w:cs="Times New Roman"/>
                <w:color w:val="000000"/>
                <w:lang w:eastAsia="ru-RU"/>
              </w:rPr>
              <w:t>мл)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 Бутылка объемом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0,9 литр</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r>
      <w:tr w:rsidR="003D24CE" w:rsidRPr="002D10FD" w:rsidTr="00D17E01">
        <w:trPr>
          <w:trHeight w:val="416"/>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19</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Боры для разрезания коронок 36R/012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Боры твердосплавные для разрезания коронок из карбида вольфрама,</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размеры хвостовика: диаметр 1,6 мм, длина 12 мм, для турбинных наконечников.</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Боры с формой цилиндр обладают специальной геометрией лезвий с острым углом режущей кромки, что позволяет особенно хорошо работать со всеми сплавами, а также с амальгамой и композитами. Торцевая режущая часть инструментов облегчает быстрое проникновение в материал.</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50</w:t>
            </w:r>
          </w:p>
        </w:tc>
      </w:tr>
      <w:tr w:rsidR="003D24CE" w:rsidRPr="002D10FD" w:rsidTr="00D17E01">
        <w:trPr>
          <w:trHeight w:val="51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20</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Щетка HP700/210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Применяется для полировки изделий из различных металлов и сплавов из натуральной щетины короткая</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51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Щетка HP701/210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Применяется для полировки изделий из различных металлов и сплавов из натуральной щетины короткая</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48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21</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Щетка HP702/210 </w:t>
            </w:r>
            <w:proofErr w:type="spellStart"/>
            <w:r w:rsidRPr="002D10FD">
              <w:rPr>
                <w:rFonts w:ascii="Times New Roman" w:eastAsia="Times New Roman" w:hAnsi="Times New Roman" w:cs="Times New Roman"/>
                <w:color w:val="000000"/>
                <w:lang w:eastAsia="ru-RU"/>
              </w:rPr>
              <w:t>Diaswiss</w:t>
            </w:r>
            <w:proofErr w:type="spellEnd"/>
            <w:r w:rsidRPr="002D10FD">
              <w:rPr>
                <w:rFonts w:ascii="Times New Roman" w:eastAsia="Times New Roman" w:hAnsi="Times New Roman" w:cs="Times New Roman"/>
                <w:color w:val="000000"/>
                <w:lang w:eastAsia="ru-RU"/>
              </w:rPr>
              <w:t xml:space="preserve">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Применяется для полировки изделий из различных металлов и сплавов из натуральной щетины короткая</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52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22</w:t>
            </w:r>
          </w:p>
        </w:tc>
        <w:tc>
          <w:tcPr>
            <w:tcW w:w="2012" w:type="dxa"/>
            <w:shd w:val="clear" w:color="000000" w:fill="FFFFFF"/>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Фильц</w:t>
            </w:r>
            <w:proofErr w:type="spellEnd"/>
            <w:r w:rsidRPr="002D10FD">
              <w:rPr>
                <w:rFonts w:ascii="Times New Roman" w:eastAsia="Times New Roman" w:hAnsi="Times New Roman" w:cs="Times New Roman"/>
                <w:color w:val="000000"/>
                <w:lang w:eastAsia="ru-RU"/>
              </w:rPr>
              <w:t xml:space="preserve"> конусообразный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Применяется для полировки изделий из пластмасс Белый войлок. Размер: D 25мм, h 47мм </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51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23</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Фильц</w:t>
            </w:r>
            <w:proofErr w:type="spellEnd"/>
            <w:r w:rsidRPr="002D10FD">
              <w:rPr>
                <w:rFonts w:ascii="Times New Roman" w:eastAsia="Times New Roman" w:hAnsi="Times New Roman" w:cs="Times New Roman"/>
                <w:color w:val="000000"/>
                <w:lang w:eastAsia="ru-RU"/>
              </w:rPr>
              <w:t xml:space="preserve"> колесо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Фильц</w:t>
            </w:r>
            <w:proofErr w:type="spellEnd"/>
            <w:r w:rsidRPr="002D10FD">
              <w:rPr>
                <w:rFonts w:ascii="Times New Roman" w:eastAsia="Times New Roman" w:hAnsi="Times New Roman" w:cs="Times New Roman"/>
                <w:color w:val="000000"/>
                <w:lang w:eastAsia="ru-RU"/>
              </w:rPr>
              <w:t xml:space="preserve"> колесо тонкошерстный особого качества ТОК. Размер: D 48мм, h 12мм</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24</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Песок для пескоструйных аппаратов "Электрокорунд" </w:t>
            </w:r>
            <w:proofErr w:type="spellStart"/>
            <w:r w:rsidRPr="002D10FD">
              <w:rPr>
                <w:rFonts w:ascii="Times New Roman" w:eastAsia="Times New Roman" w:hAnsi="Times New Roman" w:cs="Times New Roman"/>
                <w:color w:val="000000"/>
                <w:lang w:eastAsia="ru-RU"/>
              </w:rPr>
              <w:t>Белэкт</w:t>
            </w:r>
            <w:proofErr w:type="spellEnd"/>
            <w:r w:rsidRPr="002D10FD">
              <w:rPr>
                <w:rFonts w:ascii="Times New Roman" w:eastAsia="Times New Roman" w:hAnsi="Times New Roman" w:cs="Times New Roman"/>
                <w:color w:val="000000"/>
                <w:lang w:eastAsia="ru-RU"/>
              </w:rPr>
              <w:t xml:space="preserve"> №25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Предназначен для удаления паковочной массы, подготовки </w:t>
            </w:r>
            <w:proofErr w:type="spellStart"/>
            <w:r w:rsidRPr="002D10FD">
              <w:rPr>
                <w:rFonts w:ascii="Times New Roman" w:eastAsia="Times New Roman" w:hAnsi="Times New Roman" w:cs="Times New Roman"/>
                <w:color w:val="000000"/>
                <w:lang w:eastAsia="ru-RU"/>
              </w:rPr>
              <w:t>каркассов</w:t>
            </w:r>
            <w:proofErr w:type="spellEnd"/>
            <w:r w:rsidRPr="002D10FD">
              <w:rPr>
                <w:rFonts w:ascii="Times New Roman" w:eastAsia="Times New Roman" w:hAnsi="Times New Roman" w:cs="Times New Roman"/>
                <w:color w:val="000000"/>
                <w:lang w:eastAsia="ru-RU"/>
              </w:rPr>
              <w:t xml:space="preserve"> перед обжигом, удаления излишней керамической массы, для обработки поверхности КХС. Зернистость: №25 (300-250мкм). Упаковка весом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5 кг</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25</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№5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№5</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26</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№3,5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№3,5</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r>
      <w:tr w:rsidR="003D24CE" w:rsidRPr="002D10FD" w:rsidTr="00D17E01">
        <w:trPr>
          <w:trHeight w:val="118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27</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№4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№4</w:t>
            </w:r>
          </w:p>
        </w:tc>
        <w:tc>
          <w:tcPr>
            <w:tcW w:w="660"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r>
      <w:tr w:rsidR="003D24CE" w:rsidRPr="002D10FD" w:rsidTr="00D17E01">
        <w:trPr>
          <w:trHeight w:val="70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28</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Восковая проволока зеленая №3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Для работ при отливке металлических деталей зубных протезов №3</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r>
      <w:tr w:rsidR="003D24CE" w:rsidRPr="002D10FD" w:rsidTr="00D17E01">
        <w:trPr>
          <w:trHeight w:val="132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29</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Супергипс</w:t>
            </w:r>
            <w:proofErr w:type="spellEnd"/>
            <w:r w:rsidRPr="002D10FD">
              <w:rPr>
                <w:rFonts w:ascii="Times New Roman" w:eastAsia="Times New Roman" w:hAnsi="Times New Roman" w:cs="Times New Roman"/>
                <w:lang w:eastAsia="ru-RU"/>
              </w:rPr>
              <w:t xml:space="preserve"> 4 класса «</w:t>
            </w:r>
            <w:proofErr w:type="spellStart"/>
            <w:r w:rsidRPr="002D10FD">
              <w:rPr>
                <w:rFonts w:ascii="Times New Roman" w:eastAsia="Times New Roman" w:hAnsi="Times New Roman" w:cs="Times New Roman"/>
                <w:lang w:eastAsia="ru-RU"/>
              </w:rPr>
              <w:t>Kromotypo</w:t>
            </w:r>
            <w:proofErr w:type="spellEnd"/>
            <w:r w:rsidRPr="002D10FD">
              <w:rPr>
                <w:rFonts w:ascii="Times New Roman" w:eastAsia="Times New Roman" w:hAnsi="Times New Roman" w:cs="Times New Roman"/>
                <w:lang w:eastAsia="ru-RU"/>
              </w:rPr>
              <w:t xml:space="preserve"> 4» </w:t>
            </w:r>
            <w:proofErr w:type="spellStart"/>
            <w:r w:rsidRPr="002D10FD">
              <w:rPr>
                <w:rFonts w:ascii="Times New Roman" w:eastAsia="Times New Roman" w:hAnsi="Times New Roman" w:cs="Times New Roman"/>
                <w:lang w:eastAsia="ru-RU"/>
              </w:rPr>
              <w:t>Lascod</w:t>
            </w:r>
            <w:proofErr w:type="spellEnd"/>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Гипс для изготовления моделей с высокой устойчивостью к компрессии и истиранию. используется для изготовления моделей при несъемном протезировании.</w:t>
            </w:r>
            <w:r>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Тиксотропный</w:t>
            </w:r>
            <w:proofErr w:type="spellEnd"/>
            <w:r w:rsidRPr="002D10FD">
              <w:rPr>
                <w:rFonts w:ascii="Times New Roman" w:eastAsia="Times New Roman" w:hAnsi="Times New Roman" w:cs="Times New Roman"/>
                <w:lang w:eastAsia="ru-RU"/>
              </w:rPr>
              <w:t xml:space="preserve">//Цвета: желтый — розовый – желтый. Упаковка:1 ведро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25кг.</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Лак " </w:t>
            </w:r>
            <w:proofErr w:type="spellStart"/>
            <w:r w:rsidRPr="002D10FD">
              <w:rPr>
                <w:rFonts w:ascii="Times New Roman" w:eastAsia="Times New Roman" w:hAnsi="Times New Roman" w:cs="Times New Roman"/>
                <w:lang w:eastAsia="ru-RU"/>
              </w:rPr>
              <w:t>Изольгин</w:t>
            </w:r>
            <w:proofErr w:type="spellEnd"/>
            <w:r w:rsidRPr="002D10FD">
              <w:rPr>
                <w:rFonts w:ascii="Times New Roman" w:eastAsia="Times New Roman" w:hAnsi="Times New Roman" w:cs="Times New Roman"/>
                <w:lang w:eastAsia="ru-RU"/>
              </w:rPr>
              <w:t>" 500 мл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gramStart"/>
            <w:r w:rsidRPr="002D10FD">
              <w:rPr>
                <w:rFonts w:ascii="Times New Roman" w:eastAsia="Times New Roman" w:hAnsi="Times New Roman" w:cs="Times New Roman"/>
                <w:lang w:eastAsia="ru-RU"/>
              </w:rPr>
              <w:t>Лак</w:t>
            </w:r>
            <w:proofErr w:type="gramEnd"/>
            <w:r w:rsidRPr="002D10FD">
              <w:rPr>
                <w:rFonts w:ascii="Times New Roman" w:eastAsia="Times New Roman" w:hAnsi="Times New Roman" w:cs="Times New Roman"/>
                <w:lang w:eastAsia="ru-RU"/>
              </w:rPr>
              <w:t xml:space="preserve"> изолирующий для предотвращения сращивания гипса с </w:t>
            </w:r>
            <w:proofErr w:type="spellStart"/>
            <w:r w:rsidRPr="002D10FD">
              <w:rPr>
                <w:rFonts w:ascii="Times New Roman" w:eastAsia="Times New Roman" w:hAnsi="Times New Roman" w:cs="Times New Roman"/>
                <w:lang w:eastAsia="ru-RU"/>
              </w:rPr>
              <w:t>полимеризуемыми</w:t>
            </w:r>
            <w:proofErr w:type="spellEnd"/>
            <w:r w:rsidRPr="002D10FD">
              <w:rPr>
                <w:rFonts w:ascii="Times New Roman" w:eastAsia="Times New Roman" w:hAnsi="Times New Roman" w:cs="Times New Roman"/>
                <w:lang w:eastAsia="ru-RU"/>
              </w:rPr>
              <w:t xml:space="preserve"> пластмассами с гипсом. Жидкость объемом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500 мл</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r>
      <w:tr w:rsidR="003D24CE" w:rsidRPr="002D10FD" w:rsidTr="00D17E01">
        <w:trPr>
          <w:trHeight w:val="160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lastRenderedPageBreak/>
              <w:t>31</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Керамическая лента КР-50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Полоска для заливочных кюветов.</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Состав:</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окись алюминия,</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окись кремния,</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связка.</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20м полоски шириной 50</w:t>
            </w:r>
            <w:r>
              <w:rPr>
                <w:rFonts w:ascii="Times New Roman" w:eastAsia="Times New Roman" w:hAnsi="Times New Roman" w:cs="Times New Roman"/>
                <w:lang w:eastAsia="ru-RU"/>
              </w:rPr>
              <w:t>±1</w:t>
            </w:r>
            <w:r w:rsidRPr="002D10FD">
              <w:rPr>
                <w:rFonts w:ascii="Times New Roman" w:eastAsia="Times New Roman" w:hAnsi="Times New Roman" w:cs="Times New Roman"/>
                <w:lang w:eastAsia="ru-RU"/>
              </w:rPr>
              <w:t xml:space="preserve"> мм</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r>
      <w:tr w:rsidR="003D24CE" w:rsidRPr="002D10FD" w:rsidTr="00D17E01">
        <w:trPr>
          <w:trHeight w:val="58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32</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Зеркало стоматологическое увеличительное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Зеркало стоматологическое увеличительное с ручкой из нержавеющей стали.</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Общая длина зеркала</w:t>
            </w:r>
            <w:r>
              <w:rPr>
                <w:rFonts w:ascii="Times New Roman" w:eastAsia="Times New Roman" w:hAnsi="Times New Roman" w:cs="Times New Roman"/>
                <w:lang w:eastAsia="ru-RU"/>
              </w:rPr>
              <w:t xml:space="preserve"> не менее</w:t>
            </w:r>
            <w:r w:rsidRPr="002D10FD">
              <w:rPr>
                <w:rFonts w:ascii="Times New Roman" w:eastAsia="Times New Roman" w:hAnsi="Times New Roman" w:cs="Times New Roman"/>
                <w:lang w:eastAsia="ru-RU"/>
              </w:rPr>
              <w:t xml:space="preserve"> 178 мм, диаметр зеркала - 22мм, угол наклона головки зеркала-35°</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100</w:t>
            </w:r>
          </w:p>
        </w:tc>
      </w:tr>
      <w:tr w:rsidR="003D24CE" w:rsidRPr="002D10FD" w:rsidTr="00D17E01">
        <w:trPr>
          <w:trHeight w:val="118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33</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50х8х10,</w:t>
            </w:r>
            <w:r>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уп</w:t>
            </w:r>
            <w:proofErr w:type="spellEnd"/>
            <w:r w:rsidRPr="002D10FD">
              <w:rPr>
                <w:rFonts w:ascii="Times New Roman" w:eastAsia="Times New Roman" w:hAnsi="Times New Roman" w:cs="Times New Roman"/>
                <w:lang w:eastAsia="ru-RU"/>
              </w:rPr>
              <w:t xml:space="preserve"> 10 шт.</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50х8х10,</w:t>
            </w:r>
            <w:r>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уп</w:t>
            </w:r>
            <w:proofErr w:type="spellEnd"/>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10 шт. цвет синий для обработки штампованно-паяных коронок</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114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34</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w:t>
            </w:r>
            <w:proofErr w:type="gramStart"/>
            <w:r w:rsidRPr="002D10FD">
              <w:rPr>
                <w:rFonts w:ascii="Times New Roman" w:eastAsia="Times New Roman" w:hAnsi="Times New Roman" w:cs="Times New Roman"/>
                <w:lang w:eastAsia="ru-RU"/>
              </w:rPr>
              <w:t>10 ,</w:t>
            </w:r>
            <w:proofErr w:type="spellStart"/>
            <w:r w:rsidRPr="002D10FD">
              <w:rPr>
                <w:rFonts w:ascii="Times New Roman" w:eastAsia="Times New Roman" w:hAnsi="Times New Roman" w:cs="Times New Roman"/>
                <w:lang w:eastAsia="ru-RU"/>
              </w:rPr>
              <w:t>уп</w:t>
            </w:r>
            <w:proofErr w:type="spellEnd"/>
            <w:proofErr w:type="gramEnd"/>
            <w:r w:rsidRPr="002D10FD">
              <w:rPr>
                <w:rFonts w:ascii="Times New Roman" w:eastAsia="Times New Roman" w:hAnsi="Times New Roman" w:cs="Times New Roman"/>
                <w:lang w:eastAsia="ru-RU"/>
              </w:rPr>
              <w:t xml:space="preserve"> 10 </w:t>
            </w:r>
            <w:proofErr w:type="spellStart"/>
            <w:r w:rsidRPr="002D10FD">
              <w:rPr>
                <w:rFonts w:ascii="Times New Roman" w:eastAsia="Times New Roman" w:hAnsi="Times New Roman" w:cs="Times New Roman"/>
                <w:lang w:eastAsia="ru-RU"/>
              </w:rPr>
              <w:t>шт.или</w:t>
            </w:r>
            <w:proofErr w:type="spellEnd"/>
            <w:r w:rsidRPr="002D10FD">
              <w:rPr>
                <w:rFonts w:ascii="Times New Roman" w:eastAsia="Times New Roman" w:hAnsi="Times New Roman" w:cs="Times New Roman"/>
                <w:lang w:eastAsia="ru-RU"/>
              </w:rPr>
              <w:t xml:space="preserve">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Круги шлифовальные эластичные зуботехнические для </w:t>
            </w:r>
            <w:proofErr w:type="spellStart"/>
            <w:r w:rsidRPr="002D10FD">
              <w:rPr>
                <w:rFonts w:ascii="Times New Roman" w:eastAsia="Times New Roman" w:hAnsi="Times New Roman" w:cs="Times New Roman"/>
                <w:lang w:eastAsia="ru-RU"/>
              </w:rPr>
              <w:t>шлифмашин</w:t>
            </w:r>
            <w:proofErr w:type="spellEnd"/>
            <w:r w:rsidRPr="002D10FD">
              <w:rPr>
                <w:rFonts w:ascii="Times New Roman" w:eastAsia="Times New Roman" w:hAnsi="Times New Roman" w:cs="Times New Roman"/>
                <w:lang w:eastAsia="ru-RU"/>
              </w:rPr>
              <w:t xml:space="preserve"> ПП 50х8х</w:t>
            </w:r>
            <w:proofErr w:type="gramStart"/>
            <w:r w:rsidRPr="002D10FD">
              <w:rPr>
                <w:rFonts w:ascii="Times New Roman" w:eastAsia="Times New Roman" w:hAnsi="Times New Roman" w:cs="Times New Roman"/>
                <w:lang w:eastAsia="ru-RU"/>
              </w:rPr>
              <w:t>10 ,</w:t>
            </w:r>
            <w:proofErr w:type="spellStart"/>
            <w:r w:rsidRPr="002D10FD">
              <w:rPr>
                <w:rFonts w:ascii="Times New Roman" w:eastAsia="Times New Roman" w:hAnsi="Times New Roman" w:cs="Times New Roman"/>
                <w:lang w:eastAsia="ru-RU"/>
              </w:rPr>
              <w:t>уп</w:t>
            </w:r>
            <w:proofErr w:type="spellEnd"/>
            <w:proofErr w:type="gramEnd"/>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 xml:space="preserve">10 шт. цвет сиреневый для литья </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10</w:t>
            </w:r>
          </w:p>
        </w:tc>
      </w:tr>
      <w:tr w:rsidR="003D24CE" w:rsidRPr="002D10FD" w:rsidTr="00D17E01">
        <w:trPr>
          <w:trHeight w:val="1440"/>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35</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proofErr w:type="spellStart"/>
            <w:r w:rsidRPr="002D10FD">
              <w:rPr>
                <w:rFonts w:ascii="Times New Roman" w:eastAsia="Times New Roman" w:hAnsi="Times New Roman" w:cs="Times New Roman"/>
                <w:lang w:eastAsia="ru-RU"/>
              </w:rPr>
              <w:t>Супергипс</w:t>
            </w:r>
            <w:proofErr w:type="spellEnd"/>
            <w:r w:rsidRPr="002D10FD">
              <w:rPr>
                <w:rFonts w:ascii="Times New Roman" w:eastAsia="Times New Roman" w:hAnsi="Times New Roman" w:cs="Times New Roman"/>
                <w:lang w:eastAsia="ru-RU"/>
              </w:rPr>
              <w:t xml:space="preserve"> гипс III класса </w:t>
            </w:r>
            <w:proofErr w:type="spellStart"/>
            <w:r w:rsidRPr="002D10FD">
              <w:rPr>
                <w:rFonts w:ascii="Times New Roman" w:eastAsia="Times New Roman" w:hAnsi="Times New Roman" w:cs="Times New Roman"/>
                <w:lang w:eastAsia="ru-RU"/>
              </w:rPr>
              <w:t>Elite</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Model</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Fast</w:t>
            </w:r>
            <w:proofErr w:type="spellEnd"/>
            <w:r w:rsidRPr="002D10FD">
              <w:rPr>
                <w:rFonts w:ascii="Times New Roman" w:eastAsia="Times New Roman" w:hAnsi="Times New Roman" w:cs="Times New Roman"/>
                <w:lang w:eastAsia="ru-RU"/>
              </w:rPr>
              <w:t xml:space="preserve">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Быстрый гипс III класса для моделей и антагонистов.</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Цвет: небесно-голубой (</w:t>
            </w:r>
            <w:proofErr w:type="spellStart"/>
            <w:r w:rsidRPr="002D10FD">
              <w:rPr>
                <w:rFonts w:ascii="Times New Roman" w:eastAsia="Times New Roman" w:hAnsi="Times New Roman" w:cs="Times New Roman"/>
                <w:lang w:eastAsia="ru-RU"/>
              </w:rPr>
              <w:t>Sky</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Blue</w:t>
            </w:r>
            <w:proofErr w:type="spellEnd"/>
            <w:r w:rsidRPr="002D10F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или эквивалент. </w:t>
            </w:r>
            <w:r w:rsidRPr="002D10FD">
              <w:rPr>
                <w:rFonts w:ascii="Times New Roman" w:eastAsia="Times New Roman" w:hAnsi="Times New Roman" w:cs="Times New Roman"/>
                <w:lang w:eastAsia="ru-RU"/>
              </w:rPr>
              <w:t xml:space="preserve">Быстрое получение модели </w:t>
            </w:r>
            <w:r>
              <w:rPr>
                <w:rFonts w:ascii="Times New Roman" w:eastAsia="Times New Roman" w:hAnsi="Times New Roman" w:cs="Times New Roman"/>
                <w:lang w:eastAsia="ru-RU"/>
              </w:rPr>
              <w:t>не более чем</w:t>
            </w:r>
            <w:r w:rsidRPr="002D10FD">
              <w:rPr>
                <w:rFonts w:ascii="Times New Roman" w:eastAsia="Times New Roman" w:hAnsi="Times New Roman" w:cs="Times New Roman"/>
                <w:lang w:eastAsia="ru-RU"/>
              </w:rPr>
              <w:t xml:space="preserve"> за 15’ при сохранении необходимого времени обработки. </w:t>
            </w:r>
            <w:proofErr w:type="spellStart"/>
            <w:r w:rsidRPr="002D10FD">
              <w:rPr>
                <w:rFonts w:ascii="Times New Roman" w:eastAsia="Times New Roman" w:hAnsi="Times New Roman" w:cs="Times New Roman"/>
                <w:lang w:eastAsia="ru-RU"/>
              </w:rPr>
              <w:t>Тиксотропный</w:t>
            </w:r>
            <w:proofErr w:type="spellEnd"/>
            <w:r w:rsidRPr="002D10FD">
              <w:rPr>
                <w:rFonts w:ascii="Times New Roman" w:eastAsia="Times New Roman" w:hAnsi="Times New Roman" w:cs="Times New Roman"/>
                <w:lang w:eastAsia="ru-RU"/>
              </w:rPr>
              <w:t xml:space="preserve"> для облегчения создания </w:t>
            </w:r>
            <w:proofErr w:type="gramStart"/>
            <w:r w:rsidRPr="002D10FD">
              <w:rPr>
                <w:rFonts w:ascii="Times New Roman" w:eastAsia="Times New Roman" w:hAnsi="Times New Roman" w:cs="Times New Roman"/>
                <w:lang w:eastAsia="ru-RU"/>
              </w:rPr>
              <w:t>модели.Упаковка</w:t>
            </w:r>
            <w:proofErr w:type="gramEnd"/>
            <w:r w:rsidRPr="002D10FD">
              <w:rPr>
                <w:rFonts w:ascii="Times New Roman" w:eastAsia="Times New Roman" w:hAnsi="Times New Roman" w:cs="Times New Roman"/>
                <w:lang w:eastAsia="ru-RU"/>
              </w:rPr>
              <w:t>:1 ведро</w:t>
            </w:r>
            <w:r>
              <w:rPr>
                <w:rFonts w:ascii="Times New Roman" w:eastAsia="Times New Roman" w:hAnsi="Times New Roman" w:cs="Times New Roman"/>
                <w:lang w:eastAsia="ru-RU"/>
              </w:rPr>
              <w:t xml:space="preserve"> не менее </w:t>
            </w:r>
            <w:r w:rsidRPr="002D10FD">
              <w:rPr>
                <w:rFonts w:ascii="Times New Roman" w:eastAsia="Times New Roman" w:hAnsi="Times New Roman" w:cs="Times New Roman"/>
                <w:lang w:eastAsia="ru-RU"/>
              </w:rPr>
              <w:t>25 кг</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2</w:t>
            </w:r>
          </w:p>
        </w:tc>
      </w:tr>
      <w:tr w:rsidR="003D24CE" w:rsidRPr="002D10FD" w:rsidTr="00D17E01">
        <w:trPr>
          <w:trHeight w:val="163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36</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Паковочная масса "Z-4" "N&amp;V"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В упаковке </w:t>
            </w:r>
            <w:r>
              <w:rPr>
                <w:rFonts w:ascii="Times New Roman" w:eastAsia="Times New Roman" w:hAnsi="Times New Roman" w:cs="Times New Roman"/>
                <w:lang w:eastAsia="ru-RU"/>
              </w:rPr>
              <w:t>не менее</w:t>
            </w:r>
            <w:r w:rsidRPr="002D10FD">
              <w:rPr>
                <w:rFonts w:ascii="Times New Roman" w:eastAsia="Times New Roman" w:hAnsi="Times New Roman" w:cs="Times New Roman"/>
                <w:lang w:eastAsia="ru-RU"/>
              </w:rPr>
              <w:t xml:space="preserve"> 15 кг +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 xml:space="preserve">4л </w:t>
            </w:r>
            <w:proofErr w:type="gramStart"/>
            <w:r w:rsidRPr="002D10FD">
              <w:rPr>
                <w:rFonts w:ascii="Times New Roman" w:eastAsia="Times New Roman" w:hAnsi="Times New Roman" w:cs="Times New Roman"/>
                <w:lang w:eastAsia="ru-RU"/>
              </w:rPr>
              <w:t>жидкости .Мелкозернистая</w:t>
            </w:r>
            <w:proofErr w:type="gramEnd"/>
            <w:r w:rsidRPr="002D10FD">
              <w:rPr>
                <w:rFonts w:ascii="Times New Roman" w:eastAsia="Times New Roman" w:hAnsi="Times New Roman" w:cs="Times New Roman"/>
                <w:lang w:eastAsia="ru-RU"/>
              </w:rPr>
              <w:t xml:space="preserve"> не содержащая углерод паковочная масса на фосфатном связующем, предназначенная для изготовления коронок и мостовидных протезов.</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Применяется для всех типов сплавов (кроме титана) и прессованной керамики</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Превосходная текучесть.</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Не требует использования вибрации.</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Рабочее время </w:t>
            </w:r>
            <w:r>
              <w:rPr>
                <w:rFonts w:ascii="Times New Roman" w:eastAsia="Times New Roman" w:hAnsi="Times New Roman" w:cs="Times New Roman"/>
                <w:lang w:eastAsia="ru-RU"/>
              </w:rPr>
              <w:t>–</w:t>
            </w:r>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более </w:t>
            </w:r>
            <w:r w:rsidRPr="002D10FD">
              <w:rPr>
                <w:rFonts w:ascii="Times New Roman" w:eastAsia="Times New Roman" w:hAnsi="Times New Roman" w:cs="Times New Roman"/>
                <w:lang w:eastAsia="ru-RU"/>
              </w:rPr>
              <w:t>4-6 мин.</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Конечная температура постановки муфеля в печь 850°С.</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Высокая точность воспроизведения деталей.</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Гладкие отливки.</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уп</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w:t>
            </w:r>
          </w:p>
        </w:tc>
      </w:tr>
      <w:tr w:rsidR="003D24CE" w:rsidRPr="002D10FD" w:rsidTr="00D17E01">
        <w:trPr>
          <w:trHeight w:val="49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37</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Порошок полировочный Ведро массой 2 кг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Предназначен для полировки пластмассовых и металлических съемных протезов</w:t>
            </w:r>
            <w:r>
              <w:rPr>
                <w:rFonts w:ascii="Times New Roman" w:eastAsia="Times New Roman" w:hAnsi="Times New Roman" w:cs="Times New Roman"/>
                <w:color w:val="000000"/>
                <w:lang w:eastAsia="ru-RU"/>
              </w:rPr>
              <w:t>.</w:t>
            </w:r>
            <w:r w:rsidRPr="002D10FD">
              <w:rPr>
                <w:rFonts w:ascii="Times New Roman" w:eastAsia="Times New Roman" w:hAnsi="Times New Roman" w:cs="Times New Roman"/>
                <w:color w:val="000000"/>
                <w:lang w:eastAsia="ru-RU"/>
              </w:rPr>
              <w:t xml:space="preserve"> Ведро массой </w:t>
            </w:r>
            <w:r>
              <w:rPr>
                <w:rFonts w:ascii="Times New Roman" w:eastAsia="Times New Roman" w:hAnsi="Times New Roman" w:cs="Times New Roman"/>
                <w:color w:val="000000"/>
                <w:lang w:eastAsia="ru-RU"/>
              </w:rPr>
              <w:t>не менее</w:t>
            </w:r>
            <w:r w:rsidRPr="002D10FD">
              <w:rPr>
                <w:rFonts w:ascii="Times New Roman" w:eastAsia="Times New Roman" w:hAnsi="Times New Roman" w:cs="Times New Roman"/>
                <w:color w:val="000000"/>
                <w:lang w:eastAsia="ru-RU"/>
              </w:rPr>
              <w:t xml:space="preserve"> 2 кг</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13</w:t>
            </w:r>
          </w:p>
        </w:tc>
      </w:tr>
      <w:tr w:rsidR="003D24CE" w:rsidRPr="002D10FD" w:rsidTr="00D17E01">
        <w:trPr>
          <w:trHeight w:val="49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38</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Сплав легкоплавкий Таблетка 60 г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Предназначен для изготовления штампов, моделей, используемых в производстве коронок, </w:t>
            </w:r>
            <w:proofErr w:type="spellStart"/>
            <w:r w:rsidRPr="002D10FD">
              <w:rPr>
                <w:rFonts w:ascii="Times New Roman" w:eastAsia="Times New Roman" w:hAnsi="Times New Roman" w:cs="Times New Roman"/>
                <w:color w:val="000000"/>
                <w:lang w:eastAsia="ru-RU"/>
              </w:rPr>
              <w:t>кламмеров</w:t>
            </w:r>
            <w:proofErr w:type="spellEnd"/>
            <w:r w:rsidRPr="002D10FD">
              <w:rPr>
                <w:rFonts w:ascii="Times New Roman" w:eastAsia="Times New Roman" w:hAnsi="Times New Roman" w:cs="Times New Roman"/>
                <w:color w:val="000000"/>
                <w:lang w:eastAsia="ru-RU"/>
              </w:rPr>
              <w:t xml:space="preserve"> и </w:t>
            </w:r>
            <w:proofErr w:type="spellStart"/>
            <w:r w:rsidRPr="002D10FD">
              <w:rPr>
                <w:rFonts w:ascii="Times New Roman" w:eastAsia="Times New Roman" w:hAnsi="Times New Roman" w:cs="Times New Roman"/>
                <w:color w:val="000000"/>
                <w:lang w:eastAsia="ru-RU"/>
              </w:rPr>
              <w:t>бюгельных</w:t>
            </w:r>
            <w:proofErr w:type="spellEnd"/>
            <w:r w:rsidRPr="002D10FD">
              <w:rPr>
                <w:rFonts w:ascii="Times New Roman" w:eastAsia="Times New Roman" w:hAnsi="Times New Roman" w:cs="Times New Roman"/>
                <w:color w:val="000000"/>
                <w:lang w:eastAsia="ru-RU"/>
              </w:rPr>
              <w:t xml:space="preserve"> протезов. Таблетка</w:t>
            </w:r>
            <w:r>
              <w:rPr>
                <w:rFonts w:ascii="Times New Roman" w:eastAsia="Times New Roman" w:hAnsi="Times New Roman" w:cs="Times New Roman"/>
                <w:color w:val="000000"/>
                <w:lang w:eastAsia="ru-RU"/>
              </w:rPr>
              <w:t xml:space="preserve"> не менее</w:t>
            </w:r>
            <w:r w:rsidRPr="002D10FD">
              <w:rPr>
                <w:rFonts w:ascii="Times New Roman" w:eastAsia="Times New Roman" w:hAnsi="Times New Roman" w:cs="Times New Roman"/>
                <w:color w:val="000000"/>
                <w:lang w:eastAsia="ru-RU"/>
              </w:rPr>
              <w:t xml:space="preserve"> 60 г</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30</w:t>
            </w:r>
          </w:p>
        </w:tc>
      </w:tr>
      <w:tr w:rsidR="003D24CE" w:rsidRPr="002D10FD" w:rsidTr="00D17E01">
        <w:trPr>
          <w:trHeight w:val="528"/>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39</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№00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зеленая с эпинефрином сделана из 100 % хлопка.</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Нити пропитаны равномерно - доза составляет 0,5 мг на каждые 2,5 см.</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Длина: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2,74 метра</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шт.</w:t>
            </w:r>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7</w:t>
            </w:r>
          </w:p>
        </w:tc>
      </w:tr>
      <w:tr w:rsidR="003D24CE" w:rsidRPr="002D10FD" w:rsidTr="00D17E01">
        <w:trPr>
          <w:trHeight w:val="76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40</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№1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зеленая с эпинефрином сделана из 100 % хлопка.</w:t>
            </w:r>
            <w:r>
              <w:rPr>
                <w:rFonts w:ascii="Times New Roman" w:eastAsia="Times New Roman" w:hAnsi="Times New Roman" w:cs="Times New Roman"/>
                <w:lang w:eastAsia="ru-RU"/>
              </w:rPr>
              <w:t xml:space="preserve"> </w:t>
            </w:r>
            <w:r w:rsidRPr="002D10FD">
              <w:rPr>
                <w:rFonts w:ascii="Times New Roman" w:eastAsia="Times New Roman" w:hAnsi="Times New Roman" w:cs="Times New Roman"/>
                <w:lang w:eastAsia="ru-RU"/>
              </w:rPr>
              <w:t xml:space="preserve">Нити пропитаны равномерно - доза составляет 0,5 мг на каждые 2,5 </w:t>
            </w:r>
            <w:proofErr w:type="spellStart"/>
            <w:r w:rsidRPr="002D10FD">
              <w:rPr>
                <w:rFonts w:ascii="Times New Roman" w:eastAsia="Times New Roman" w:hAnsi="Times New Roman" w:cs="Times New Roman"/>
                <w:lang w:eastAsia="ru-RU"/>
              </w:rPr>
              <w:t>см.Длина</w:t>
            </w:r>
            <w:proofErr w:type="spellEnd"/>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2,74 метра</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118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41</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№2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Нить </w:t>
            </w:r>
            <w:proofErr w:type="spellStart"/>
            <w:proofErr w:type="gramStart"/>
            <w:r w:rsidRPr="002D10FD">
              <w:rPr>
                <w:rFonts w:ascii="Times New Roman" w:eastAsia="Times New Roman" w:hAnsi="Times New Roman" w:cs="Times New Roman"/>
                <w:lang w:eastAsia="ru-RU"/>
              </w:rPr>
              <w:t>ретракционная</w:t>
            </w:r>
            <w:proofErr w:type="spellEnd"/>
            <w:r w:rsidRPr="002D10FD">
              <w:rPr>
                <w:rFonts w:ascii="Times New Roman" w:eastAsia="Times New Roman" w:hAnsi="Times New Roman" w:cs="Times New Roman"/>
                <w:lang w:eastAsia="ru-RU"/>
              </w:rPr>
              <w:t xml:space="preserve">  зеленая</w:t>
            </w:r>
            <w:proofErr w:type="gramEnd"/>
            <w:r w:rsidRPr="002D10FD">
              <w:rPr>
                <w:rFonts w:ascii="Times New Roman" w:eastAsia="Times New Roman" w:hAnsi="Times New Roman" w:cs="Times New Roman"/>
                <w:lang w:eastAsia="ru-RU"/>
              </w:rPr>
              <w:t xml:space="preserve"> с эпинефрином сделана из 100 % </w:t>
            </w:r>
            <w:proofErr w:type="spellStart"/>
            <w:r w:rsidRPr="002D10FD">
              <w:rPr>
                <w:rFonts w:ascii="Times New Roman" w:eastAsia="Times New Roman" w:hAnsi="Times New Roman" w:cs="Times New Roman"/>
                <w:lang w:eastAsia="ru-RU"/>
              </w:rPr>
              <w:t>хлопка.Нити</w:t>
            </w:r>
            <w:proofErr w:type="spellEnd"/>
            <w:r w:rsidRPr="002D10FD">
              <w:rPr>
                <w:rFonts w:ascii="Times New Roman" w:eastAsia="Times New Roman" w:hAnsi="Times New Roman" w:cs="Times New Roman"/>
                <w:lang w:eastAsia="ru-RU"/>
              </w:rPr>
              <w:t xml:space="preserve"> пропитаны равномерно - доза составляет 0,5 мг на каждые 2,5 </w:t>
            </w:r>
            <w:proofErr w:type="spellStart"/>
            <w:r w:rsidRPr="002D10FD">
              <w:rPr>
                <w:rFonts w:ascii="Times New Roman" w:eastAsia="Times New Roman" w:hAnsi="Times New Roman" w:cs="Times New Roman"/>
                <w:lang w:eastAsia="ru-RU"/>
              </w:rPr>
              <w:t>см.Длина</w:t>
            </w:r>
            <w:proofErr w:type="spellEnd"/>
            <w:r w:rsidRPr="002D10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2D10FD">
              <w:rPr>
                <w:rFonts w:ascii="Times New Roman" w:eastAsia="Times New Roman" w:hAnsi="Times New Roman" w:cs="Times New Roman"/>
                <w:lang w:eastAsia="ru-RU"/>
              </w:rPr>
              <w:t>2,74 метра</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5</w:t>
            </w:r>
          </w:p>
        </w:tc>
      </w:tr>
      <w:tr w:rsidR="003D24CE" w:rsidRPr="002D10FD" w:rsidTr="00D17E01">
        <w:trPr>
          <w:trHeight w:val="2385"/>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lastRenderedPageBreak/>
              <w:t>42</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 xml:space="preserve">Жидкость </w:t>
            </w:r>
            <w:proofErr w:type="spellStart"/>
            <w:r w:rsidRPr="002D10FD">
              <w:rPr>
                <w:rFonts w:ascii="Times New Roman" w:eastAsia="Times New Roman" w:hAnsi="Times New Roman" w:cs="Times New Roman"/>
                <w:lang w:eastAsia="ru-RU"/>
              </w:rPr>
              <w:t>Пикосеп</w:t>
            </w:r>
            <w:proofErr w:type="spellEnd"/>
            <w:r w:rsidRPr="002D10FD">
              <w:rPr>
                <w:rFonts w:ascii="Times New Roman" w:eastAsia="Times New Roman" w:hAnsi="Times New Roman" w:cs="Times New Roman"/>
                <w:lang w:eastAsia="ru-RU"/>
              </w:rPr>
              <w:t xml:space="preserve"> (</w:t>
            </w:r>
            <w:proofErr w:type="spellStart"/>
            <w:r w:rsidRPr="002D10FD">
              <w:rPr>
                <w:rFonts w:ascii="Times New Roman" w:eastAsia="Times New Roman" w:hAnsi="Times New Roman" w:cs="Times New Roman"/>
                <w:lang w:eastAsia="ru-RU"/>
              </w:rPr>
              <w:t>Picosep</w:t>
            </w:r>
            <w:proofErr w:type="spellEnd"/>
            <w:r w:rsidRPr="002D10FD">
              <w:rPr>
                <w:rFonts w:ascii="Times New Roman" w:eastAsia="Times New Roman" w:hAnsi="Times New Roman" w:cs="Times New Roman"/>
                <w:lang w:eastAsia="ru-RU"/>
              </w:rPr>
              <w:t>), изоляция гипса от воска и керамики, 30 мл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lang w:eastAsia="ru-RU"/>
              </w:rPr>
            </w:pPr>
            <w:r w:rsidRPr="002D10FD">
              <w:rPr>
                <w:rFonts w:ascii="Times New Roman" w:eastAsia="Times New Roman" w:hAnsi="Times New Roman" w:cs="Times New Roman"/>
                <w:lang w:eastAsia="ru-RU"/>
              </w:rPr>
              <w:t>Жидкое изолирующее средство на силиконовой основе - специально для работы с погружными восками.</w:t>
            </w:r>
            <w:r w:rsidRPr="002D10FD">
              <w:rPr>
                <w:rFonts w:ascii="Times New Roman" w:eastAsia="Times New Roman" w:hAnsi="Times New Roman" w:cs="Times New Roman"/>
                <w:lang w:eastAsia="ru-RU"/>
              </w:rPr>
              <w:br/>
              <w:t>- Микропленка изолирует гипс от воска и керамики.</w:t>
            </w:r>
            <w:r w:rsidRPr="002D10FD">
              <w:rPr>
                <w:rFonts w:ascii="Times New Roman" w:eastAsia="Times New Roman" w:hAnsi="Times New Roman" w:cs="Times New Roman"/>
                <w:lang w:eastAsia="ru-RU"/>
              </w:rPr>
              <w:br/>
              <w:t>- Тончайшая пленка сохраняет свой эффект в течение многих дней, не возникает необходимости в дополнительном нанесении изолирующего средства.</w:t>
            </w:r>
            <w:r w:rsidRPr="002D10FD">
              <w:rPr>
                <w:rFonts w:ascii="Times New Roman" w:eastAsia="Times New Roman" w:hAnsi="Times New Roman" w:cs="Times New Roman"/>
                <w:lang w:eastAsia="ru-RU"/>
              </w:rPr>
              <w:br/>
              <w:t>- Снятие поверхностного напряжения гипса, пластмассы и металлов - для нанесения воска.</w:t>
            </w:r>
            <w:r w:rsidRPr="002D10FD">
              <w:rPr>
                <w:rFonts w:ascii="Times New Roman" w:eastAsia="Times New Roman" w:hAnsi="Times New Roman" w:cs="Times New Roman"/>
                <w:lang w:eastAsia="ru-RU"/>
              </w:rPr>
              <w:br/>
              <w:t xml:space="preserve">- Не содержит растворителей: не повреждает лаки для </w:t>
            </w:r>
            <w:proofErr w:type="spellStart"/>
            <w:r w:rsidRPr="002D10FD">
              <w:rPr>
                <w:rFonts w:ascii="Times New Roman" w:eastAsia="Times New Roman" w:hAnsi="Times New Roman" w:cs="Times New Roman"/>
                <w:lang w:eastAsia="ru-RU"/>
              </w:rPr>
              <w:t>штампиков</w:t>
            </w:r>
            <w:proofErr w:type="spellEnd"/>
            <w:r w:rsidRPr="002D10FD">
              <w:rPr>
                <w:rFonts w:ascii="Times New Roman" w:eastAsia="Times New Roman" w:hAnsi="Times New Roman" w:cs="Times New Roman"/>
                <w:lang w:eastAsia="ru-RU"/>
              </w:rPr>
              <w:t xml:space="preserve"> и воска и не испаряется.</w:t>
            </w:r>
            <w:r w:rsidRPr="002D10FD">
              <w:rPr>
                <w:rFonts w:ascii="Times New Roman" w:eastAsia="Times New Roman" w:hAnsi="Times New Roman" w:cs="Times New Roman"/>
                <w:lang w:eastAsia="ru-RU"/>
              </w:rPr>
              <w:br/>
              <w:t>- Образование слоя толщиной в сотые доли миллиметра предотвращает искажение поверхности.</w:t>
            </w:r>
            <w:r w:rsidRPr="002D10FD">
              <w:rPr>
                <w:rFonts w:ascii="Times New Roman" w:eastAsia="Times New Roman" w:hAnsi="Times New Roman" w:cs="Times New Roman"/>
                <w:lang w:eastAsia="ru-RU"/>
              </w:rPr>
              <w:br/>
              <w:t>- Гарантирует абсолютную точность посадки восковых колпачков.</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w:t>
            </w:r>
          </w:p>
        </w:tc>
      </w:tr>
      <w:tr w:rsidR="003D24CE" w:rsidRPr="002D10FD" w:rsidTr="00D17E01">
        <w:trPr>
          <w:trHeight w:val="2904"/>
        </w:trPr>
        <w:tc>
          <w:tcPr>
            <w:tcW w:w="513"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43</w:t>
            </w:r>
          </w:p>
        </w:tc>
        <w:tc>
          <w:tcPr>
            <w:tcW w:w="2012"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Присадка для керамики, придающая керамическим массам пластичность при моделировании (1462-0000 Проформ-12 50 мл) или эквивалент</w:t>
            </w:r>
          </w:p>
        </w:tc>
        <w:tc>
          <w:tcPr>
            <w:tcW w:w="4093" w:type="dxa"/>
            <w:shd w:val="clear" w:color="auto" w:fill="auto"/>
            <w:vAlign w:val="center"/>
            <w:hideMark/>
          </w:tcPr>
          <w:p w:rsidR="003D24CE" w:rsidRPr="002D10FD" w:rsidRDefault="003D24CE" w:rsidP="00D17E01">
            <w:pPr>
              <w:spacing w:after="0" w:line="240" w:lineRule="auto"/>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 xml:space="preserve"> Присадка для керамики. Упаковка не менее 50 мл.</w:t>
            </w:r>
            <w:r>
              <w:rPr>
                <w:rFonts w:ascii="Times New Roman" w:eastAsia="Times New Roman" w:hAnsi="Times New Roman" w:cs="Times New Roman"/>
                <w:color w:val="000000"/>
                <w:lang w:eastAsia="ru-RU"/>
              </w:rPr>
              <w:t xml:space="preserve"> </w:t>
            </w:r>
            <w:r w:rsidRPr="002D10FD">
              <w:rPr>
                <w:rFonts w:ascii="Times New Roman" w:eastAsia="Times New Roman" w:hAnsi="Times New Roman" w:cs="Times New Roman"/>
                <w:color w:val="000000"/>
                <w:lang w:eastAsia="ru-RU"/>
              </w:rPr>
              <w:t>Керамика приобретает консистенцию, подобную воску.</w:t>
            </w:r>
            <w:r w:rsidRPr="002D10FD">
              <w:rPr>
                <w:rFonts w:ascii="Times New Roman" w:eastAsia="Times New Roman" w:hAnsi="Times New Roman" w:cs="Times New Roman"/>
                <w:color w:val="000000"/>
                <w:lang w:eastAsia="ru-RU"/>
              </w:rPr>
              <w:br/>
              <w:t>Улучшенная устойчивость при моделировании.</w:t>
            </w:r>
            <w:r w:rsidRPr="002D10FD">
              <w:rPr>
                <w:rFonts w:ascii="Times New Roman" w:eastAsia="Times New Roman" w:hAnsi="Times New Roman" w:cs="Times New Roman"/>
                <w:color w:val="000000"/>
                <w:lang w:eastAsia="ru-RU"/>
              </w:rPr>
              <w:br/>
              <w:t>Значительное уменьшение испарения уже при добавке нескольких капель (= более длительное сохранение влаги).</w:t>
            </w:r>
            <w:r w:rsidRPr="002D10FD">
              <w:rPr>
                <w:rFonts w:ascii="Times New Roman" w:eastAsia="Times New Roman" w:hAnsi="Times New Roman" w:cs="Times New Roman"/>
                <w:color w:val="000000"/>
                <w:lang w:eastAsia="ru-RU"/>
              </w:rPr>
              <w:br/>
              <w:t>Не оказывает влияние при обжиге.</w:t>
            </w:r>
            <w:r w:rsidRPr="002D10FD">
              <w:rPr>
                <w:rFonts w:ascii="Times New Roman" w:eastAsia="Times New Roman" w:hAnsi="Times New Roman" w:cs="Times New Roman"/>
                <w:color w:val="000000"/>
                <w:lang w:eastAsia="ru-RU"/>
              </w:rPr>
              <w:br/>
              <w:t>Нейтральна на цвет.</w:t>
            </w:r>
            <w:r w:rsidRPr="002D10FD">
              <w:rPr>
                <w:rFonts w:ascii="Times New Roman" w:eastAsia="Times New Roman" w:hAnsi="Times New Roman" w:cs="Times New Roman"/>
                <w:color w:val="000000"/>
                <w:lang w:eastAsia="ru-RU"/>
              </w:rPr>
              <w:br/>
              <w:t>Моделирование эстетичных жевательных поверхностей с минимальными порциями керамики.</w:t>
            </w:r>
            <w:r w:rsidRPr="002D10FD">
              <w:rPr>
                <w:rFonts w:ascii="Times New Roman" w:eastAsia="Times New Roman" w:hAnsi="Times New Roman" w:cs="Times New Roman"/>
                <w:color w:val="000000"/>
                <w:lang w:eastAsia="ru-RU"/>
              </w:rPr>
              <w:br/>
              <w:t>Оптимальное соединение нанесенных слоев.</w:t>
            </w:r>
            <w:r w:rsidRPr="002D10FD">
              <w:rPr>
                <w:rFonts w:ascii="Times New Roman" w:eastAsia="Times New Roman" w:hAnsi="Times New Roman" w:cs="Times New Roman"/>
                <w:color w:val="000000"/>
                <w:lang w:eastAsia="ru-RU"/>
              </w:rPr>
              <w:br/>
              <w:t>Можно использовать с любыми керамическими массами различных фирм.</w:t>
            </w:r>
            <w:r w:rsidRPr="002D10FD">
              <w:rPr>
                <w:rFonts w:ascii="Times New Roman" w:eastAsia="Times New Roman" w:hAnsi="Times New Roman" w:cs="Times New Roman"/>
                <w:color w:val="000000"/>
                <w:lang w:eastAsia="ru-RU"/>
              </w:rPr>
              <w:br/>
              <w:t>Очень хорошо использовать с кисточками с натуральным или искусственным ворсом.</w:t>
            </w:r>
          </w:p>
        </w:tc>
        <w:tc>
          <w:tcPr>
            <w:tcW w:w="660" w:type="dxa"/>
            <w:shd w:val="clear" w:color="auto" w:fill="auto"/>
            <w:noWrap/>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proofErr w:type="spellStart"/>
            <w:r w:rsidRPr="002D10FD">
              <w:rPr>
                <w:rFonts w:ascii="Times New Roman" w:eastAsia="Times New Roman" w:hAnsi="Times New Roman" w:cs="Times New Roman"/>
                <w:color w:val="000000"/>
                <w:lang w:eastAsia="ru-RU"/>
              </w:rPr>
              <w:t>шт</w:t>
            </w:r>
            <w:proofErr w:type="spellEnd"/>
          </w:p>
        </w:tc>
        <w:tc>
          <w:tcPr>
            <w:tcW w:w="656" w:type="dxa"/>
            <w:shd w:val="clear" w:color="auto" w:fill="auto"/>
            <w:vAlign w:val="center"/>
            <w:hideMark/>
          </w:tcPr>
          <w:p w:rsidR="003D24CE" w:rsidRPr="002D10FD" w:rsidRDefault="003D24CE" w:rsidP="00D17E01">
            <w:pPr>
              <w:spacing w:after="0" w:line="240" w:lineRule="auto"/>
              <w:jc w:val="center"/>
              <w:rPr>
                <w:rFonts w:ascii="Times New Roman" w:eastAsia="Times New Roman" w:hAnsi="Times New Roman" w:cs="Times New Roman"/>
                <w:color w:val="000000"/>
                <w:lang w:eastAsia="ru-RU"/>
              </w:rPr>
            </w:pPr>
            <w:r w:rsidRPr="002D10FD">
              <w:rPr>
                <w:rFonts w:ascii="Times New Roman" w:eastAsia="Times New Roman" w:hAnsi="Times New Roman" w:cs="Times New Roman"/>
                <w:color w:val="000000"/>
                <w:lang w:eastAsia="ru-RU"/>
              </w:rPr>
              <w:t>3</w:t>
            </w:r>
          </w:p>
        </w:tc>
      </w:tr>
    </w:tbl>
    <w:p w:rsidR="007C5626" w:rsidRPr="007C5626" w:rsidRDefault="007C5626" w:rsidP="007C5626">
      <w:pPr>
        <w:spacing w:after="0" w:line="240" w:lineRule="auto"/>
        <w:rPr>
          <w:rFonts w:ascii="Times New Roman" w:eastAsia="SimSun" w:hAnsi="Times New Roman" w:cs="Mangal"/>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suppressAutoHyphens/>
        <w:spacing w:before="100" w:beforeAutospacing="1" w:after="100" w:afterAutospacing="1" w:line="240" w:lineRule="auto"/>
        <w:textAlignment w:val="baseline"/>
        <w:rPr>
          <w:rFonts w:ascii="Times New Roman" w:eastAsia="SimSun" w:hAnsi="Times New Roman" w:cs="Mangal"/>
          <w:kern w:val="1"/>
          <w:sz w:val="24"/>
          <w:szCs w:val="24"/>
          <w:lang w:eastAsia="zh-CN" w:bidi="hi-IN"/>
        </w:rPr>
      </w:pPr>
    </w:p>
    <w:p w:rsidR="000A1D0A" w:rsidRDefault="000A1D0A">
      <w:r>
        <w:br w:type="page"/>
      </w:r>
    </w:p>
    <w:p w:rsidR="000A1D0A" w:rsidRPr="00D02E09" w:rsidRDefault="000A1D0A" w:rsidP="000A1D0A">
      <w:pPr>
        <w:tabs>
          <w:tab w:val="left" w:pos="-3261"/>
          <w:tab w:val="left" w:pos="0"/>
        </w:tabs>
        <w:autoSpaceDN w:val="0"/>
        <w:spacing w:after="0" w:line="240" w:lineRule="auto"/>
        <w:jc w:val="right"/>
        <w:textAlignment w:val="baseline"/>
        <w:rPr>
          <w:rFonts w:ascii="Times New Roman" w:hAnsi="Times New Roman"/>
          <w:kern w:val="3"/>
        </w:rPr>
      </w:pPr>
      <w:r w:rsidRPr="00D02E09">
        <w:rPr>
          <w:rFonts w:ascii="Times New Roman" w:hAnsi="Times New Roman"/>
          <w:kern w:val="3"/>
        </w:rPr>
        <w:lastRenderedPageBreak/>
        <w:t>Приложение №3 к документации</w:t>
      </w:r>
    </w:p>
    <w:p w:rsidR="000A1D0A" w:rsidRPr="00D02E09" w:rsidRDefault="000A1D0A" w:rsidP="000A1D0A">
      <w:pPr>
        <w:tabs>
          <w:tab w:val="left" w:pos="-3261"/>
          <w:tab w:val="left" w:pos="0"/>
        </w:tabs>
        <w:autoSpaceDN w:val="0"/>
        <w:snapToGrid w:val="0"/>
        <w:spacing w:after="0" w:line="240" w:lineRule="auto"/>
        <w:jc w:val="right"/>
        <w:textAlignment w:val="baseline"/>
        <w:rPr>
          <w:rFonts w:ascii="Times New Roman" w:hAnsi="Times New Roman"/>
          <w:kern w:val="3"/>
        </w:rPr>
      </w:pPr>
      <w:r w:rsidRPr="00D02E09">
        <w:rPr>
          <w:rFonts w:ascii="Times New Roman" w:hAnsi="Times New Roman"/>
          <w:kern w:val="3"/>
        </w:rPr>
        <w:t>о проведении процедуры закупки в электронной форме</w:t>
      </w:r>
    </w:p>
    <w:p w:rsidR="000A1D0A" w:rsidRPr="00D02E09" w:rsidRDefault="000A1D0A" w:rsidP="000A1D0A">
      <w:pPr>
        <w:tabs>
          <w:tab w:val="left" w:pos="-3261"/>
          <w:tab w:val="left" w:pos="0"/>
        </w:tabs>
        <w:autoSpaceDN w:val="0"/>
        <w:snapToGrid w:val="0"/>
        <w:spacing w:after="0" w:line="240" w:lineRule="auto"/>
        <w:jc w:val="right"/>
        <w:textAlignment w:val="baseline"/>
        <w:rPr>
          <w:rFonts w:ascii="Times New Roman" w:hAnsi="Times New Roman"/>
          <w:kern w:val="3"/>
        </w:rPr>
      </w:pPr>
    </w:p>
    <w:p w:rsidR="000A1D0A" w:rsidRPr="00D02E09" w:rsidRDefault="000A1D0A" w:rsidP="000A1D0A">
      <w:pPr>
        <w:tabs>
          <w:tab w:val="left" w:pos="-3261"/>
          <w:tab w:val="left" w:pos="0"/>
        </w:tabs>
        <w:autoSpaceDN w:val="0"/>
        <w:snapToGrid w:val="0"/>
        <w:spacing w:after="0" w:line="240" w:lineRule="auto"/>
        <w:jc w:val="center"/>
        <w:textAlignment w:val="baseline"/>
        <w:rPr>
          <w:rFonts w:ascii="Times New Roman" w:hAnsi="Times New Roman"/>
          <w:kern w:val="3"/>
        </w:rPr>
      </w:pPr>
      <w:r w:rsidRPr="00D02E09">
        <w:rPr>
          <w:rFonts w:ascii="Times New Roman" w:hAnsi="Times New Roman"/>
          <w:kern w:val="3"/>
        </w:rPr>
        <w:t>(</w:t>
      </w:r>
      <w:r w:rsidRPr="00D02E09">
        <w:rPr>
          <w:rFonts w:ascii="Times New Roman" w:hAnsi="Times New Roman"/>
          <w:kern w:val="3"/>
          <w:shd w:val="clear" w:color="auto" w:fill="FFFF00"/>
        </w:rPr>
        <w:t>на фирменном бланке Участника</w:t>
      </w:r>
      <w:r w:rsidRPr="00D02E09">
        <w:rPr>
          <w:rFonts w:ascii="Times New Roman" w:hAnsi="Times New Roman"/>
          <w:kern w:val="3"/>
        </w:rPr>
        <w:t>)</w:t>
      </w:r>
    </w:p>
    <w:p w:rsidR="000A1D0A" w:rsidRPr="00D02E09" w:rsidRDefault="000A1D0A" w:rsidP="000A1D0A">
      <w:pPr>
        <w:spacing w:after="0" w:line="240" w:lineRule="auto"/>
        <w:jc w:val="right"/>
        <w:rPr>
          <w:rFonts w:ascii="Times New Roman" w:eastAsia="SimSun" w:hAnsi="Times New Roman"/>
          <w:lang w:eastAsia="ar-SA"/>
        </w:rPr>
      </w:pPr>
      <w:r w:rsidRPr="00D02E09">
        <w:rPr>
          <w:rFonts w:ascii="Times New Roman" w:eastAsia="SimSun" w:hAnsi="Times New Roman"/>
          <w:lang w:eastAsia="ar-SA"/>
        </w:rPr>
        <w:t xml:space="preserve">Кому: </w:t>
      </w:r>
      <w:r w:rsidRPr="001A5A74">
        <w:rPr>
          <w:rFonts w:ascii="Times New Roman" w:eastAsia="SimSun" w:hAnsi="Times New Roman"/>
          <w:lang w:eastAsia="ar-SA"/>
        </w:rPr>
        <w:t>Государственное бюджетное учреждение здравоохранения Владимирской области «Муромская стоматологическая поликлиника»</w:t>
      </w:r>
    </w:p>
    <w:p w:rsidR="000A1D0A" w:rsidRPr="00D02E09" w:rsidRDefault="000A1D0A" w:rsidP="000A1D0A">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roofErr w:type="spellStart"/>
      <w:r w:rsidRPr="00D02E09">
        <w:rPr>
          <w:rFonts w:ascii="Times New Roman" w:hAnsi="Times New Roman"/>
          <w:kern w:val="1"/>
          <w:lang w:val="de-DE" w:eastAsia="fa-IR" w:bidi="fa-IR"/>
        </w:rPr>
        <w:t>Дата</w:t>
      </w:r>
      <w:proofErr w:type="spellEnd"/>
      <w:r w:rsidRPr="00D02E09">
        <w:rPr>
          <w:rFonts w:ascii="Times New Roman" w:hAnsi="Times New Roman"/>
          <w:kern w:val="1"/>
          <w:lang w:val="de-DE" w:eastAsia="fa-IR" w:bidi="fa-IR"/>
        </w:rPr>
        <w:t xml:space="preserve"> _________________</w:t>
      </w:r>
    </w:p>
    <w:p w:rsidR="000A1D0A" w:rsidRPr="00D02E09" w:rsidRDefault="000A1D0A" w:rsidP="000A1D0A">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
    <w:p w:rsidR="000A1D0A" w:rsidRPr="00D02E09" w:rsidRDefault="000A1D0A" w:rsidP="000A1D0A">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 xml:space="preserve">ЗАЯВКА УЧАСТНИКА </w:t>
      </w:r>
      <w:r>
        <w:rPr>
          <w:rFonts w:ascii="Times New Roman" w:eastAsia="SimSun" w:hAnsi="Times New Roman"/>
          <w:b/>
          <w:lang w:eastAsia="ar-SA"/>
        </w:rPr>
        <w:t>ОТКРЫТОГО ЗАПРОСА КОТИРОВОК</w:t>
      </w:r>
      <w:r w:rsidRPr="00D02E09">
        <w:rPr>
          <w:rFonts w:ascii="Times New Roman" w:eastAsia="SimSun" w:hAnsi="Times New Roman"/>
          <w:b/>
          <w:lang w:eastAsia="ar-SA"/>
        </w:rPr>
        <w:t xml:space="preserve"> В ЭЛЕКТРОННОЙ ФОРМЕ </w:t>
      </w:r>
    </w:p>
    <w:p w:rsidR="000A1D0A" w:rsidRPr="00D02E09" w:rsidRDefault="000A1D0A" w:rsidP="000A1D0A">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реестровый № заказа_________________________</w:t>
      </w:r>
    </w:p>
    <w:p w:rsidR="000A1D0A" w:rsidRPr="00D02E09" w:rsidRDefault="000A1D0A" w:rsidP="000A1D0A">
      <w:pPr>
        <w:spacing w:after="0" w:line="240" w:lineRule="auto"/>
        <w:jc w:val="center"/>
        <w:rPr>
          <w:rFonts w:ascii="Times New Roman" w:eastAsia="SimSun" w:hAnsi="Times New Roman"/>
          <w:b/>
          <w:lang w:eastAsia="ar-SA"/>
        </w:rPr>
      </w:pPr>
    </w:p>
    <w:p w:rsidR="000A1D0A" w:rsidRPr="00D02E09" w:rsidRDefault="000A1D0A" w:rsidP="000A1D0A">
      <w:pPr>
        <w:spacing w:after="0" w:line="240" w:lineRule="auto"/>
        <w:jc w:val="both"/>
        <w:rPr>
          <w:rFonts w:ascii="Times New Roman" w:eastAsia="SimSun" w:hAnsi="Times New Roman"/>
          <w:lang w:eastAsia="ar-SA"/>
        </w:rPr>
      </w:pPr>
      <w:r w:rsidRPr="00D02E09">
        <w:rPr>
          <w:rFonts w:ascii="Times New Roman" w:eastAsia="SimSun" w:hAnsi="Times New Roman"/>
          <w:u w:val="single"/>
          <w:lang w:eastAsia="ar-SA"/>
        </w:rPr>
        <w:t>_____________________________________________________________________________________</w:t>
      </w:r>
    </w:p>
    <w:p w:rsidR="000A1D0A" w:rsidRPr="00D02E09" w:rsidRDefault="000A1D0A" w:rsidP="000A1D0A">
      <w:pPr>
        <w:spacing w:after="0" w:line="240" w:lineRule="auto"/>
        <w:ind w:firstLine="225"/>
        <w:jc w:val="both"/>
        <w:rPr>
          <w:rFonts w:ascii="Times New Roman" w:hAnsi="Times New Roman"/>
          <w:color w:val="000000"/>
        </w:rPr>
      </w:pPr>
      <w:r w:rsidRPr="00D02E09">
        <w:rPr>
          <w:rFonts w:ascii="Times New Roman" w:hAnsi="Times New Roman"/>
          <w:b/>
          <w:color w:val="000000"/>
        </w:rPr>
        <w:t>1)</w:t>
      </w:r>
      <w:r w:rsidRPr="00D02E09">
        <w:rPr>
          <w:rFonts w:ascii="Times New Roman" w:hAnsi="Times New Roman"/>
          <w:color w:val="000000"/>
        </w:rPr>
        <w:t xml:space="preserve"> Наименование (или Ф.И.О.) ________________________________</w:t>
      </w:r>
    </w:p>
    <w:p w:rsidR="000A1D0A" w:rsidRPr="00D02E09" w:rsidRDefault="000A1D0A" w:rsidP="000A1D0A">
      <w:pPr>
        <w:spacing w:after="0" w:line="240" w:lineRule="auto"/>
        <w:ind w:firstLine="225"/>
        <w:jc w:val="both"/>
        <w:rPr>
          <w:rFonts w:ascii="Times New Roman" w:hAnsi="Times New Roman"/>
          <w:color w:val="000000"/>
        </w:rPr>
      </w:pPr>
      <w:r w:rsidRPr="00D02E09">
        <w:rPr>
          <w:rFonts w:ascii="Times New Roman" w:hAnsi="Times New Roman"/>
          <w:color w:val="000000"/>
        </w:rPr>
        <w:t>Место нахождение (для юридического лица) _____________________________________</w:t>
      </w:r>
    </w:p>
    <w:p w:rsidR="000A1D0A" w:rsidRPr="00D02E09" w:rsidRDefault="000A1D0A" w:rsidP="000A1D0A">
      <w:pPr>
        <w:spacing w:after="0" w:line="240" w:lineRule="auto"/>
        <w:ind w:firstLine="225"/>
        <w:jc w:val="both"/>
        <w:rPr>
          <w:rFonts w:ascii="Times New Roman" w:hAnsi="Times New Roman"/>
          <w:color w:val="000000"/>
        </w:rPr>
      </w:pPr>
      <w:r w:rsidRPr="00D02E09">
        <w:rPr>
          <w:rFonts w:ascii="Times New Roman" w:hAnsi="Times New Roman"/>
          <w:color w:val="000000"/>
        </w:rPr>
        <w:t>Место жительства (для физического лица) _____________________________________</w:t>
      </w:r>
    </w:p>
    <w:p w:rsidR="000A1D0A" w:rsidRPr="00D02E09" w:rsidRDefault="000A1D0A" w:rsidP="000A1D0A">
      <w:pPr>
        <w:spacing w:after="0" w:line="240" w:lineRule="auto"/>
        <w:ind w:firstLine="225"/>
        <w:jc w:val="both"/>
        <w:rPr>
          <w:rFonts w:ascii="Times New Roman" w:hAnsi="Times New Roman"/>
        </w:rPr>
      </w:pPr>
      <w:r w:rsidRPr="00D02E09">
        <w:rPr>
          <w:rFonts w:ascii="Times New Roman" w:hAnsi="Times New Roman"/>
          <w:color w:val="000000"/>
        </w:rPr>
        <w:t xml:space="preserve">Тел. _______________; факс _______________; </w:t>
      </w:r>
      <w:r w:rsidRPr="00D02E09">
        <w:rPr>
          <w:rFonts w:ascii="Times New Roman" w:hAnsi="Times New Roman"/>
          <w:lang w:val="en-US"/>
        </w:rPr>
        <w:t>E</w:t>
      </w:r>
      <w:r w:rsidRPr="00D02E09">
        <w:rPr>
          <w:rFonts w:ascii="Times New Roman" w:hAnsi="Times New Roman"/>
        </w:rPr>
        <w:t>-</w:t>
      </w:r>
      <w:r w:rsidRPr="00D02E09">
        <w:rPr>
          <w:rFonts w:ascii="Times New Roman" w:hAnsi="Times New Roman"/>
          <w:lang w:val="en-US"/>
        </w:rPr>
        <w:t>mail</w:t>
      </w:r>
      <w:r w:rsidRPr="00D02E09">
        <w:rPr>
          <w:rFonts w:ascii="Times New Roman" w:hAnsi="Times New Roman"/>
        </w:rPr>
        <w:t>___________________</w:t>
      </w:r>
    </w:p>
    <w:p w:rsidR="000A1D0A" w:rsidRPr="00D02E09" w:rsidRDefault="000A1D0A" w:rsidP="000A1D0A">
      <w:pPr>
        <w:spacing w:after="0" w:line="240" w:lineRule="auto"/>
        <w:ind w:firstLine="225"/>
        <w:jc w:val="both"/>
        <w:rPr>
          <w:rFonts w:ascii="Times New Roman" w:hAnsi="Times New Roman"/>
          <w:color w:val="000000"/>
        </w:rPr>
      </w:pPr>
      <w:r w:rsidRPr="00D02E09">
        <w:rPr>
          <w:rFonts w:ascii="Times New Roman" w:hAnsi="Times New Roman"/>
          <w:color w:val="000000"/>
        </w:rPr>
        <w:t>Банковские реквизиты участника размещения заказа:</w:t>
      </w:r>
    </w:p>
    <w:p w:rsidR="000A1D0A" w:rsidRPr="00D02E09" w:rsidRDefault="000A1D0A" w:rsidP="000A1D0A">
      <w:pPr>
        <w:spacing w:after="0" w:line="240" w:lineRule="auto"/>
        <w:jc w:val="both"/>
        <w:rPr>
          <w:rFonts w:ascii="Times New Roman" w:hAnsi="Times New Roman"/>
        </w:rPr>
      </w:pPr>
      <w:proofErr w:type="spellStart"/>
      <w:proofErr w:type="gramStart"/>
      <w:r w:rsidRPr="00D02E09">
        <w:rPr>
          <w:rFonts w:ascii="Times New Roman" w:hAnsi="Times New Roman"/>
        </w:rPr>
        <w:t>расч.счет</w:t>
      </w:r>
      <w:proofErr w:type="spellEnd"/>
      <w:proofErr w:type="gramEnd"/>
      <w:r w:rsidRPr="00D02E09">
        <w:rPr>
          <w:rFonts w:ascii="Times New Roman" w:hAnsi="Times New Roman"/>
        </w:rPr>
        <w:t xml:space="preserve"> ________________________________ в __________________________________________; </w:t>
      </w:r>
    </w:p>
    <w:p w:rsidR="000A1D0A" w:rsidRPr="00D02E09" w:rsidRDefault="000A1D0A" w:rsidP="000A1D0A">
      <w:pPr>
        <w:spacing w:after="0" w:line="240" w:lineRule="auto"/>
        <w:ind w:firstLine="4680"/>
        <w:jc w:val="center"/>
        <w:rPr>
          <w:rFonts w:ascii="Times New Roman" w:hAnsi="Times New Roman"/>
          <w:color w:val="808080"/>
        </w:rPr>
      </w:pPr>
      <w:r w:rsidRPr="00D02E09">
        <w:rPr>
          <w:rFonts w:ascii="Times New Roman" w:hAnsi="Times New Roman"/>
          <w:color w:val="808080"/>
        </w:rPr>
        <w:t>(наименование банка)</w:t>
      </w:r>
    </w:p>
    <w:p w:rsidR="000A1D0A" w:rsidRPr="00D02E09" w:rsidRDefault="000A1D0A" w:rsidP="000A1D0A">
      <w:pPr>
        <w:spacing w:after="0" w:line="240" w:lineRule="auto"/>
        <w:jc w:val="both"/>
        <w:rPr>
          <w:rFonts w:ascii="Times New Roman" w:hAnsi="Times New Roman"/>
        </w:rPr>
      </w:pPr>
      <w:r w:rsidRPr="00D02E09">
        <w:rPr>
          <w:rFonts w:ascii="Times New Roman" w:hAnsi="Times New Roman"/>
        </w:rPr>
        <w:t xml:space="preserve">корр. счет ____________________________________; БИК _________________________________; </w:t>
      </w:r>
    </w:p>
    <w:p w:rsidR="000A1D0A" w:rsidRPr="00D02E09" w:rsidRDefault="000A1D0A" w:rsidP="000A1D0A">
      <w:pPr>
        <w:spacing w:after="0" w:line="240" w:lineRule="auto"/>
        <w:ind w:firstLine="225"/>
        <w:jc w:val="both"/>
        <w:rPr>
          <w:rFonts w:ascii="Times New Roman" w:hAnsi="Times New Roman"/>
          <w:color w:val="000000"/>
        </w:rPr>
      </w:pPr>
    </w:p>
    <w:p w:rsidR="000A1D0A" w:rsidRPr="00D02E09" w:rsidRDefault="000A1D0A" w:rsidP="000A1D0A">
      <w:pPr>
        <w:spacing w:after="0" w:line="240" w:lineRule="auto"/>
        <w:jc w:val="both"/>
        <w:rPr>
          <w:rFonts w:ascii="Times New Roman" w:hAnsi="Times New Roman"/>
          <w:b/>
        </w:rPr>
      </w:pPr>
      <w:r w:rsidRPr="00D02E09">
        <w:rPr>
          <w:rFonts w:ascii="Times New Roman" w:hAnsi="Times New Roman"/>
          <w:b/>
        </w:rPr>
        <w:t>2)</w:t>
      </w:r>
      <w:r>
        <w:rPr>
          <w:rFonts w:ascii="Times New Roman" w:hAnsi="Times New Roman"/>
          <w:b/>
        </w:rPr>
        <w:t xml:space="preserve"> </w:t>
      </w:r>
      <w:r w:rsidRPr="00D02E09">
        <w:rPr>
          <w:rFonts w:ascii="Times New Roman" w:hAnsi="Times New Roman"/>
          <w:b/>
        </w:rPr>
        <w:t>ИНН_____________________; КПП___________________; ОГРН________________________; ОКОПФ______________; ОКПО_____________; ОКТМО________________; дата постановки на учёт______________.</w:t>
      </w:r>
    </w:p>
    <w:p w:rsidR="000A1D0A" w:rsidRPr="00D02E09" w:rsidRDefault="000A1D0A" w:rsidP="000A1D0A">
      <w:pPr>
        <w:spacing w:after="0" w:line="240" w:lineRule="auto"/>
        <w:ind w:firstLine="225"/>
        <w:jc w:val="both"/>
        <w:rPr>
          <w:rFonts w:ascii="Times New Roman" w:hAnsi="Times New Roman"/>
          <w:color w:val="000000"/>
        </w:rPr>
      </w:pPr>
    </w:p>
    <w:p w:rsidR="000A1D0A" w:rsidRPr="00D02E09" w:rsidRDefault="000A1D0A" w:rsidP="000A1D0A">
      <w:pPr>
        <w:spacing w:after="0" w:line="240" w:lineRule="auto"/>
        <w:jc w:val="both"/>
        <w:rPr>
          <w:rFonts w:ascii="Times New Roman" w:hAnsi="Times New Roman"/>
          <w:b/>
          <w:color w:val="000000"/>
        </w:rPr>
      </w:pPr>
      <w:r w:rsidRPr="00D02E09">
        <w:rPr>
          <w:rFonts w:ascii="Times New Roman" w:hAnsi="Times New Roman"/>
          <w:b/>
          <w:color w:val="000000"/>
        </w:rPr>
        <w:t>3) Наименование, характеристики и количество поставляемых товаров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35"/>
        <w:gridCol w:w="2081"/>
        <w:gridCol w:w="1077"/>
        <w:gridCol w:w="925"/>
        <w:gridCol w:w="1404"/>
        <w:gridCol w:w="1418"/>
        <w:gridCol w:w="1978"/>
        <w:gridCol w:w="6"/>
      </w:tblGrid>
      <w:tr w:rsidR="000A1D0A" w:rsidRPr="004D403D" w:rsidTr="000A1D0A">
        <w:trPr>
          <w:cantSplit/>
        </w:trPr>
        <w:tc>
          <w:tcPr>
            <w:tcW w:w="644" w:type="dxa"/>
            <w:vAlign w:val="center"/>
          </w:tcPr>
          <w:p w:rsidR="000A1D0A" w:rsidRPr="004D403D" w:rsidRDefault="000A1D0A" w:rsidP="000A1D0A">
            <w:pPr>
              <w:pStyle w:val="ab"/>
              <w:suppressAutoHyphens w:val="0"/>
              <w:spacing w:after="0"/>
            </w:pPr>
            <w:r w:rsidRPr="00D02E09">
              <w:rPr>
                <w:sz w:val="22"/>
                <w:szCs w:val="22"/>
              </w:rPr>
              <w:t>№</w:t>
            </w:r>
            <w:r>
              <w:rPr>
                <w:sz w:val="22"/>
                <w:szCs w:val="22"/>
              </w:rPr>
              <w:t xml:space="preserve"> </w:t>
            </w:r>
            <w:r w:rsidRPr="00D02E09">
              <w:rPr>
                <w:sz w:val="22"/>
                <w:szCs w:val="22"/>
              </w:rPr>
              <w:t>п/п</w:t>
            </w:r>
          </w:p>
        </w:tc>
        <w:tc>
          <w:tcPr>
            <w:tcW w:w="1235" w:type="dxa"/>
            <w:vAlign w:val="center"/>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Наименование товара</w:t>
            </w:r>
          </w:p>
        </w:tc>
        <w:tc>
          <w:tcPr>
            <w:tcW w:w="2081" w:type="dxa"/>
            <w:tcBorders>
              <w:bottom w:val="nil"/>
            </w:tcBorders>
            <w:vAlign w:val="center"/>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Характеристика товара</w:t>
            </w:r>
          </w:p>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(с указанием комплектности, фасовки)</w:t>
            </w:r>
          </w:p>
        </w:tc>
        <w:tc>
          <w:tcPr>
            <w:tcW w:w="1077" w:type="dxa"/>
            <w:vAlign w:val="center"/>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Страна происхождения, завод-изготовитель</w:t>
            </w:r>
          </w:p>
        </w:tc>
        <w:tc>
          <w:tcPr>
            <w:tcW w:w="925" w:type="dxa"/>
            <w:vAlign w:val="center"/>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Ед. изм.</w:t>
            </w:r>
          </w:p>
        </w:tc>
        <w:tc>
          <w:tcPr>
            <w:tcW w:w="1404" w:type="dxa"/>
            <w:vAlign w:val="center"/>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Цена за ед. товара,</w:t>
            </w:r>
          </w:p>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(руб.)</w:t>
            </w:r>
          </w:p>
        </w:tc>
        <w:tc>
          <w:tcPr>
            <w:tcW w:w="1418" w:type="dxa"/>
            <w:vAlign w:val="center"/>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Кол-во товара к поставке</w:t>
            </w:r>
          </w:p>
        </w:tc>
        <w:tc>
          <w:tcPr>
            <w:tcW w:w="1984" w:type="dxa"/>
            <w:gridSpan w:val="2"/>
            <w:vAlign w:val="center"/>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Общая стоимость товара, вкл. НДС</w:t>
            </w:r>
          </w:p>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(руб.)</w:t>
            </w:r>
          </w:p>
        </w:tc>
      </w:tr>
      <w:tr w:rsidR="000A1D0A" w:rsidRPr="004D403D" w:rsidTr="000A1D0A">
        <w:trPr>
          <w:cantSplit/>
        </w:trPr>
        <w:tc>
          <w:tcPr>
            <w:tcW w:w="644"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1</w:t>
            </w:r>
          </w:p>
        </w:tc>
        <w:tc>
          <w:tcPr>
            <w:tcW w:w="1235"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2</w:t>
            </w:r>
          </w:p>
        </w:tc>
        <w:tc>
          <w:tcPr>
            <w:tcW w:w="2081"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3</w:t>
            </w:r>
          </w:p>
        </w:tc>
        <w:tc>
          <w:tcPr>
            <w:tcW w:w="1077"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4</w:t>
            </w:r>
          </w:p>
        </w:tc>
        <w:tc>
          <w:tcPr>
            <w:tcW w:w="925"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5</w:t>
            </w:r>
          </w:p>
        </w:tc>
        <w:tc>
          <w:tcPr>
            <w:tcW w:w="1404"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6</w:t>
            </w:r>
          </w:p>
        </w:tc>
        <w:tc>
          <w:tcPr>
            <w:tcW w:w="1418" w:type="dxa"/>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7</w:t>
            </w:r>
          </w:p>
        </w:tc>
        <w:tc>
          <w:tcPr>
            <w:tcW w:w="1984" w:type="dxa"/>
            <w:gridSpan w:val="2"/>
            <w:hideMark/>
          </w:tcPr>
          <w:p w:rsidR="000A1D0A" w:rsidRPr="004D403D" w:rsidRDefault="000A1D0A" w:rsidP="000A1D0A">
            <w:pPr>
              <w:spacing w:after="0" w:line="240" w:lineRule="auto"/>
              <w:jc w:val="center"/>
              <w:rPr>
                <w:rFonts w:ascii="Times New Roman" w:hAnsi="Times New Roman"/>
              </w:rPr>
            </w:pPr>
            <w:r w:rsidRPr="004D403D">
              <w:rPr>
                <w:rFonts w:ascii="Times New Roman" w:hAnsi="Times New Roman"/>
              </w:rPr>
              <w:t>8</w:t>
            </w:r>
          </w:p>
        </w:tc>
      </w:tr>
      <w:tr w:rsidR="000A1D0A" w:rsidRPr="004D403D" w:rsidTr="000A1D0A">
        <w:trPr>
          <w:cantSplit/>
        </w:trPr>
        <w:tc>
          <w:tcPr>
            <w:tcW w:w="644" w:type="dxa"/>
          </w:tcPr>
          <w:p w:rsidR="000A1D0A" w:rsidRPr="004D403D" w:rsidRDefault="000A1D0A" w:rsidP="000A1D0A">
            <w:pPr>
              <w:spacing w:after="0" w:line="240" w:lineRule="auto"/>
              <w:jc w:val="both"/>
              <w:rPr>
                <w:rFonts w:ascii="Times New Roman" w:hAnsi="Times New Roman"/>
              </w:rPr>
            </w:pPr>
          </w:p>
        </w:tc>
        <w:tc>
          <w:tcPr>
            <w:tcW w:w="1235" w:type="dxa"/>
          </w:tcPr>
          <w:p w:rsidR="000A1D0A" w:rsidRPr="004D403D" w:rsidRDefault="000A1D0A" w:rsidP="000A1D0A">
            <w:pPr>
              <w:spacing w:after="0" w:line="240" w:lineRule="auto"/>
              <w:jc w:val="both"/>
              <w:rPr>
                <w:rFonts w:ascii="Times New Roman" w:hAnsi="Times New Roman"/>
              </w:rPr>
            </w:pPr>
          </w:p>
        </w:tc>
        <w:tc>
          <w:tcPr>
            <w:tcW w:w="2081" w:type="dxa"/>
          </w:tcPr>
          <w:p w:rsidR="000A1D0A" w:rsidRPr="004D403D" w:rsidRDefault="000A1D0A" w:rsidP="000A1D0A">
            <w:pPr>
              <w:spacing w:after="0" w:line="240" w:lineRule="auto"/>
              <w:jc w:val="both"/>
              <w:rPr>
                <w:rFonts w:ascii="Times New Roman" w:hAnsi="Times New Roman"/>
              </w:rPr>
            </w:pPr>
          </w:p>
        </w:tc>
        <w:tc>
          <w:tcPr>
            <w:tcW w:w="1077" w:type="dxa"/>
          </w:tcPr>
          <w:p w:rsidR="000A1D0A" w:rsidRPr="004D403D" w:rsidRDefault="000A1D0A" w:rsidP="000A1D0A">
            <w:pPr>
              <w:spacing w:after="0" w:line="240" w:lineRule="auto"/>
              <w:jc w:val="both"/>
              <w:rPr>
                <w:rFonts w:ascii="Times New Roman" w:hAnsi="Times New Roman"/>
              </w:rPr>
            </w:pPr>
          </w:p>
        </w:tc>
        <w:tc>
          <w:tcPr>
            <w:tcW w:w="925" w:type="dxa"/>
          </w:tcPr>
          <w:p w:rsidR="000A1D0A" w:rsidRPr="004D403D" w:rsidRDefault="000A1D0A" w:rsidP="000A1D0A">
            <w:pPr>
              <w:spacing w:after="0" w:line="240" w:lineRule="auto"/>
              <w:jc w:val="both"/>
              <w:rPr>
                <w:rFonts w:ascii="Times New Roman" w:hAnsi="Times New Roman"/>
              </w:rPr>
            </w:pPr>
          </w:p>
        </w:tc>
        <w:tc>
          <w:tcPr>
            <w:tcW w:w="1404" w:type="dxa"/>
          </w:tcPr>
          <w:p w:rsidR="000A1D0A" w:rsidRPr="004D403D" w:rsidRDefault="000A1D0A" w:rsidP="000A1D0A">
            <w:pPr>
              <w:spacing w:after="0" w:line="240" w:lineRule="auto"/>
              <w:jc w:val="both"/>
              <w:rPr>
                <w:rFonts w:ascii="Times New Roman" w:hAnsi="Times New Roman"/>
              </w:rPr>
            </w:pPr>
          </w:p>
        </w:tc>
        <w:tc>
          <w:tcPr>
            <w:tcW w:w="1418" w:type="dxa"/>
          </w:tcPr>
          <w:p w:rsidR="000A1D0A" w:rsidRPr="004D403D" w:rsidRDefault="000A1D0A" w:rsidP="000A1D0A">
            <w:pPr>
              <w:spacing w:after="0" w:line="240" w:lineRule="auto"/>
              <w:jc w:val="both"/>
              <w:rPr>
                <w:rFonts w:ascii="Times New Roman" w:hAnsi="Times New Roman"/>
              </w:rPr>
            </w:pPr>
          </w:p>
        </w:tc>
        <w:tc>
          <w:tcPr>
            <w:tcW w:w="1984" w:type="dxa"/>
            <w:gridSpan w:val="2"/>
          </w:tcPr>
          <w:p w:rsidR="000A1D0A" w:rsidRPr="004D403D" w:rsidRDefault="000A1D0A" w:rsidP="000A1D0A">
            <w:pPr>
              <w:spacing w:after="0" w:line="240" w:lineRule="auto"/>
              <w:jc w:val="both"/>
              <w:rPr>
                <w:rFonts w:ascii="Times New Roman" w:hAnsi="Times New Roman"/>
              </w:rPr>
            </w:pPr>
          </w:p>
        </w:tc>
      </w:tr>
      <w:tr w:rsidR="000A1D0A" w:rsidRPr="009A1931" w:rsidTr="000A1D0A">
        <w:tblPrEx>
          <w:jc w:val="center"/>
        </w:tblPrEx>
        <w:trPr>
          <w:gridAfter w:val="1"/>
          <w:wAfter w:w="6" w:type="dxa"/>
          <w:cantSplit/>
          <w:trHeight w:val="252"/>
          <w:jc w:val="center"/>
        </w:trPr>
        <w:tc>
          <w:tcPr>
            <w:tcW w:w="7366" w:type="dxa"/>
            <w:gridSpan w:val="6"/>
            <w:vAlign w:val="center"/>
            <w:hideMark/>
          </w:tcPr>
          <w:p w:rsidR="000A1D0A" w:rsidRPr="009A1931" w:rsidRDefault="000A1D0A" w:rsidP="000A1D0A">
            <w:pPr>
              <w:spacing w:after="0" w:line="240" w:lineRule="auto"/>
              <w:ind w:left="-57" w:right="-57" w:firstLine="3837"/>
              <w:jc w:val="center"/>
              <w:rPr>
                <w:rFonts w:ascii="Times New Roman" w:hAnsi="Times New Roman" w:cs="Times New Roman"/>
              </w:rPr>
            </w:pPr>
            <w:r w:rsidRPr="009A1931">
              <w:rPr>
                <w:rFonts w:ascii="Times New Roman" w:hAnsi="Times New Roman" w:cs="Times New Roman"/>
              </w:rPr>
              <w:t>Итого:</w:t>
            </w:r>
          </w:p>
        </w:tc>
        <w:tc>
          <w:tcPr>
            <w:tcW w:w="1418" w:type="dxa"/>
            <w:vAlign w:val="center"/>
          </w:tcPr>
          <w:p w:rsidR="000A1D0A" w:rsidRPr="009A1931" w:rsidRDefault="000A1D0A" w:rsidP="000A1D0A">
            <w:pPr>
              <w:spacing w:after="0" w:line="240" w:lineRule="auto"/>
              <w:ind w:left="-57" w:right="-57"/>
              <w:jc w:val="center"/>
              <w:rPr>
                <w:rFonts w:ascii="Times New Roman" w:hAnsi="Times New Roman" w:cs="Times New Roman"/>
              </w:rPr>
            </w:pPr>
          </w:p>
        </w:tc>
        <w:tc>
          <w:tcPr>
            <w:tcW w:w="1978" w:type="dxa"/>
            <w:vAlign w:val="center"/>
          </w:tcPr>
          <w:p w:rsidR="000A1D0A" w:rsidRPr="009A1931" w:rsidRDefault="000A1D0A" w:rsidP="000A1D0A">
            <w:pPr>
              <w:spacing w:after="0" w:line="240" w:lineRule="auto"/>
              <w:ind w:left="-57" w:right="-57"/>
              <w:jc w:val="center"/>
              <w:rPr>
                <w:rFonts w:ascii="Times New Roman" w:hAnsi="Times New Roman" w:cs="Times New Roman"/>
              </w:rPr>
            </w:pPr>
          </w:p>
        </w:tc>
      </w:tr>
      <w:tr w:rsidR="000A1D0A" w:rsidRPr="009A1931" w:rsidTr="000A1D0A">
        <w:tblPrEx>
          <w:jc w:val="center"/>
        </w:tblPrEx>
        <w:trPr>
          <w:gridAfter w:val="1"/>
          <w:wAfter w:w="6" w:type="dxa"/>
          <w:cantSplit/>
          <w:trHeight w:val="252"/>
          <w:jc w:val="center"/>
        </w:trPr>
        <w:tc>
          <w:tcPr>
            <w:tcW w:w="7366" w:type="dxa"/>
            <w:gridSpan w:val="6"/>
            <w:vAlign w:val="center"/>
            <w:hideMark/>
          </w:tcPr>
          <w:p w:rsidR="000A1D0A" w:rsidRPr="009A1931" w:rsidRDefault="000A1D0A" w:rsidP="000A1D0A">
            <w:pPr>
              <w:spacing w:after="0" w:line="240" w:lineRule="auto"/>
              <w:ind w:left="-57" w:right="-57" w:firstLine="3837"/>
              <w:jc w:val="center"/>
              <w:rPr>
                <w:rFonts w:ascii="Times New Roman" w:hAnsi="Times New Roman" w:cs="Times New Roman"/>
              </w:rPr>
            </w:pPr>
            <w:r w:rsidRPr="009A1931">
              <w:rPr>
                <w:rFonts w:ascii="Times New Roman" w:hAnsi="Times New Roman" w:cs="Times New Roman"/>
              </w:rPr>
              <w:t>В том числе НДС</w:t>
            </w:r>
          </w:p>
        </w:tc>
        <w:tc>
          <w:tcPr>
            <w:tcW w:w="1418" w:type="dxa"/>
            <w:vAlign w:val="center"/>
          </w:tcPr>
          <w:p w:rsidR="000A1D0A" w:rsidRPr="009A1931" w:rsidRDefault="000A1D0A" w:rsidP="000A1D0A">
            <w:pPr>
              <w:spacing w:after="0" w:line="240" w:lineRule="auto"/>
              <w:ind w:left="-57" w:right="-57"/>
              <w:jc w:val="center"/>
              <w:rPr>
                <w:rFonts w:ascii="Times New Roman" w:hAnsi="Times New Roman" w:cs="Times New Roman"/>
              </w:rPr>
            </w:pPr>
          </w:p>
        </w:tc>
        <w:tc>
          <w:tcPr>
            <w:tcW w:w="1978" w:type="dxa"/>
            <w:vAlign w:val="center"/>
          </w:tcPr>
          <w:p w:rsidR="000A1D0A" w:rsidRPr="009A1931" w:rsidRDefault="000A1D0A" w:rsidP="000A1D0A">
            <w:pPr>
              <w:spacing w:after="0" w:line="240" w:lineRule="auto"/>
              <w:ind w:left="-57" w:right="-57"/>
              <w:jc w:val="center"/>
              <w:rPr>
                <w:rFonts w:ascii="Times New Roman" w:hAnsi="Times New Roman" w:cs="Times New Roman"/>
              </w:rPr>
            </w:pPr>
          </w:p>
        </w:tc>
      </w:tr>
    </w:tbl>
    <w:p w:rsidR="000A1D0A" w:rsidRPr="009A1931" w:rsidRDefault="000A1D0A" w:rsidP="000A1D0A">
      <w:pPr>
        <w:spacing w:after="0" w:line="240" w:lineRule="auto"/>
        <w:jc w:val="both"/>
        <w:rPr>
          <w:rFonts w:ascii="Times New Roman" w:hAnsi="Times New Roman" w:cs="Times New Roman"/>
          <w:color w:val="000000"/>
        </w:rPr>
      </w:pPr>
      <w:r w:rsidRPr="009A1931">
        <w:rPr>
          <w:rFonts w:ascii="Times New Roman" w:hAnsi="Times New Roman" w:cs="Times New Roman"/>
          <w:b/>
          <w:color w:val="000000"/>
        </w:rPr>
        <w:t>4)</w:t>
      </w:r>
      <w:r w:rsidRPr="009A1931">
        <w:rPr>
          <w:rFonts w:ascii="Times New Roman" w:hAnsi="Times New Roman" w:cs="Times New Roman"/>
          <w:color w:val="000000"/>
        </w:rPr>
        <w:t xml:space="preserve"> _____________________________________________________________________________________</w:t>
      </w:r>
    </w:p>
    <w:p w:rsidR="000A1D0A" w:rsidRPr="009A1931" w:rsidRDefault="000A1D0A" w:rsidP="000A1D0A">
      <w:pPr>
        <w:spacing w:after="0" w:line="240" w:lineRule="auto"/>
        <w:jc w:val="center"/>
        <w:rPr>
          <w:rFonts w:ascii="Times New Roman" w:hAnsi="Times New Roman" w:cs="Times New Roman"/>
          <w:color w:val="808080"/>
        </w:rPr>
      </w:pPr>
      <w:r w:rsidRPr="009A1931">
        <w:rPr>
          <w:rFonts w:ascii="Times New Roman" w:hAnsi="Times New Roman" w:cs="Times New Roman"/>
          <w:color w:val="808080"/>
        </w:rPr>
        <w:t>(наименование или ФИО участника размещения заказа)</w:t>
      </w:r>
    </w:p>
    <w:p w:rsidR="000A1D0A" w:rsidRPr="009A1931" w:rsidRDefault="000A1D0A" w:rsidP="000A1D0A">
      <w:pPr>
        <w:spacing w:after="0" w:line="240" w:lineRule="auto"/>
        <w:jc w:val="both"/>
        <w:rPr>
          <w:rFonts w:ascii="Times New Roman" w:hAnsi="Times New Roman" w:cs="Times New Roman"/>
          <w:color w:val="000000"/>
        </w:rPr>
      </w:pPr>
      <w:r w:rsidRPr="009A1931">
        <w:rPr>
          <w:rFonts w:ascii="Times New Roman" w:hAnsi="Times New Roman" w:cs="Times New Roman"/>
          <w:color w:val="000000"/>
        </w:rPr>
        <w:t>согласно (-</w:t>
      </w:r>
      <w:proofErr w:type="spellStart"/>
      <w:r w:rsidRPr="009A1931">
        <w:rPr>
          <w:rFonts w:ascii="Times New Roman" w:hAnsi="Times New Roman" w:cs="Times New Roman"/>
          <w:color w:val="000000"/>
        </w:rPr>
        <w:t>ен</w:t>
      </w:r>
      <w:proofErr w:type="spellEnd"/>
      <w:r w:rsidRPr="009A1931">
        <w:rPr>
          <w:rFonts w:ascii="Times New Roman" w:hAnsi="Times New Roman" w:cs="Times New Roman"/>
          <w:color w:val="000000"/>
        </w:rPr>
        <w:t>) исполнить условия контракта, указанные в извещении о проведении запроса котировок.</w:t>
      </w:r>
    </w:p>
    <w:p w:rsidR="000A1D0A" w:rsidRPr="009A1931" w:rsidRDefault="000A1D0A" w:rsidP="000A1D0A">
      <w:pPr>
        <w:spacing w:after="0" w:line="240" w:lineRule="auto"/>
        <w:jc w:val="both"/>
        <w:rPr>
          <w:rFonts w:ascii="Times New Roman" w:hAnsi="Times New Roman" w:cs="Times New Roman"/>
          <w:color w:val="000000"/>
        </w:rPr>
      </w:pPr>
      <w:r w:rsidRPr="009A1931">
        <w:rPr>
          <w:rFonts w:ascii="Times New Roman" w:hAnsi="Times New Roman" w:cs="Times New Roman"/>
          <w:b/>
          <w:color w:val="000000"/>
        </w:rPr>
        <w:t>5)</w:t>
      </w:r>
      <w:r w:rsidRPr="009A1931">
        <w:rPr>
          <w:rFonts w:ascii="Times New Roman" w:hAnsi="Times New Roman" w:cs="Times New Roman"/>
          <w:color w:val="000000"/>
        </w:rPr>
        <w:t xml:space="preserve"> </w:t>
      </w:r>
      <w:r w:rsidRPr="009A1931">
        <w:rPr>
          <w:rFonts w:ascii="Times New Roman" w:hAnsi="Times New Roman" w:cs="Times New Roman"/>
          <w:b/>
          <w:color w:val="000000"/>
        </w:rPr>
        <w:t>Цена товаров включает в себя все расходы</w:t>
      </w:r>
      <w:r w:rsidRPr="009A1931">
        <w:rPr>
          <w:rFonts w:ascii="Times New Roman" w:hAnsi="Times New Roman" w:cs="Times New Roman"/>
          <w:color w:val="000000"/>
        </w:rPr>
        <w:t xml:space="preserve"> </w:t>
      </w:r>
      <w:r w:rsidRPr="000A1D0A">
        <w:rPr>
          <w:rFonts w:ascii="Times New Roman" w:hAnsi="Times New Roman" w:cs="Times New Roman"/>
          <w:color w:val="000000"/>
        </w:rPr>
        <w:t>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r w:rsidRPr="009A1931">
        <w:rPr>
          <w:rFonts w:ascii="Times New Roman" w:hAnsi="Times New Roman" w:cs="Times New Roman"/>
          <w:color w:val="000000"/>
        </w:rPr>
        <w:t>;</w:t>
      </w:r>
    </w:p>
    <w:p w:rsidR="000A1D0A" w:rsidRPr="009A1931" w:rsidRDefault="000A1D0A" w:rsidP="000A1D0A">
      <w:pPr>
        <w:spacing w:after="0" w:line="240" w:lineRule="auto"/>
        <w:jc w:val="both"/>
        <w:rPr>
          <w:rFonts w:ascii="Times New Roman" w:hAnsi="Times New Roman" w:cs="Times New Roman"/>
          <w:color w:val="000000"/>
        </w:rPr>
      </w:pPr>
      <w:r w:rsidRPr="009A1931">
        <w:rPr>
          <w:rFonts w:ascii="Times New Roman" w:hAnsi="Times New Roman" w:cs="Times New Roman"/>
          <w:b/>
          <w:color w:val="000000"/>
        </w:rPr>
        <w:t>6)</w:t>
      </w:r>
      <w:r w:rsidRPr="009A1931">
        <w:rPr>
          <w:rFonts w:ascii="Times New Roman" w:hAnsi="Times New Roman" w:cs="Times New Roman"/>
          <w:color w:val="000000"/>
        </w:rPr>
        <w:t xml:space="preserve"> </w:t>
      </w:r>
      <w:r w:rsidRPr="009A1931">
        <w:rPr>
          <w:rFonts w:ascii="Times New Roman" w:hAnsi="Times New Roman" w:cs="Times New Roman"/>
          <w:b/>
          <w:color w:val="000000"/>
        </w:rPr>
        <w:t>срок поставки товара</w:t>
      </w:r>
      <w:r>
        <w:rPr>
          <w:rFonts w:ascii="Times New Roman" w:hAnsi="Times New Roman" w:cs="Times New Roman"/>
          <w:b/>
          <w:color w:val="000000"/>
        </w:rPr>
        <w:t xml:space="preserve"> ______________________________</w:t>
      </w:r>
    </w:p>
    <w:p w:rsidR="000A1D0A" w:rsidRPr="009A1931" w:rsidRDefault="000A1D0A" w:rsidP="000A1D0A">
      <w:pPr>
        <w:pStyle w:val="ConsNonformat"/>
        <w:widowControl/>
        <w:suppressAutoHyphens w:val="0"/>
        <w:ind w:right="0"/>
        <w:jc w:val="both"/>
        <w:rPr>
          <w:rFonts w:ascii="Times New Roman" w:hAnsi="Times New Roman" w:cs="Times New Roman"/>
          <w:bCs/>
          <w:sz w:val="22"/>
          <w:szCs w:val="22"/>
        </w:rPr>
      </w:pPr>
      <w:r w:rsidRPr="009A1931">
        <w:rPr>
          <w:rFonts w:ascii="Times New Roman" w:hAnsi="Times New Roman" w:cs="Times New Roman"/>
          <w:b/>
          <w:bCs/>
          <w:sz w:val="22"/>
          <w:szCs w:val="22"/>
        </w:rPr>
        <w:t xml:space="preserve">7) </w:t>
      </w:r>
      <w:r w:rsidRPr="009A1931">
        <w:rPr>
          <w:rFonts w:ascii="Times New Roman" w:hAnsi="Times New Roman" w:cs="Times New Roman"/>
          <w:bCs/>
          <w:sz w:val="22"/>
          <w:szCs w:val="22"/>
        </w:rPr>
        <w:t>Сведения об Исполнителе:</w:t>
      </w:r>
    </w:p>
    <w:p w:rsidR="000A1D0A" w:rsidRPr="000A1D0A" w:rsidRDefault="006E3F6B" w:rsidP="000A1D0A">
      <w:pPr>
        <w:numPr>
          <w:ilvl w:val="0"/>
          <w:numId w:val="18"/>
        </w:numPr>
        <w:spacing w:after="0" w:line="240" w:lineRule="auto"/>
        <w:rPr>
          <w:rFonts w:ascii="Times New Roman" w:hAnsi="Times New Roman" w:cs="Times New Roman"/>
          <w:color w:val="000000"/>
        </w:rPr>
      </w:pPr>
      <w:proofErr w:type="spellStart"/>
      <w:r w:rsidRPr="006E3F6B">
        <w:rPr>
          <w:rFonts w:ascii="Times New Roman" w:hAnsi="Times New Roman" w:cs="Times New Roman"/>
          <w:b/>
          <w:bCs/>
          <w:color w:val="000000"/>
        </w:rPr>
        <w:t>Соответствовие</w:t>
      </w:r>
      <w:proofErr w:type="spellEnd"/>
      <w:r w:rsidRPr="006E3F6B">
        <w:rPr>
          <w:rFonts w:ascii="Times New Roman" w:hAnsi="Times New Roman" w:cs="Times New Roman"/>
          <w:b/>
          <w:bCs/>
          <w:color w:val="000000"/>
        </w:rPr>
        <w:t xml:space="preserve"> требованиям законодательства РФ</w:t>
      </w:r>
      <w:r w:rsidRPr="006E3F6B">
        <w:rPr>
          <w:rFonts w:ascii="Times New Roman" w:hAnsi="Times New Roman" w:cs="Times New Roman"/>
          <w:color w:val="000000"/>
        </w:rPr>
        <w:t xml:space="preserve"> к лицам, осуществляющим поставки товаров, выполнение работ, оказание услуг, которые являются предметом закупки</w:t>
      </w:r>
      <w:r>
        <w:rPr>
          <w:rFonts w:ascii="Times New Roman" w:hAnsi="Times New Roman" w:cs="Times New Roman"/>
          <w:color w:val="000000"/>
        </w:rPr>
        <w:t>.</w:t>
      </w:r>
    </w:p>
    <w:p w:rsidR="000A1D0A" w:rsidRPr="009A1931" w:rsidRDefault="000A1D0A" w:rsidP="000A1D0A">
      <w:pPr>
        <w:numPr>
          <w:ilvl w:val="0"/>
          <w:numId w:val="18"/>
        </w:numPr>
        <w:spacing w:after="0" w:line="240" w:lineRule="auto"/>
        <w:rPr>
          <w:rFonts w:ascii="Times New Roman" w:hAnsi="Times New Roman" w:cs="Times New Roman"/>
          <w:color w:val="000000"/>
        </w:rPr>
      </w:pPr>
      <w:r w:rsidRPr="009A1931">
        <w:rPr>
          <w:rFonts w:ascii="Times New Roman" w:hAnsi="Times New Roman" w:cs="Times New Roman"/>
          <w:b/>
          <w:color w:val="000000"/>
        </w:rPr>
        <w:t>Отсутствие сведений в Реестре</w:t>
      </w:r>
      <w:r w:rsidRPr="009A1931">
        <w:rPr>
          <w:rFonts w:ascii="Times New Roman" w:hAnsi="Times New Roman" w:cs="Times New Roman"/>
          <w:color w:val="000000"/>
        </w:rPr>
        <w:t xml:space="preserve"> недобросовестных поставщиков____________________</w:t>
      </w:r>
    </w:p>
    <w:p w:rsidR="000A1D0A" w:rsidRPr="009A1931" w:rsidRDefault="000A1D0A" w:rsidP="000A1D0A">
      <w:pPr>
        <w:numPr>
          <w:ilvl w:val="0"/>
          <w:numId w:val="18"/>
        </w:numPr>
        <w:autoSpaceDE w:val="0"/>
        <w:autoSpaceDN w:val="0"/>
        <w:adjustRightInd w:val="0"/>
        <w:spacing w:after="0" w:line="240" w:lineRule="auto"/>
        <w:contextualSpacing/>
        <w:jc w:val="both"/>
        <w:outlineLvl w:val="1"/>
        <w:rPr>
          <w:rFonts w:ascii="Times New Roman" w:hAnsi="Times New Roman" w:cs="Times New Roman"/>
        </w:rPr>
      </w:pPr>
      <w:r w:rsidRPr="009A1931">
        <w:rPr>
          <w:rFonts w:ascii="Times New Roman" w:hAnsi="Times New Roman" w:cs="Times New Roman"/>
          <w:b/>
        </w:rPr>
        <w:t>Не проведение процедуры ликвидации</w:t>
      </w:r>
      <w:r w:rsidRPr="009A1931">
        <w:rPr>
          <w:rFonts w:ascii="Times New Roman" w:hAnsi="Times New Roman" w:cs="Times New Roman"/>
        </w:rPr>
        <w:t xml:space="preserve">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производства______________________</w:t>
      </w:r>
    </w:p>
    <w:p w:rsidR="000A1D0A" w:rsidRPr="009A1931" w:rsidRDefault="000A1D0A" w:rsidP="000A1D0A">
      <w:pPr>
        <w:numPr>
          <w:ilvl w:val="0"/>
          <w:numId w:val="18"/>
        </w:numPr>
        <w:autoSpaceDE w:val="0"/>
        <w:autoSpaceDN w:val="0"/>
        <w:adjustRightInd w:val="0"/>
        <w:spacing w:after="0" w:line="240" w:lineRule="auto"/>
        <w:contextualSpacing/>
        <w:jc w:val="both"/>
        <w:outlineLvl w:val="1"/>
        <w:rPr>
          <w:rFonts w:ascii="Times New Roman" w:hAnsi="Times New Roman" w:cs="Times New Roman"/>
        </w:rPr>
      </w:pPr>
      <w:r w:rsidRPr="009A1931">
        <w:rPr>
          <w:rFonts w:ascii="Times New Roman" w:hAnsi="Times New Roman" w:cs="Times New Roman"/>
          <w:b/>
        </w:rPr>
        <w:t>Не приостановление деятельности</w:t>
      </w:r>
      <w:r w:rsidRPr="009A1931">
        <w:rPr>
          <w:rFonts w:ascii="Times New Roman" w:hAnsi="Times New Roman" w:cs="Times New Roman"/>
        </w:rPr>
        <w:t xml:space="preserve"> в порядке, предусмотренном </w:t>
      </w:r>
      <w:hyperlink r:id="rId8" w:history="1">
        <w:r w:rsidRPr="009A1931">
          <w:rPr>
            <w:rStyle w:val="a4"/>
            <w:rFonts w:ascii="Times New Roman" w:hAnsi="Times New Roman" w:cs="Times New Roman"/>
          </w:rPr>
          <w:t>кодексом</w:t>
        </w:r>
      </w:hyperlink>
      <w:r w:rsidRPr="009A1931">
        <w:rPr>
          <w:rFonts w:ascii="Times New Roman" w:hAnsi="Times New Roman" w:cs="Times New Roman"/>
        </w:rPr>
        <w:t xml:space="preserve"> Российской Федерации об административных правонарушениях, на день подачи заявки на участие в запросе котировок______________________</w:t>
      </w:r>
    </w:p>
    <w:p w:rsidR="000A1D0A" w:rsidRPr="009A1931" w:rsidRDefault="000A1D0A" w:rsidP="000A1D0A">
      <w:pPr>
        <w:numPr>
          <w:ilvl w:val="0"/>
          <w:numId w:val="18"/>
        </w:numPr>
        <w:spacing w:after="0" w:line="240" w:lineRule="auto"/>
        <w:contextualSpacing/>
        <w:jc w:val="both"/>
        <w:rPr>
          <w:rFonts w:ascii="Times New Roman" w:hAnsi="Times New Roman" w:cs="Times New Roman"/>
        </w:rPr>
      </w:pPr>
      <w:r w:rsidRPr="009A1931">
        <w:rPr>
          <w:rFonts w:ascii="Times New Roman" w:hAnsi="Times New Roman" w:cs="Times New Roman"/>
          <w:b/>
        </w:rPr>
        <w:t>Отсутствие задолженности по начисленным налогам</w:t>
      </w:r>
      <w:r w:rsidRPr="009A1931">
        <w:rPr>
          <w:rFonts w:ascii="Times New Roman" w:hAnsi="Times New Roman" w:cs="Times New Roman"/>
        </w:rPr>
        <w:t>,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период_________________</w:t>
      </w:r>
    </w:p>
    <w:p w:rsidR="000A1D0A" w:rsidRPr="009A1931" w:rsidRDefault="000A1D0A" w:rsidP="000A1D0A">
      <w:pPr>
        <w:numPr>
          <w:ilvl w:val="0"/>
          <w:numId w:val="18"/>
        </w:numPr>
        <w:shd w:val="clear" w:color="auto" w:fill="FFFFFF"/>
        <w:spacing w:after="0" w:line="240" w:lineRule="auto"/>
        <w:jc w:val="both"/>
        <w:rPr>
          <w:rFonts w:ascii="Times New Roman" w:hAnsi="Times New Roman" w:cs="Times New Roman"/>
        </w:rPr>
      </w:pPr>
      <w:r w:rsidRPr="009A1931">
        <w:rPr>
          <w:rFonts w:ascii="Times New Roman" w:hAnsi="Times New Roman" w:cs="Times New Roman"/>
          <w:b/>
        </w:rPr>
        <w:t>Отсутствие у участника</w:t>
      </w:r>
      <w:r w:rsidRPr="009A1931">
        <w:rPr>
          <w:rFonts w:ascii="Times New Roman" w:hAnsi="Times New Roman" w:cs="Times New Roman"/>
        </w:rPr>
        <w:t xml:space="preserve">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9A1931">
        <w:rPr>
          <w:rFonts w:ascii="Times New Roman" w:hAnsi="Times New Roman" w:cs="Times New Roman"/>
        </w:rPr>
        <w:lastRenderedPageBreak/>
        <w:t xml:space="preserve">главного бухгалтера юридического лица - участника закупки </w:t>
      </w:r>
      <w:r w:rsidRPr="009A1931">
        <w:rPr>
          <w:rFonts w:ascii="Times New Roman" w:hAnsi="Times New Roman" w:cs="Times New Roman"/>
          <w:b/>
        </w:rPr>
        <w:t xml:space="preserve">судимости </w:t>
      </w:r>
      <w:r w:rsidRPr="009A1931">
        <w:rPr>
          <w:rFonts w:ascii="Times New Roman" w:hAnsi="Times New Roman" w:cs="Times New Roman"/>
        </w:rPr>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дисквалификации;______________</w:t>
      </w:r>
    </w:p>
    <w:p w:rsidR="000A1D0A" w:rsidRPr="009A1931" w:rsidRDefault="000A1D0A" w:rsidP="000A1D0A">
      <w:pPr>
        <w:numPr>
          <w:ilvl w:val="0"/>
          <w:numId w:val="18"/>
        </w:numPr>
        <w:shd w:val="clear" w:color="auto" w:fill="FFFFFF"/>
        <w:spacing w:after="0" w:line="240" w:lineRule="auto"/>
        <w:jc w:val="both"/>
        <w:rPr>
          <w:rFonts w:ascii="Times New Roman" w:hAnsi="Times New Roman" w:cs="Times New Roman"/>
        </w:rPr>
      </w:pPr>
      <w:r w:rsidRPr="009A1931">
        <w:rPr>
          <w:rFonts w:ascii="Times New Roman" w:hAnsi="Times New Roman" w:cs="Times New Roman"/>
          <w:b/>
        </w:rPr>
        <w:t>Обладание участником</w:t>
      </w:r>
      <w:r w:rsidRPr="009A1931">
        <w:rPr>
          <w:rFonts w:ascii="Times New Roman" w:hAnsi="Times New Roman" w:cs="Times New Roman"/>
        </w:rPr>
        <w:t xml:space="preserve"> закупки </w:t>
      </w:r>
      <w:r w:rsidRPr="009A1931">
        <w:rPr>
          <w:rFonts w:ascii="Times New Roman" w:hAnsi="Times New Roman" w:cs="Times New Roman"/>
          <w:b/>
        </w:rPr>
        <w:t>исключительными правами на результаты интеллектуальной деятельности,</w:t>
      </w:r>
      <w:r w:rsidRPr="009A1931">
        <w:rPr>
          <w:rFonts w:ascii="Times New Roman" w:hAnsi="Times New Roman" w:cs="Times New Roman"/>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_______________</w:t>
      </w:r>
    </w:p>
    <w:p w:rsidR="000A1D0A" w:rsidRDefault="000A1D0A" w:rsidP="000A1D0A">
      <w:pPr>
        <w:pStyle w:val="ConsNonformat"/>
        <w:widowControl/>
        <w:suppressAutoHyphens w:val="0"/>
        <w:ind w:right="0"/>
        <w:jc w:val="both"/>
        <w:rPr>
          <w:rFonts w:ascii="Times New Roman" w:hAnsi="Times New Roman" w:cs="Times New Roman"/>
          <w:b/>
          <w:bCs/>
          <w:sz w:val="22"/>
          <w:szCs w:val="22"/>
        </w:rPr>
      </w:pPr>
    </w:p>
    <w:p w:rsidR="000A1D0A" w:rsidRPr="009A1931" w:rsidRDefault="000A1D0A" w:rsidP="000A1D0A">
      <w:pPr>
        <w:pStyle w:val="ConsNonformat"/>
        <w:widowControl/>
        <w:suppressAutoHyphens w:val="0"/>
        <w:ind w:right="0"/>
        <w:jc w:val="both"/>
        <w:rPr>
          <w:rFonts w:ascii="Times New Roman" w:hAnsi="Times New Roman" w:cs="Times New Roman"/>
          <w:b/>
          <w:bCs/>
          <w:sz w:val="22"/>
          <w:szCs w:val="22"/>
        </w:rPr>
      </w:pPr>
      <w:r w:rsidRPr="009A1931">
        <w:rPr>
          <w:rFonts w:ascii="Times New Roman" w:hAnsi="Times New Roman" w:cs="Times New Roman"/>
          <w:b/>
          <w:bCs/>
          <w:sz w:val="22"/>
          <w:szCs w:val="22"/>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w:t>
      </w:r>
    </w:p>
    <w:p w:rsidR="000A1D0A" w:rsidRPr="009A1931" w:rsidRDefault="000A1D0A" w:rsidP="000A1D0A">
      <w:pPr>
        <w:pStyle w:val="ConsNonformat"/>
        <w:widowControl/>
        <w:suppressAutoHyphens w:val="0"/>
        <w:ind w:right="0"/>
        <w:jc w:val="both"/>
        <w:rPr>
          <w:rFonts w:ascii="Times New Roman" w:hAnsi="Times New Roman" w:cs="Times New Roman"/>
          <w:b/>
          <w:bCs/>
          <w:sz w:val="22"/>
          <w:szCs w:val="22"/>
        </w:rPr>
      </w:pPr>
    </w:p>
    <w:p w:rsidR="000A1D0A" w:rsidRPr="009A1931" w:rsidRDefault="000A1D0A" w:rsidP="000A1D0A">
      <w:pPr>
        <w:spacing w:after="0" w:line="240" w:lineRule="auto"/>
        <w:rPr>
          <w:rFonts w:ascii="Times New Roman" w:eastAsia="SimSun" w:hAnsi="Times New Roman" w:cs="Times New Roman"/>
          <w:b/>
          <w:kern w:val="1"/>
          <w:lang w:eastAsia="zh-CN" w:bidi="hi-IN"/>
        </w:rPr>
      </w:pPr>
      <w:r w:rsidRPr="009A1931">
        <w:rPr>
          <w:rFonts w:ascii="Times New Roman" w:hAnsi="Times New Roman" w:cs="Times New Roman"/>
          <w:b/>
          <w:bCs/>
        </w:rPr>
        <w:t>Указывается должность, фамилия, имя, отчество; подпись заверяется печатью в случае ее наличия.</w:t>
      </w:r>
    </w:p>
    <w:p w:rsidR="007C5626" w:rsidRPr="00C51A33" w:rsidRDefault="007C5626"/>
    <w:sectPr w:rsidR="007C5626" w:rsidRPr="00C51A33"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26"/>
    <w:rsid w:val="00094EFE"/>
    <w:rsid w:val="000A1D0A"/>
    <w:rsid w:val="00155858"/>
    <w:rsid w:val="00181DFE"/>
    <w:rsid w:val="001A7BA0"/>
    <w:rsid w:val="001D5A7B"/>
    <w:rsid w:val="002D10FD"/>
    <w:rsid w:val="00355BF4"/>
    <w:rsid w:val="003D24CE"/>
    <w:rsid w:val="003D5665"/>
    <w:rsid w:val="00526470"/>
    <w:rsid w:val="00562EF7"/>
    <w:rsid w:val="0068531A"/>
    <w:rsid w:val="006C39D9"/>
    <w:rsid w:val="006E3F6B"/>
    <w:rsid w:val="00701778"/>
    <w:rsid w:val="00724A54"/>
    <w:rsid w:val="00725831"/>
    <w:rsid w:val="007708BD"/>
    <w:rsid w:val="007C5626"/>
    <w:rsid w:val="008263CA"/>
    <w:rsid w:val="008A42B0"/>
    <w:rsid w:val="009B16F7"/>
    <w:rsid w:val="009B796B"/>
    <w:rsid w:val="009C077F"/>
    <w:rsid w:val="00C51A33"/>
    <w:rsid w:val="00D17E01"/>
    <w:rsid w:val="00DA6D80"/>
    <w:rsid w:val="00E47BF5"/>
    <w:rsid w:val="00E74036"/>
    <w:rsid w:val="00E75201"/>
    <w:rsid w:val="00E94CBE"/>
    <w:rsid w:val="00F2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5EA"/>
  <w15:docId w15:val="{5D2CCAFD-E928-4FAA-850F-AB2AEF35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D80"/>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rPr>
  </w:style>
  <w:style w:type="character" w:customStyle="1" w:styleId="a6">
    <w:name w:val="Основной текст с отступом Знак"/>
    <w:rsid w:val="007C5626"/>
    <w:rPr>
      <w:rFonts w:eastAsia="Times New Roman"/>
      <w:sz w:val="18"/>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style>
  <w:style w:type="paragraph" w:styleId="aff1">
    <w:name w:val="footnote text"/>
    <w:basedOn w:val="a"/>
    <w:link w:val="aff0"/>
    <w:semiHidden/>
    <w:rsid w:val="007C5626"/>
    <w:pPr>
      <w:spacing w:before="120" w:after="0" w:line="240" w:lineRule="auto"/>
      <w:jc w:val="both"/>
    </w:p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style>
  <w:style w:type="paragraph" w:styleId="aff3">
    <w:name w:val="annotation text"/>
    <w:basedOn w:val="a"/>
    <w:link w:val="aff2"/>
    <w:uiPriority w:val="99"/>
    <w:semiHidden/>
    <w:unhideWhenUsed/>
    <w:rsid w:val="007C5626"/>
    <w:pPr>
      <w:spacing w:after="0" w:line="240" w:lineRule="auto"/>
    </w:p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1B8EE6D25CEDE99892813C77A1149FD6F263FD7882455A1F0D0E0B5E3B5787A0D9EDC3846t0I" TargetMode="External"/><Relationship Id="rId3" Type="http://schemas.openxmlformats.org/officeDocument/2006/relationships/styles" Target="styles.xml"/><Relationship Id="rId7" Type="http://schemas.openxmlformats.org/officeDocument/2006/relationships/hyperlink" Target="mailto:gbuzvom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buzvomsp@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6054-9BB5-4A30-8A8C-F531810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9853</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4</cp:revision>
  <dcterms:created xsi:type="dcterms:W3CDTF">2019-06-04T13:47:00Z</dcterms:created>
  <dcterms:modified xsi:type="dcterms:W3CDTF">2019-06-06T07:48:00Z</dcterms:modified>
</cp:coreProperties>
</file>