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75A" w:rsidRDefault="005B375A">
      <w:pPr>
        <w:suppressAutoHyphens w:val="0"/>
        <w:spacing w:after="160" w:line="259" w:lineRule="auto"/>
      </w:pPr>
    </w:p>
    <w:tbl>
      <w:tblPr>
        <w:tblW w:w="10583" w:type="dxa"/>
        <w:tblInd w:w="-714" w:type="dxa"/>
        <w:tblLayout w:type="fixed"/>
        <w:tblLook w:val="0000" w:firstRow="0" w:lastRow="0" w:firstColumn="0" w:lastColumn="0" w:noHBand="0" w:noVBand="0"/>
      </w:tblPr>
      <w:tblGrid>
        <w:gridCol w:w="240"/>
        <w:gridCol w:w="611"/>
        <w:gridCol w:w="4632"/>
        <w:gridCol w:w="4929"/>
        <w:gridCol w:w="171"/>
      </w:tblGrid>
      <w:tr w:rsidR="005B375A" w:rsidTr="00C41B57">
        <w:tc>
          <w:tcPr>
            <w:tcW w:w="5483" w:type="dxa"/>
            <w:gridSpan w:val="3"/>
            <w:tcBorders>
              <w:top w:val="single" w:sz="4" w:space="0" w:color="000000"/>
              <w:left w:val="single" w:sz="4" w:space="0" w:color="000000"/>
            </w:tcBorders>
            <w:shd w:val="clear" w:color="auto" w:fill="auto"/>
          </w:tcPr>
          <w:p w:rsidR="005B375A" w:rsidRDefault="005B375A" w:rsidP="00EE0A62">
            <w:pPr>
              <w:snapToGrid w:val="0"/>
              <w:jc w:val="both"/>
              <w:rPr>
                <w:b w:val="0"/>
                <w:i/>
                <w:caps w:val="0"/>
              </w:rPr>
            </w:pPr>
          </w:p>
        </w:tc>
        <w:tc>
          <w:tcPr>
            <w:tcW w:w="5100" w:type="dxa"/>
            <w:gridSpan w:val="2"/>
            <w:tcBorders>
              <w:top w:val="single" w:sz="4" w:space="0" w:color="000000"/>
              <w:right w:val="single" w:sz="4" w:space="0" w:color="000000"/>
            </w:tcBorders>
            <w:shd w:val="clear" w:color="auto" w:fill="auto"/>
          </w:tcPr>
          <w:p w:rsidR="005B375A" w:rsidRDefault="005B375A" w:rsidP="00EE0A62">
            <w:pPr>
              <w:jc w:val="right"/>
              <w:rPr>
                <w:b w:val="0"/>
                <w:caps w:val="0"/>
              </w:rPr>
            </w:pPr>
            <w:r>
              <w:t>У Т В Е Р Ж Д А Ю</w:t>
            </w:r>
          </w:p>
          <w:p w:rsidR="005B375A" w:rsidRDefault="005B375A" w:rsidP="00EE0A62">
            <w:pPr>
              <w:jc w:val="right"/>
            </w:pPr>
            <w:r>
              <w:rPr>
                <w:b w:val="0"/>
                <w:caps w:val="0"/>
              </w:rPr>
              <w:t>Начальник Областного государственного бюджетного учреждения «</w:t>
            </w:r>
            <w:proofErr w:type="spellStart"/>
            <w:r>
              <w:rPr>
                <w:b w:val="0"/>
                <w:caps w:val="0"/>
              </w:rPr>
              <w:t>Чердаклинский</w:t>
            </w:r>
            <w:proofErr w:type="spellEnd"/>
            <w:r>
              <w:rPr>
                <w:b w:val="0"/>
                <w:caps w:val="0"/>
              </w:rPr>
              <w:t xml:space="preserve"> центр ветеринарии и безопасности продовольствия»</w:t>
            </w:r>
          </w:p>
        </w:tc>
      </w:tr>
      <w:tr w:rsidR="005B375A" w:rsidTr="00C41B57">
        <w:tc>
          <w:tcPr>
            <w:tcW w:w="5483" w:type="dxa"/>
            <w:gridSpan w:val="3"/>
            <w:tcBorders>
              <w:left w:val="single" w:sz="4" w:space="0" w:color="000000"/>
            </w:tcBorders>
            <w:shd w:val="clear" w:color="auto" w:fill="auto"/>
          </w:tcPr>
          <w:p w:rsidR="005B375A" w:rsidRDefault="005B375A" w:rsidP="00EE0A62">
            <w:pPr>
              <w:snapToGrid w:val="0"/>
              <w:jc w:val="both"/>
              <w:rPr>
                <w:b w:val="0"/>
                <w:caps w:val="0"/>
              </w:rPr>
            </w:pPr>
          </w:p>
        </w:tc>
        <w:tc>
          <w:tcPr>
            <w:tcW w:w="5100" w:type="dxa"/>
            <w:gridSpan w:val="2"/>
            <w:tcBorders>
              <w:right w:val="single" w:sz="4" w:space="0" w:color="000000"/>
            </w:tcBorders>
            <w:shd w:val="clear" w:color="auto" w:fill="auto"/>
          </w:tcPr>
          <w:p w:rsidR="005B375A" w:rsidRDefault="005B375A" w:rsidP="00EE0A62">
            <w:pPr>
              <w:snapToGrid w:val="0"/>
              <w:jc w:val="right"/>
              <w:rPr>
                <w:b w:val="0"/>
                <w:caps w:val="0"/>
              </w:rPr>
            </w:pPr>
          </w:p>
          <w:p w:rsidR="005B375A" w:rsidRDefault="005B375A" w:rsidP="00EE0A62">
            <w:pPr>
              <w:jc w:val="right"/>
            </w:pPr>
            <w:r>
              <w:rPr>
                <w:b w:val="0"/>
                <w:caps w:val="0"/>
              </w:rPr>
              <w:t xml:space="preserve">____________ </w:t>
            </w:r>
            <w:proofErr w:type="spellStart"/>
            <w:r>
              <w:rPr>
                <w:b w:val="0"/>
                <w:caps w:val="0"/>
              </w:rPr>
              <w:t>С.В.Шоболев</w:t>
            </w:r>
            <w:proofErr w:type="spellEnd"/>
          </w:p>
        </w:tc>
      </w:tr>
      <w:tr w:rsidR="005B375A" w:rsidTr="00C41B57">
        <w:tc>
          <w:tcPr>
            <w:tcW w:w="5483" w:type="dxa"/>
            <w:gridSpan w:val="3"/>
            <w:tcBorders>
              <w:left w:val="single" w:sz="4" w:space="0" w:color="000000"/>
            </w:tcBorders>
            <w:shd w:val="clear" w:color="auto" w:fill="auto"/>
          </w:tcPr>
          <w:p w:rsidR="005B375A" w:rsidRDefault="005B375A" w:rsidP="00EE0A62">
            <w:pPr>
              <w:snapToGrid w:val="0"/>
              <w:jc w:val="both"/>
              <w:rPr>
                <w:b w:val="0"/>
                <w:caps w:val="0"/>
              </w:rPr>
            </w:pPr>
          </w:p>
        </w:tc>
        <w:tc>
          <w:tcPr>
            <w:tcW w:w="5100" w:type="dxa"/>
            <w:gridSpan w:val="2"/>
            <w:tcBorders>
              <w:right w:val="single" w:sz="4" w:space="0" w:color="000000"/>
            </w:tcBorders>
            <w:shd w:val="clear" w:color="auto" w:fill="auto"/>
          </w:tcPr>
          <w:p w:rsidR="005B375A" w:rsidRDefault="005B375A" w:rsidP="00EE0A62">
            <w:pPr>
              <w:snapToGrid w:val="0"/>
              <w:jc w:val="both"/>
              <w:rPr>
                <w:b w:val="0"/>
                <w:caps w:val="0"/>
              </w:rPr>
            </w:pPr>
          </w:p>
          <w:p w:rsidR="005B375A" w:rsidRDefault="005B375A" w:rsidP="00EE0A62">
            <w:pPr>
              <w:jc w:val="both"/>
            </w:pPr>
            <w:r w:rsidRPr="001F776C">
              <w:rPr>
                <w:b w:val="0"/>
                <w:caps w:val="0"/>
              </w:rPr>
              <w:t>«</w:t>
            </w:r>
            <w:r w:rsidRPr="001F776C">
              <w:rPr>
                <w:b w:val="0"/>
                <w:caps w:val="0"/>
                <w:lang w:val="en-US"/>
              </w:rPr>
              <w:t>___</w:t>
            </w:r>
            <w:r w:rsidRPr="001F776C">
              <w:rPr>
                <w:b w:val="0"/>
                <w:caps w:val="0"/>
              </w:rPr>
              <w:t xml:space="preserve">» </w:t>
            </w:r>
            <w:r w:rsidRPr="001F776C">
              <w:rPr>
                <w:b w:val="0"/>
                <w:caps w:val="0"/>
                <w:lang w:val="en-US"/>
              </w:rPr>
              <w:t>_________</w:t>
            </w:r>
            <w:r w:rsidRPr="001F776C">
              <w:rPr>
                <w:b w:val="0"/>
                <w:caps w:val="0"/>
              </w:rPr>
              <w:t xml:space="preserve"> 201</w:t>
            </w:r>
            <w:r w:rsidRPr="001F776C">
              <w:rPr>
                <w:b w:val="0"/>
                <w:caps w:val="0"/>
                <w:lang w:val="en-US"/>
              </w:rPr>
              <w:t>9</w:t>
            </w:r>
            <w:r w:rsidRPr="001F776C">
              <w:rPr>
                <w:b w:val="0"/>
                <w:caps w:val="0"/>
              </w:rPr>
              <w:t xml:space="preserve"> года</w:t>
            </w:r>
          </w:p>
        </w:tc>
      </w:tr>
      <w:tr w:rsidR="005B375A" w:rsidTr="00C41B57">
        <w:tc>
          <w:tcPr>
            <w:tcW w:w="10583" w:type="dxa"/>
            <w:gridSpan w:val="5"/>
            <w:tcBorders>
              <w:left w:val="single" w:sz="4" w:space="0" w:color="000000"/>
              <w:right w:val="single" w:sz="4" w:space="0" w:color="000000"/>
            </w:tcBorders>
            <w:shd w:val="clear" w:color="auto" w:fill="auto"/>
          </w:tcPr>
          <w:p w:rsidR="005B375A" w:rsidRDefault="005B375A" w:rsidP="00EE0A62">
            <w:pPr>
              <w:snapToGrid w:val="0"/>
              <w:jc w:val="center"/>
              <w:rPr>
                <w:caps w:val="0"/>
                <w:sz w:val="36"/>
                <w:szCs w:val="36"/>
              </w:rPr>
            </w:pPr>
          </w:p>
          <w:p w:rsidR="005B375A" w:rsidRDefault="005B375A" w:rsidP="00EE0A62">
            <w:pPr>
              <w:jc w:val="center"/>
              <w:rPr>
                <w:caps w:val="0"/>
                <w:sz w:val="36"/>
                <w:szCs w:val="36"/>
              </w:rPr>
            </w:pPr>
          </w:p>
          <w:p w:rsidR="005B375A" w:rsidRDefault="005B375A" w:rsidP="00EE0A62">
            <w:pPr>
              <w:jc w:val="center"/>
              <w:rPr>
                <w:caps w:val="0"/>
                <w:sz w:val="36"/>
                <w:szCs w:val="36"/>
              </w:rPr>
            </w:pPr>
          </w:p>
        </w:tc>
      </w:tr>
      <w:tr w:rsidR="005B375A" w:rsidTr="00C41B57">
        <w:tc>
          <w:tcPr>
            <w:tcW w:w="10583" w:type="dxa"/>
            <w:gridSpan w:val="5"/>
            <w:tcBorders>
              <w:left w:val="single" w:sz="4" w:space="0" w:color="000000"/>
              <w:right w:val="single" w:sz="4" w:space="0" w:color="000000"/>
            </w:tcBorders>
            <w:shd w:val="clear" w:color="auto" w:fill="auto"/>
          </w:tcPr>
          <w:p w:rsidR="005B375A" w:rsidRDefault="005B375A" w:rsidP="00EE0A62">
            <w:pPr>
              <w:jc w:val="center"/>
            </w:pPr>
            <w:r>
              <w:rPr>
                <w:sz w:val="36"/>
                <w:szCs w:val="36"/>
              </w:rPr>
              <w:t>ИЗВЕЩЕНИЕ О проведении открытого аукциона в электронной форме</w:t>
            </w:r>
          </w:p>
        </w:tc>
      </w:tr>
      <w:tr w:rsidR="005B375A" w:rsidTr="00C41B57">
        <w:trPr>
          <w:trHeight w:val="299"/>
        </w:trPr>
        <w:tc>
          <w:tcPr>
            <w:tcW w:w="10583" w:type="dxa"/>
            <w:gridSpan w:val="5"/>
            <w:tcBorders>
              <w:left w:val="single" w:sz="4" w:space="0" w:color="000000"/>
              <w:right w:val="single" w:sz="4" w:space="0" w:color="000000"/>
            </w:tcBorders>
            <w:shd w:val="clear" w:color="auto" w:fill="auto"/>
          </w:tcPr>
          <w:p w:rsidR="005B375A" w:rsidRDefault="005B375A" w:rsidP="00EE0A62">
            <w:pPr>
              <w:snapToGrid w:val="0"/>
              <w:jc w:val="center"/>
              <w:rPr>
                <w:caps w:val="0"/>
                <w:szCs w:val="28"/>
              </w:rPr>
            </w:pPr>
          </w:p>
          <w:p w:rsidR="005B375A" w:rsidRDefault="005B375A" w:rsidP="00EE0A62">
            <w:pPr>
              <w:jc w:val="center"/>
              <w:rPr>
                <w:caps w:val="0"/>
                <w:szCs w:val="28"/>
              </w:rPr>
            </w:pPr>
          </w:p>
        </w:tc>
      </w:tr>
      <w:tr w:rsidR="005B375A" w:rsidTr="00C41B57">
        <w:trPr>
          <w:trHeight w:val="7862"/>
        </w:trPr>
        <w:tc>
          <w:tcPr>
            <w:tcW w:w="10583" w:type="dxa"/>
            <w:gridSpan w:val="5"/>
            <w:tcBorders>
              <w:left w:val="single" w:sz="4" w:space="0" w:color="auto"/>
              <w:bottom w:val="single" w:sz="4" w:space="0" w:color="auto"/>
              <w:right w:val="single" w:sz="4" w:space="0" w:color="auto"/>
            </w:tcBorders>
            <w:shd w:val="clear" w:color="auto" w:fill="auto"/>
          </w:tcPr>
          <w:p w:rsidR="005B375A" w:rsidRDefault="005B375A" w:rsidP="00EE0A62">
            <w:pPr>
              <w:jc w:val="center"/>
              <w:rPr>
                <w:rFonts w:eastAsia="Calibri"/>
                <w:b w:val="0"/>
                <w:caps w:val="0"/>
                <w:szCs w:val="28"/>
              </w:rPr>
            </w:pPr>
            <w:r>
              <w:rPr>
                <w:b w:val="0"/>
                <w:caps w:val="0"/>
              </w:rPr>
              <w:t>Поставка жидкостного хроматографа «Милихром-6» или эквивалент</w:t>
            </w:r>
          </w:p>
          <w:p w:rsidR="005B375A" w:rsidRDefault="005B375A" w:rsidP="00EE0A62">
            <w:pPr>
              <w:jc w:val="center"/>
              <w:rPr>
                <w:rFonts w:eastAsia="Calibri"/>
                <w:b w:val="0"/>
                <w:caps w:val="0"/>
                <w:szCs w:val="28"/>
              </w:rPr>
            </w:pPr>
          </w:p>
          <w:p w:rsidR="005B375A" w:rsidRDefault="005B375A" w:rsidP="00EE0A62">
            <w:pPr>
              <w:jc w:val="both"/>
              <w:rPr>
                <w:b w:val="0"/>
                <w:caps w:val="0"/>
                <w:szCs w:val="28"/>
              </w:rPr>
            </w:pPr>
          </w:p>
        </w:tc>
      </w:tr>
      <w:tr w:rsidR="005B375A" w:rsidTr="00C41B57">
        <w:trPr>
          <w:gridBefore w:val="1"/>
          <w:gridAfter w:val="1"/>
          <w:wBefore w:w="240" w:type="dxa"/>
          <w:wAfter w:w="171" w:type="dxa"/>
        </w:trPr>
        <w:tc>
          <w:tcPr>
            <w:tcW w:w="611" w:type="dxa"/>
            <w:tcBorders>
              <w:top w:val="single" w:sz="4" w:space="0" w:color="000000"/>
              <w:left w:val="single" w:sz="4" w:space="0" w:color="000000"/>
              <w:bottom w:val="single" w:sz="4" w:space="0" w:color="000000"/>
            </w:tcBorders>
            <w:shd w:val="clear" w:color="auto" w:fill="auto"/>
          </w:tcPr>
          <w:p w:rsidR="005B375A" w:rsidRPr="005B375A" w:rsidRDefault="005B375A" w:rsidP="005B375A">
            <w:pPr>
              <w:ind w:right="-108"/>
              <w:rPr>
                <w:caps w:val="0"/>
                <w:sz w:val="24"/>
              </w:rPr>
            </w:pPr>
            <w:r w:rsidRPr="005B375A">
              <w:rPr>
                <w:caps w:val="0"/>
                <w:sz w:val="24"/>
              </w:rPr>
              <w:lastRenderedPageBreak/>
              <w:t>№ п/п</w:t>
            </w: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center"/>
            </w:pPr>
            <w:r>
              <w:rPr>
                <w:caps w:val="0"/>
                <w:sz w:val="24"/>
              </w:rPr>
              <w:t>Наименование пункта и текст пояснений</w:t>
            </w:r>
          </w:p>
        </w:tc>
      </w:tr>
      <w:tr w:rsidR="005B375A" w:rsidTr="00C41B57">
        <w:trPr>
          <w:gridBefore w:val="1"/>
          <w:gridAfter w:val="1"/>
          <w:wBefore w:w="240" w:type="dxa"/>
          <w:wAfter w:w="171" w:type="dxa"/>
          <w:trHeight w:val="280"/>
        </w:trPr>
        <w:tc>
          <w:tcPr>
            <w:tcW w:w="611" w:type="dxa"/>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Способ закупки:</w:t>
            </w:r>
            <w:r>
              <w:rPr>
                <w:b w:val="0"/>
                <w:caps w:val="0"/>
                <w:sz w:val="24"/>
              </w:rPr>
              <w:t xml:space="preserve"> Открытый аукцион в электронной форме</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r>
              <w:rPr>
                <w:caps w:val="0"/>
                <w:sz w:val="24"/>
              </w:rPr>
              <w:t>Заказчик:</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sz w:val="20"/>
              </w:rPr>
            </w:pPr>
            <w:r>
              <w:rPr>
                <w:sz w:val="20"/>
              </w:rPr>
              <w:t>Областное государственное бюджетное учреждение «Чердаклинский центр ветеринарии и безопасности продовольствия»</w:t>
            </w:r>
          </w:p>
          <w:p w:rsidR="005B375A" w:rsidRDefault="005B375A" w:rsidP="00EE0A62">
            <w:pPr>
              <w:jc w:val="both"/>
              <w:rPr>
                <w:sz w:val="20"/>
              </w:rPr>
            </w:pPr>
            <w:r>
              <w:rPr>
                <w:sz w:val="20"/>
              </w:rPr>
              <w:t xml:space="preserve">Е-mail: </w:t>
            </w:r>
            <w:r>
              <w:rPr>
                <w:rStyle w:val="a4"/>
                <w:sz w:val="20"/>
              </w:rPr>
              <w:t>vetstan2007@yandex.ru</w:t>
            </w:r>
          </w:p>
          <w:p w:rsidR="005B375A" w:rsidRDefault="005B375A" w:rsidP="00EE0A62">
            <w:pPr>
              <w:jc w:val="both"/>
              <w:rPr>
                <w:sz w:val="20"/>
              </w:rPr>
            </w:pPr>
            <w:r>
              <w:rPr>
                <w:sz w:val="20"/>
              </w:rPr>
              <w:t>Адрес места нахождения: 433400, Ульяновская область, Чердаклинский район, р.п.Чердаклы, ул.Врача Попова, 80</w:t>
            </w:r>
          </w:p>
          <w:p w:rsidR="005B375A" w:rsidRDefault="005B375A" w:rsidP="00EE0A62">
            <w:pPr>
              <w:jc w:val="both"/>
              <w:rPr>
                <w:b w:val="0"/>
                <w:caps w:val="0"/>
                <w:sz w:val="20"/>
              </w:rPr>
            </w:pPr>
            <w:r>
              <w:rPr>
                <w:sz w:val="20"/>
              </w:rPr>
              <w:t>Почтовый адрес: 433400, Ульяновская область, Чердаклинский район, р.п.Чердаклы, ул.Врача Попова, 80</w:t>
            </w:r>
          </w:p>
          <w:p w:rsidR="005B375A" w:rsidRDefault="005B375A" w:rsidP="00EE0A62">
            <w:pPr>
              <w:jc w:val="both"/>
            </w:pPr>
            <w:r w:rsidRPr="00C41B57">
              <w:rPr>
                <w:b w:val="0"/>
                <w:caps w:val="0"/>
                <w:sz w:val="22"/>
              </w:rPr>
              <w:t>Телефон: (84231) 2-13-63 Орел Оксана Евгеньевна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Предмет договора, начальная (максимальная) цена договора, количество поставляемого товара, объём выполняемых работ, оказываемых услуг:</w:t>
            </w:r>
          </w:p>
        </w:tc>
      </w:tr>
      <w:tr w:rsidR="005B375A" w:rsidTr="00C41B57">
        <w:trPr>
          <w:gridBefore w:val="1"/>
          <w:gridAfter w:val="1"/>
          <w:wBefore w:w="240" w:type="dxa"/>
          <w:wAfter w:w="171" w:type="dxa"/>
          <w:trHeight w:val="777"/>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8E0F80" w:rsidRDefault="005B375A" w:rsidP="00EE0A62">
            <w:pPr>
              <w:rPr>
                <w:b w:val="0"/>
                <w:caps w:val="0"/>
                <w:sz w:val="24"/>
                <w:szCs w:val="24"/>
              </w:rPr>
            </w:pPr>
            <w:r>
              <w:rPr>
                <w:b w:val="0"/>
                <w:caps w:val="0"/>
                <w:sz w:val="24"/>
              </w:rPr>
              <w:t xml:space="preserve">Поставка хроматографа «Милихром-6» или </w:t>
            </w:r>
            <w:r w:rsidR="00C41B57">
              <w:rPr>
                <w:b w:val="0"/>
                <w:caps w:val="0"/>
                <w:sz w:val="24"/>
              </w:rPr>
              <w:t>эквивалент</w:t>
            </w:r>
            <w:r>
              <w:rPr>
                <w:b w:val="0"/>
                <w:caps w:val="0"/>
                <w:sz w:val="24"/>
                <w:szCs w:val="24"/>
              </w:rPr>
              <w:t xml:space="preserve">, </w:t>
            </w:r>
            <w:r w:rsidR="00367C21">
              <w:rPr>
                <w:b w:val="0"/>
                <w:caps w:val="0"/>
                <w:sz w:val="24"/>
              </w:rPr>
              <w:t>в объеме, согласно Техническому заданию</w:t>
            </w:r>
            <w:proofErr w:type="gramStart"/>
            <w:r w:rsidR="00367C21">
              <w:rPr>
                <w:b w:val="0"/>
                <w:caps w:val="0"/>
                <w:sz w:val="24"/>
              </w:rPr>
              <w:t>,</w:t>
            </w:r>
            <w:r>
              <w:rPr>
                <w:b w:val="0"/>
                <w:caps w:val="0"/>
                <w:sz w:val="24"/>
              </w:rPr>
              <w:t xml:space="preserve"> </w:t>
            </w:r>
            <w:r w:rsidR="006E5187">
              <w:rPr>
                <w:b w:val="0"/>
                <w:caps w:val="0"/>
                <w:sz w:val="24"/>
              </w:rPr>
              <w:t>Раздел</w:t>
            </w:r>
            <w:proofErr w:type="gramEnd"/>
            <w:r w:rsidR="006E5187">
              <w:rPr>
                <w:b w:val="0"/>
                <w:caps w:val="0"/>
                <w:sz w:val="24"/>
              </w:rPr>
              <w:t xml:space="preserve"> 2 </w:t>
            </w:r>
            <w:r>
              <w:rPr>
                <w:b w:val="0"/>
                <w:caps w:val="0"/>
                <w:sz w:val="24"/>
              </w:rPr>
              <w:t>Документации о проведении открытого аукциона в электронной форме</w:t>
            </w:r>
          </w:p>
        </w:tc>
      </w:tr>
      <w:tr w:rsidR="005B375A" w:rsidTr="00C41B57">
        <w:trPr>
          <w:gridBefore w:val="1"/>
          <w:gridAfter w:val="1"/>
          <w:wBefore w:w="240" w:type="dxa"/>
          <w:wAfter w:w="171" w:type="dxa"/>
          <w:trHeight w:val="235"/>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Электронная площадка, на которой проводятся аукционы в электронной форме:</w:t>
            </w:r>
          </w:p>
        </w:tc>
      </w:tr>
      <w:tr w:rsidR="005B375A" w:rsidTr="00C41B57">
        <w:trPr>
          <w:gridBefore w:val="1"/>
          <w:gridAfter w:val="1"/>
          <w:wBefore w:w="240" w:type="dxa"/>
          <w:wAfter w:w="171" w:type="dxa"/>
          <w:trHeight w:val="70"/>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1F776C" w:rsidRDefault="00501897" w:rsidP="00EE0A62">
            <w:pPr>
              <w:pStyle w:val="Standard"/>
            </w:pPr>
            <w:hyperlink r:id="rId7" w:history="1">
              <w:r w:rsidR="005B375A" w:rsidRPr="001F776C">
                <w:rPr>
                  <w:rStyle w:val="a4"/>
                  <w:lang w:val="en-US"/>
                </w:rPr>
                <w:t>www.</w:t>
              </w:r>
              <w:r w:rsidR="005B375A" w:rsidRPr="001F776C">
                <w:rPr>
                  <w:rStyle w:val="a4"/>
                  <w:shd w:val="clear" w:color="auto" w:fill="FFFF00"/>
                  <w:lang w:val="en-US"/>
                </w:rPr>
                <w:t>etp.cdtrf.ru</w:t>
              </w:r>
            </w:hyperlink>
            <w:r w:rsidR="005B375A" w:rsidRPr="001F776C">
              <w:t xml:space="preserve"> </w:t>
            </w:r>
          </w:p>
        </w:tc>
      </w:tr>
      <w:tr w:rsidR="005B375A" w:rsidTr="00C41B57">
        <w:trPr>
          <w:gridBefore w:val="1"/>
          <w:gridAfter w:val="1"/>
          <w:wBefore w:w="240" w:type="dxa"/>
          <w:wAfter w:w="171" w:type="dxa"/>
          <w:trHeight w:val="1452"/>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 xml:space="preserve">Требования к техническим характеристикам товара, работ, услуг; требования к </w:t>
            </w:r>
            <w:r>
              <w:rPr>
                <w:caps w:val="0"/>
                <w:sz w:val="24"/>
                <w:szCs w:val="24"/>
              </w:rPr>
              <w:t>функциональным характеристикам (потребительским свойствам),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pPr>
            <w:r>
              <w:rPr>
                <w:b w:val="0"/>
                <w:caps w:val="0"/>
                <w:sz w:val="24"/>
                <w:szCs w:val="24"/>
              </w:rPr>
              <w:t>Раздел 2. Техническ</w:t>
            </w:r>
            <w:r w:rsidR="006E5187">
              <w:rPr>
                <w:b w:val="0"/>
                <w:caps w:val="0"/>
                <w:sz w:val="24"/>
                <w:szCs w:val="24"/>
              </w:rPr>
              <w:t>ое</w:t>
            </w:r>
            <w:r>
              <w:rPr>
                <w:b w:val="0"/>
                <w:caps w:val="0"/>
                <w:sz w:val="24"/>
                <w:szCs w:val="24"/>
              </w:rPr>
              <w:t xml:space="preserve"> </w:t>
            </w:r>
            <w:r w:rsidR="006E5187">
              <w:rPr>
                <w:b w:val="0"/>
                <w:caps w:val="0"/>
                <w:sz w:val="24"/>
                <w:szCs w:val="24"/>
              </w:rPr>
              <w:t>задание</w:t>
            </w:r>
            <w:r>
              <w:rPr>
                <w:b w:val="0"/>
                <w:caps w:val="0"/>
                <w:sz w:val="24"/>
                <w:szCs w:val="24"/>
              </w:rPr>
              <w:t xml:space="preserve"> Документации о проведении открытого аукциона в электронной форме</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Место и сроки (периоды) поставки товара, выполнения работы, оказания услуг</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rPr>
            </w:pPr>
            <w:r>
              <w:rPr>
                <w:b w:val="0"/>
                <w:caps w:val="0"/>
                <w:sz w:val="24"/>
              </w:rPr>
              <w:t>Место поставки товара/выполнения работ/оказания услуг:</w:t>
            </w:r>
          </w:p>
          <w:p w:rsidR="005B375A" w:rsidRDefault="005B375A" w:rsidP="00EE0A62">
            <w:pPr>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EE0A62">
            <w:pPr>
              <w:pStyle w:val="af"/>
              <w:spacing w:after="0"/>
              <w:ind w:left="0"/>
              <w:jc w:val="both"/>
            </w:pPr>
            <w:r>
              <w:rPr>
                <w:rFonts w:ascii="Times New Roman" w:hAnsi="Times New Roman" w:cs="Times New Roman"/>
                <w:sz w:val="24"/>
                <w:szCs w:val="24"/>
              </w:rPr>
              <w:t>Сроки (периоды) поставки товара/выполнения работ/оказания услуг: в течение 60 календарных дней с момента Заключения Договора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Форма, сроки и порядок оплаты товара, работы, услуги</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Форма оплаты: безналичный расчет за счет поступлений от приносящей доход деятельности.</w:t>
            </w:r>
          </w:p>
          <w:p w:rsidR="005B375A" w:rsidRDefault="005B375A" w:rsidP="00EE0A62">
            <w:pPr>
              <w:widowControl w:val="0"/>
              <w:autoSpaceDE w:val="0"/>
              <w:jc w:val="both"/>
            </w:pPr>
            <w:r>
              <w:rPr>
                <w:b w:val="0"/>
                <w:caps w:val="0"/>
                <w:sz w:val="24"/>
              </w:rPr>
              <w:t>Сроки и порядок оплаты: Оплата за поставленный товар осуществляется заказчиком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501897" w:rsidRDefault="00501897" w:rsidP="00EE0A62">
            <w:pPr>
              <w:shd w:val="clear" w:color="auto" w:fill="FFFFFF"/>
              <w:jc w:val="both"/>
            </w:pPr>
            <w:r w:rsidRPr="00501897">
              <w:rPr>
                <w:b w:val="0"/>
                <w:caps w:val="0"/>
                <w:sz w:val="24"/>
              </w:rPr>
              <w:t>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 и других обязательных платежей, пуско-наладочные работы и обучение персонала Заказчика/</w:t>
            </w:r>
          </w:p>
        </w:tc>
      </w:tr>
      <w:tr w:rsidR="005B375A" w:rsidTr="00C41B57">
        <w:trPr>
          <w:gridBefore w:val="1"/>
          <w:gridAfter w:val="1"/>
          <w:wBefore w:w="240" w:type="dxa"/>
          <w:wAfter w:w="171" w:type="dxa"/>
        </w:trPr>
        <w:tc>
          <w:tcPr>
            <w:tcW w:w="611" w:type="dxa"/>
            <w:vMerge w:val="restart"/>
            <w:tcBorders>
              <w:top w:val="single" w:sz="4" w:space="0" w:color="000000"/>
              <w:left w:val="single" w:sz="4" w:space="0" w:color="000000"/>
              <w:bottom w:val="single" w:sz="4" w:space="0" w:color="000000"/>
            </w:tcBorders>
            <w:shd w:val="clear" w:color="auto" w:fill="auto"/>
          </w:tcPr>
          <w:p w:rsidR="005B375A" w:rsidRPr="005B375A" w:rsidRDefault="005B375A"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место, время, дата начала и окончания срока подачи заявок на участие в закупке</w:t>
            </w:r>
          </w:p>
        </w:tc>
      </w:tr>
      <w:tr w:rsidR="005B375A"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000000"/>
            </w:tcBorders>
            <w:shd w:val="clear" w:color="auto" w:fill="auto"/>
          </w:tcPr>
          <w:p w:rsidR="005B375A" w:rsidRPr="005B375A" w:rsidRDefault="005B375A"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 xml:space="preserve">Порядок подачи заявок: </w:t>
            </w:r>
            <w:r w:rsidR="006E5187" w:rsidRPr="006E5187">
              <w:rPr>
                <w:b w:val="0"/>
                <w:caps w:val="0"/>
                <w:sz w:val="24"/>
              </w:rPr>
              <w:t>Заявка направляется оператору электронной торговой площадки, указанному в п.</w:t>
            </w:r>
            <w:r w:rsidR="006E5187">
              <w:rPr>
                <w:b w:val="0"/>
                <w:caps w:val="0"/>
                <w:sz w:val="24"/>
              </w:rPr>
              <w:t>3</w:t>
            </w:r>
            <w:r w:rsidR="006E5187" w:rsidRPr="006E5187">
              <w:rPr>
                <w:b w:val="0"/>
                <w:caps w:val="0"/>
                <w:sz w:val="24"/>
              </w:rPr>
              <w:t xml:space="preserve"> настоящего извещения, согласно требованиям документации и регламента ЭТП</w:t>
            </w:r>
          </w:p>
          <w:p w:rsidR="005B375A" w:rsidRDefault="005B375A" w:rsidP="00EE0A62">
            <w:pPr>
              <w:jc w:val="both"/>
              <w:rPr>
                <w:b w:val="0"/>
                <w:caps w:val="0"/>
                <w:sz w:val="24"/>
              </w:rPr>
            </w:pPr>
            <w:r>
              <w:rPr>
                <w:b w:val="0"/>
                <w:caps w:val="0"/>
                <w:sz w:val="24"/>
              </w:rPr>
              <w:t xml:space="preserve">Дата и время начала срока подачи заявок на участие: </w:t>
            </w:r>
            <w:r>
              <w:rPr>
                <w:b w:val="0"/>
                <w:caps w:val="0"/>
                <w:sz w:val="24"/>
                <w:shd w:val="clear" w:color="auto" w:fill="FFFF00"/>
              </w:rPr>
              <w:t>12 апреля 2019 г в 12:00</w:t>
            </w:r>
            <w:r>
              <w:rPr>
                <w:b w:val="0"/>
                <w:caps w:val="0"/>
                <w:sz w:val="24"/>
              </w:rPr>
              <w:t xml:space="preserve"> (время московское)</w:t>
            </w:r>
          </w:p>
          <w:p w:rsidR="005B375A" w:rsidRDefault="005B375A" w:rsidP="00EE0A62">
            <w:pPr>
              <w:jc w:val="both"/>
            </w:pPr>
            <w:r>
              <w:rPr>
                <w:b w:val="0"/>
                <w:caps w:val="0"/>
                <w:sz w:val="24"/>
              </w:rPr>
              <w:lastRenderedPageBreak/>
              <w:t xml:space="preserve">Дата и время окончания срока подачи заявок на участие: </w:t>
            </w:r>
            <w:r w:rsidR="0009370F">
              <w:rPr>
                <w:b w:val="0"/>
                <w:caps w:val="0"/>
                <w:sz w:val="24"/>
                <w:highlight w:val="yellow"/>
              </w:rPr>
              <w:t>06</w:t>
            </w:r>
            <w:r w:rsidRPr="002E69C0">
              <w:rPr>
                <w:b w:val="0"/>
                <w:caps w:val="0"/>
                <w:sz w:val="24"/>
                <w:highlight w:val="yellow"/>
                <w:shd w:val="clear" w:color="auto" w:fill="FFFF00"/>
              </w:rPr>
              <w:t xml:space="preserve"> </w:t>
            </w:r>
            <w:r w:rsidR="0009370F">
              <w:rPr>
                <w:b w:val="0"/>
                <w:caps w:val="0"/>
                <w:sz w:val="24"/>
                <w:highlight w:val="yellow"/>
                <w:shd w:val="clear" w:color="auto" w:fill="FFFF00"/>
              </w:rPr>
              <w:t>мая</w:t>
            </w:r>
            <w:r w:rsidRPr="002E69C0">
              <w:rPr>
                <w:b w:val="0"/>
                <w:caps w:val="0"/>
                <w:sz w:val="24"/>
                <w:highlight w:val="yellow"/>
                <w:shd w:val="clear" w:color="auto" w:fill="FFFF00"/>
              </w:rPr>
              <w:t xml:space="preserve"> 2019г. в 12:00</w:t>
            </w:r>
            <w:r>
              <w:rPr>
                <w:b w:val="0"/>
                <w:caps w:val="0"/>
                <w:sz w:val="24"/>
              </w:rPr>
              <w:t xml:space="preserve"> (время московское)</w:t>
            </w:r>
          </w:p>
        </w:tc>
      </w:tr>
      <w:tr w:rsidR="00C41B57" w:rsidTr="00C41B57">
        <w:trPr>
          <w:gridBefore w:val="1"/>
          <w:gridAfter w:val="1"/>
          <w:wBefore w:w="240" w:type="dxa"/>
          <w:wAfter w:w="171" w:type="dxa"/>
          <w:trHeight w:val="615"/>
        </w:trPr>
        <w:tc>
          <w:tcPr>
            <w:tcW w:w="611" w:type="dxa"/>
            <w:vMerge w:val="restart"/>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C41B57" w:rsidRDefault="00C41B57" w:rsidP="00EE0A62">
            <w:pPr>
              <w:jc w:val="both"/>
              <w:rPr>
                <w:caps w:val="0"/>
                <w:sz w:val="24"/>
              </w:rPr>
            </w:pPr>
            <w:r>
              <w:rPr>
                <w:caps w:val="0"/>
                <w:sz w:val="24"/>
              </w:rPr>
              <w:t>Место, дата и время рассмотрения предложения участников закупки и подведения итогов закупки</w:t>
            </w:r>
          </w:p>
          <w:p w:rsidR="003B132C" w:rsidRPr="003B132C" w:rsidRDefault="003B132C" w:rsidP="00EE0A62">
            <w:pPr>
              <w:jc w:val="both"/>
              <w:rPr>
                <w:b w:val="0"/>
              </w:rPr>
            </w:pPr>
            <w:r w:rsidRPr="003B132C">
              <w:rPr>
                <w:b w:val="0"/>
                <w:caps w:val="0"/>
                <w:sz w:val="22"/>
              </w:rPr>
              <w:t xml:space="preserve">Место рассмотрения заявок участников закупки: 433400, Ульяновская область, </w:t>
            </w:r>
            <w:proofErr w:type="spellStart"/>
            <w:r w:rsidRPr="003B132C">
              <w:rPr>
                <w:b w:val="0"/>
                <w:caps w:val="0"/>
                <w:sz w:val="22"/>
              </w:rPr>
              <w:t>Чердаклинский</w:t>
            </w:r>
            <w:proofErr w:type="spellEnd"/>
            <w:r w:rsidRPr="003B132C">
              <w:rPr>
                <w:b w:val="0"/>
                <w:caps w:val="0"/>
                <w:sz w:val="22"/>
              </w:rPr>
              <w:t xml:space="preserve"> район, </w:t>
            </w:r>
            <w:proofErr w:type="spellStart"/>
            <w:r w:rsidRPr="003B132C">
              <w:rPr>
                <w:b w:val="0"/>
                <w:caps w:val="0"/>
                <w:sz w:val="22"/>
              </w:rPr>
              <w:t>р.п</w:t>
            </w:r>
            <w:proofErr w:type="spellEnd"/>
            <w:r w:rsidRPr="003B132C">
              <w:rPr>
                <w:b w:val="0"/>
                <w:caps w:val="0"/>
                <w:sz w:val="22"/>
              </w:rPr>
              <w:t>. Чердаклы, ул. Врача Попова, 80</w:t>
            </w:r>
          </w:p>
        </w:tc>
      </w:tr>
      <w:tr w:rsidR="00C41B57" w:rsidTr="00C41B57">
        <w:trPr>
          <w:gridBefore w:val="1"/>
          <w:gridAfter w:val="1"/>
          <w:wBefore w:w="240" w:type="dxa"/>
          <w:wAfter w:w="171" w:type="dxa"/>
        </w:trPr>
        <w:tc>
          <w:tcPr>
            <w:tcW w:w="611" w:type="dxa"/>
            <w:vMerge/>
            <w:tcBorders>
              <w:top w:val="single" w:sz="4" w:space="0" w:color="000000"/>
              <w:left w:val="single" w:sz="4" w:space="0" w:color="000000"/>
              <w:bottom w:val="single" w:sz="4" w:space="0" w:color="auto"/>
            </w:tcBorders>
            <w:shd w:val="clear" w:color="auto" w:fill="auto"/>
          </w:tcPr>
          <w:p w:rsidR="00C41B57" w:rsidRPr="005B375A" w:rsidRDefault="00C41B57" w:rsidP="005B375A">
            <w:pPr>
              <w:numPr>
                <w:ilvl w:val="0"/>
                <w:numId w:val="6"/>
              </w:numPr>
              <w:snapToGrid w:val="0"/>
              <w:ind w:left="0" w:right="-108" w:firstLine="0"/>
              <w:rPr>
                <w:b w:val="0"/>
                <w:caps w:val="0"/>
                <w:sz w:val="24"/>
              </w:rPr>
            </w:pPr>
          </w:p>
        </w:tc>
        <w:tc>
          <w:tcPr>
            <w:tcW w:w="9561" w:type="dxa"/>
            <w:gridSpan w:val="2"/>
            <w:tcBorders>
              <w:left w:val="single" w:sz="4" w:space="0" w:color="000000"/>
              <w:bottom w:val="single" w:sz="4" w:space="0" w:color="auto"/>
              <w:right w:val="single" w:sz="4" w:space="0" w:color="000000"/>
            </w:tcBorders>
            <w:shd w:val="clear" w:color="auto" w:fill="auto"/>
          </w:tcPr>
          <w:p w:rsidR="00C41B57" w:rsidRDefault="00C41B57" w:rsidP="00EE0A62">
            <w:pPr>
              <w:jc w:val="both"/>
              <w:rPr>
                <w:b w:val="0"/>
                <w:caps w:val="0"/>
                <w:sz w:val="24"/>
              </w:rPr>
            </w:pPr>
            <w:r>
              <w:rPr>
                <w:b w:val="0"/>
                <w:caps w:val="0"/>
                <w:sz w:val="24"/>
              </w:rPr>
              <w:t xml:space="preserve">Дата и время рассмотрения заявок- </w:t>
            </w:r>
            <w:r w:rsidR="0087095F">
              <w:rPr>
                <w:b w:val="0"/>
                <w:caps w:val="0"/>
                <w:sz w:val="24"/>
                <w:shd w:val="clear" w:color="auto" w:fill="FFFF00"/>
              </w:rPr>
              <w:t>0</w:t>
            </w:r>
            <w:r w:rsidR="0009370F">
              <w:rPr>
                <w:b w:val="0"/>
                <w:caps w:val="0"/>
                <w:sz w:val="24"/>
                <w:shd w:val="clear" w:color="auto" w:fill="FFFF00"/>
              </w:rPr>
              <w:t>7</w:t>
            </w:r>
            <w:r>
              <w:rPr>
                <w:b w:val="0"/>
                <w:caps w:val="0"/>
                <w:sz w:val="24"/>
                <w:shd w:val="clear" w:color="auto" w:fill="FFFF00"/>
              </w:rPr>
              <w:t>.0</w:t>
            </w:r>
            <w:r w:rsidR="0087095F">
              <w:rPr>
                <w:b w:val="0"/>
                <w:caps w:val="0"/>
                <w:sz w:val="24"/>
                <w:shd w:val="clear" w:color="auto" w:fill="FFFF00"/>
              </w:rPr>
              <w:t>5</w:t>
            </w:r>
            <w:r>
              <w:rPr>
                <w:b w:val="0"/>
                <w:caps w:val="0"/>
                <w:sz w:val="24"/>
                <w:shd w:val="clear" w:color="auto" w:fill="FFFF00"/>
              </w:rPr>
              <w:t>.2019г. 12:00</w:t>
            </w:r>
            <w:r>
              <w:rPr>
                <w:b w:val="0"/>
                <w:caps w:val="0"/>
                <w:sz w:val="24"/>
              </w:rPr>
              <w:t xml:space="preserve"> (время московское)</w:t>
            </w:r>
          </w:p>
          <w:p w:rsidR="00C41B57" w:rsidRDefault="00C41B57" w:rsidP="00EE0A62">
            <w:pPr>
              <w:jc w:val="both"/>
              <w:rPr>
                <w:b w:val="0"/>
                <w:caps w:val="0"/>
                <w:sz w:val="24"/>
              </w:rPr>
            </w:pPr>
            <w:r>
              <w:rPr>
                <w:b w:val="0"/>
                <w:caps w:val="0"/>
                <w:sz w:val="24"/>
              </w:rPr>
              <w:t xml:space="preserve">Дата и время начала торгов – </w:t>
            </w:r>
            <w:r w:rsidR="009A391A">
              <w:rPr>
                <w:b w:val="0"/>
                <w:caps w:val="0"/>
                <w:sz w:val="24"/>
                <w:shd w:val="clear" w:color="auto" w:fill="FFFF00"/>
              </w:rPr>
              <w:t>13</w:t>
            </w:r>
            <w:r>
              <w:rPr>
                <w:b w:val="0"/>
                <w:caps w:val="0"/>
                <w:sz w:val="24"/>
                <w:shd w:val="clear" w:color="auto" w:fill="FFFF00"/>
              </w:rPr>
              <w:t>.05.2019г- 10:00</w:t>
            </w:r>
            <w:r>
              <w:rPr>
                <w:b w:val="0"/>
                <w:caps w:val="0"/>
                <w:sz w:val="24"/>
              </w:rPr>
              <w:t xml:space="preserve"> (время московское)</w:t>
            </w:r>
          </w:p>
          <w:p w:rsidR="00C41B57" w:rsidRDefault="00C41B57" w:rsidP="00EE0A62">
            <w:pPr>
              <w:widowControl w:val="0"/>
              <w:autoSpaceDE w:val="0"/>
              <w:ind w:firstLine="540"/>
              <w:jc w:val="both"/>
            </w:pPr>
            <w:r>
              <w:rPr>
                <w:b w:val="0"/>
                <w:caps w:val="0"/>
                <w:sz w:val="24"/>
              </w:rPr>
              <w:t xml:space="preserve">Дата и время подведения итогов – </w:t>
            </w:r>
            <w:r w:rsidR="009A391A">
              <w:rPr>
                <w:b w:val="0"/>
                <w:caps w:val="0"/>
                <w:sz w:val="24"/>
                <w:shd w:val="clear" w:color="auto" w:fill="FFFF00"/>
              </w:rPr>
              <w:t>13</w:t>
            </w:r>
            <w:r>
              <w:rPr>
                <w:b w:val="0"/>
                <w:caps w:val="0"/>
                <w:sz w:val="24"/>
                <w:shd w:val="clear" w:color="auto" w:fill="FFFF00"/>
              </w:rPr>
              <w:t>.05.2019г. – 18:00</w:t>
            </w:r>
            <w:r>
              <w:rPr>
                <w:b w:val="0"/>
                <w:caps w:val="0"/>
                <w:sz w:val="24"/>
              </w:rPr>
              <w:t xml:space="preserve"> (время московское)</w:t>
            </w:r>
          </w:p>
        </w:tc>
      </w:tr>
      <w:tr w:rsidR="00C41B57" w:rsidTr="00C41B57">
        <w:trPr>
          <w:gridBefore w:val="1"/>
          <w:gridAfter w:val="1"/>
          <w:wBefore w:w="240" w:type="dxa"/>
          <w:wAfter w:w="171" w:type="dxa"/>
        </w:trPr>
        <w:tc>
          <w:tcPr>
            <w:tcW w:w="611" w:type="dxa"/>
            <w:vMerge w:val="restart"/>
            <w:tcBorders>
              <w:top w:val="single" w:sz="4" w:space="0" w:color="auto"/>
              <w:left w:val="single" w:sz="4" w:space="0" w:color="auto"/>
              <w:bottom w:val="single" w:sz="4" w:space="0" w:color="auto"/>
              <w:right w:val="single" w:sz="4" w:space="0" w:color="auto"/>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Pr="00C41B57" w:rsidRDefault="00C41B57" w:rsidP="00EE0A62">
            <w:pPr>
              <w:rPr>
                <w:caps w:val="0"/>
                <w:sz w:val="22"/>
                <w:szCs w:val="22"/>
              </w:rPr>
            </w:pPr>
            <w:r w:rsidRPr="00C41B57">
              <w:rPr>
                <w:caps w:val="0"/>
                <w:sz w:val="22"/>
                <w:szCs w:val="22"/>
              </w:rPr>
              <w:t>Величина понижения начальной (максимальной) цены договора в процентном и денежном выражении «</w:t>
            </w:r>
            <w:r>
              <w:rPr>
                <w:caps w:val="0"/>
                <w:sz w:val="22"/>
                <w:szCs w:val="22"/>
              </w:rPr>
              <w:t>Ш</w:t>
            </w:r>
            <w:r w:rsidRPr="00C41B57">
              <w:rPr>
                <w:caps w:val="0"/>
                <w:sz w:val="22"/>
                <w:szCs w:val="22"/>
              </w:rPr>
              <w:t>аг аукциона»</w:t>
            </w:r>
          </w:p>
          <w:p w:rsidR="00C41B57" w:rsidRPr="00C41B57" w:rsidRDefault="00C41B57" w:rsidP="00EE0A62">
            <w:pPr>
              <w:rPr>
                <w:caps w:val="0"/>
                <w:sz w:val="22"/>
                <w:szCs w:val="22"/>
              </w:rPr>
            </w:pPr>
            <w:r w:rsidRPr="00C41B57">
              <w:rPr>
                <w:b w:val="0"/>
                <w:caps w:val="0"/>
                <w:sz w:val="22"/>
                <w:szCs w:val="22"/>
              </w:rPr>
              <w:t>Минимальный</w:t>
            </w:r>
            <w:r w:rsidRPr="00C41B57">
              <w:rPr>
                <w:caps w:val="0"/>
                <w:sz w:val="22"/>
                <w:szCs w:val="22"/>
              </w:rPr>
              <w:t xml:space="preserve"> </w:t>
            </w:r>
            <w:r w:rsidRPr="00C41B57">
              <w:rPr>
                <w:b w:val="0"/>
                <w:caps w:val="0"/>
                <w:sz w:val="22"/>
                <w:szCs w:val="22"/>
              </w:rPr>
              <w:t>0,5% от начальной (максимальной) цены договора, что составляет 8</w:t>
            </w:r>
            <w:r w:rsidRPr="00C41B57">
              <w:rPr>
                <w:b w:val="0"/>
                <w:sz w:val="22"/>
                <w:szCs w:val="22"/>
              </w:rPr>
              <w:t xml:space="preserve"> 449 </w:t>
            </w:r>
            <w:r w:rsidRPr="00C41B57">
              <w:rPr>
                <w:b w:val="0"/>
                <w:caps w:val="0"/>
                <w:sz w:val="22"/>
                <w:szCs w:val="22"/>
              </w:rPr>
              <w:t xml:space="preserve">(Восемь тысяч четыреста сорок девять) рублей </w:t>
            </w:r>
            <w:r w:rsidRPr="00C41B57">
              <w:rPr>
                <w:b w:val="0"/>
                <w:sz w:val="22"/>
                <w:szCs w:val="22"/>
              </w:rPr>
              <w:t>90</w:t>
            </w:r>
            <w:r w:rsidRPr="00C41B57">
              <w:rPr>
                <w:b w:val="0"/>
                <w:caps w:val="0"/>
                <w:sz w:val="22"/>
                <w:szCs w:val="22"/>
              </w:rPr>
              <w:t xml:space="preserve"> копеек</w:t>
            </w:r>
          </w:p>
          <w:p w:rsidR="00C41B57" w:rsidRDefault="00C41B57" w:rsidP="00EE0A62">
            <w:pPr>
              <w:jc w:val="both"/>
            </w:pPr>
            <w:r w:rsidRPr="00C41B57">
              <w:rPr>
                <w:b w:val="0"/>
                <w:caps w:val="0"/>
                <w:sz w:val="22"/>
                <w:szCs w:val="22"/>
              </w:rPr>
              <w:t>Максимальный 5% от начальной (максимальной) цены договора, что составляет</w:t>
            </w:r>
            <w:r>
              <w:rPr>
                <w:b w:val="0"/>
                <w:caps w:val="0"/>
                <w:sz w:val="22"/>
                <w:szCs w:val="22"/>
              </w:rPr>
              <w:t xml:space="preserve"> 84 499 (Восемьдесят четыре тысячи четыреста девяносто девять) рублей 00 копеек</w:t>
            </w:r>
          </w:p>
        </w:tc>
      </w:tr>
      <w:tr w:rsidR="00C41B57" w:rsidTr="00C41B57">
        <w:trPr>
          <w:gridBefore w:val="1"/>
          <w:gridAfter w:val="1"/>
          <w:wBefore w:w="240" w:type="dxa"/>
          <w:wAfter w:w="171" w:type="dxa"/>
        </w:trPr>
        <w:tc>
          <w:tcPr>
            <w:tcW w:w="611" w:type="dxa"/>
            <w:vMerge/>
            <w:tcBorders>
              <w:top w:val="single" w:sz="4" w:space="0" w:color="auto"/>
              <w:left w:val="single" w:sz="4" w:space="0" w:color="000000"/>
              <w:bottom w:val="single" w:sz="4" w:space="0" w:color="000000"/>
              <w:right w:val="single" w:sz="4" w:space="0" w:color="auto"/>
            </w:tcBorders>
            <w:shd w:val="clear" w:color="auto" w:fill="auto"/>
          </w:tcPr>
          <w:p w:rsidR="00C41B57" w:rsidRPr="005B375A" w:rsidRDefault="00C41B57" w:rsidP="005B375A">
            <w:pPr>
              <w:numPr>
                <w:ilvl w:val="0"/>
                <w:numId w:val="6"/>
              </w:numPr>
              <w:snapToGrid w:val="0"/>
              <w:ind w:left="0" w:right="-108" w:firstLine="0"/>
              <w:rPr>
                <w:b w:val="0"/>
                <w:caps w:val="0"/>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Default="00C41B57" w:rsidP="00EE0A62">
            <w:r>
              <w:rPr>
                <w:caps w:val="0"/>
                <w:sz w:val="24"/>
              </w:rPr>
              <w:t>Размер обеспечения заявки на участие в аукционе в электронной форме</w:t>
            </w:r>
          </w:p>
          <w:p w:rsidR="00C41B57" w:rsidRDefault="00C41B57" w:rsidP="00EE0A62">
            <w:pPr>
              <w:jc w:val="both"/>
              <w:rPr>
                <w:b w:val="0"/>
                <w:caps w:val="0"/>
                <w:sz w:val="24"/>
              </w:rPr>
            </w:pPr>
            <w:r>
              <w:rPr>
                <w:b w:val="0"/>
                <w:caps w:val="0"/>
                <w:sz w:val="24"/>
              </w:rPr>
              <w:t>Не требуется</w:t>
            </w:r>
          </w:p>
          <w:p w:rsidR="00B355A0" w:rsidRDefault="00B355A0" w:rsidP="00EE0A62">
            <w:pPr>
              <w:jc w:val="both"/>
            </w:pPr>
            <w:r w:rsidRPr="00B355A0">
              <w:rPr>
                <w:b w:val="0"/>
                <w:caps w:val="0"/>
                <w:sz w:val="24"/>
              </w:rPr>
              <w:t>Оператор ЭТП взимает комиссию в соответствии с регламентом ЭТП</w:t>
            </w:r>
          </w:p>
        </w:tc>
      </w:tr>
      <w:tr w:rsidR="00C41B57" w:rsidTr="00C41B57">
        <w:trPr>
          <w:gridBefore w:val="1"/>
          <w:gridAfter w:val="1"/>
          <w:wBefore w:w="240" w:type="dxa"/>
          <w:wAfter w:w="171" w:type="dxa"/>
          <w:trHeight w:val="699"/>
        </w:trPr>
        <w:tc>
          <w:tcPr>
            <w:tcW w:w="611" w:type="dxa"/>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snapToGrid w:val="0"/>
              <w:ind w:left="0" w:right="-108" w:firstLine="0"/>
              <w:rPr>
                <w:rFonts w:ascii="Times New Roman" w:hAnsi="Times New Roman" w:cs="Times New Roman"/>
                <w:sz w:val="24"/>
              </w:rPr>
            </w:pPr>
          </w:p>
        </w:tc>
        <w:tc>
          <w:tcPr>
            <w:tcW w:w="9561" w:type="dxa"/>
            <w:gridSpan w:val="2"/>
            <w:tcBorders>
              <w:top w:val="single" w:sz="4" w:space="0" w:color="auto"/>
              <w:left w:val="single" w:sz="4" w:space="0" w:color="000000"/>
              <w:right w:val="single" w:sz="4" w:space="0" w:color="000000"/>
            </w:tcBorders>
            <w:shd w:val="clear" w:color="auto" w:fill="auto"/>
          </w:tcPr>
          <w:p w:rsidR="00C41B57" w:rsidRDefault="00C41B57" w:rsidP="00EE0A62">
            <w:pPr>
              <w:rPr>
                <w:caps w:val="0"/>
                <w:sz w:val="24"/>
              </w:rPr>
            </w:pPr>
            <w:r>
              <w:rPr>
                <w:caps w:val="0"/>
                <w:sz w:val="24"/>
              </w:rPr>
              <w:t>Обеспечение исполнения договора</w:t>
            </w:r>
          </w:p>
          <w:p w:rsidR="00C41B57" w:rsidRPr="00C41B57" w:rsidRDefault="00C41B57" w:rsidP="00EE0A62">
            <w:pPr>
              <w:rPr>
                <w:b w:val="0"/>
                <w:sz w:val="22"/>
                <w:szCs w:val="22"/>
              </w:rPr>
            </w:pPr>
            <w:r>
              <w:rPr>
                <w:b w:val="0"/>
                <w:caps w:val="0"/>
                <w:sz w:val="24"/>
              </w:rPr>
              <w:t>Не требуется</w:t>
            </w:r>
          </w:p>
        </w:tc>
      </w:tr>
      <w:tr w:rsidR="00C41B57" w:rsidTr="00C41B57">
        <w:trPr>
          <w:gridBefore w:val="1"/>
          <w:gridAfter w:val="1"/>
          <w:wBefore w:w="240" w:type="dxa"/>
          <w:wAfter w:w="171" w:type="dxa"/>
          <w:trHeight w:val="647"/>
        </w:trPr>
        <w:tc>
          <w:tcPr>
            <w:tcW w:w="611" w:type="dxa"/>
            <w:tcBorders>
              <w:top w:val="single" w:sz="4" w:space="0" w:color="000000"/>
              <w:left w:val="single" w:sz="4" w:space="0" w:color="000000"/>
              <w:bottom w:val="single" w:sz="4" w:space="0" w:color="000000"/>
            </w:tcBorders>
            <w:shd w:val="clear" w:color="auto" w:fill="auto"/>
          </w:tcPr>
          <w:p w:rsidR="00C41B57" w:rsidRPr="005B375A" w:rsidRDefault="00C41B57" w:rsidP="005B375A">
            <w:pPr>
              <w:pStyle w:val="af"/>
              <w:numPr>
                <w:ilvl w:val="0"/>
                <w:numId w:val="6"/>
              </w:numPr>
              <w:ind w:left="0" w:right="-108" w:firstLine="0"/>
              <w:rPr>
                <w:rFonts w:ascii="Times New Roman" w:hAnsi="Times New Roman" w:cs="Times New Roman"/>
                <w:sz w:val="24"/>
              </w:rPr>
            </w:pPr>
          </w:p>
        </w:tc>
        <w:tc>
          <w:tcPr>
            <w:tcW w:w="9561" w:type="dxa"/>
            <w:gridSpan w:val="2"/>
            <w:tcBorders>
              <w:top w:val="single" w:sz="4" w:space="0" w:color="000000"/>
              <w:left w:val="single" w:sz="4" w:space="0" w:color="000000"/>
              <w:right w:val="single" w:sz="4" w:space="0" w:color="000000"/>
            </w:tcBorders>
            <w:shd w:val="clear" w:color="auto" w:fill="auto"/>
          </w:tcPr>
          <w:p w:rsidR="00C41B57" w:rsidRPr="00C41B57" w:rsidRDefault="00C41B57" w:rsidP="00C41B57">
            <w:pPr>
              <w:pStyle w:val="Standard"/>
              <w:rPr>
                <w:b/>
                <w:sz w:val="22"/>
                <w:szCs w:val="22"/>
              </w:rPr>
            </w:pPr>
            <w:r w:rsidRPr="00C41B57">
              <w:rPr>
                <w:b/>
                <w:sz w:val="22"/>
                <w:szCs w:val="22"/>
              </w:rPr>
              <w:t>Срок, место и порядок предоставления документации о закупке:</w:t>
            </w:r>
          </w:p>
          <w:p w:rsidR="00C41B57" w:rsidRPr="00C41B57" w:rsidRDefault="00C41B57" w:rsidP="00EE0A62">
            <w:pPr>
              <w:rPr>
                <w:b w:val="0"/>
              </w:rPr>
            </w:pPr>
            <w:r w:rsidRPr="00C41B57">
              <w:rPr>
                <w:b w:val="0"/>
                <w:caps w:val="0"/>
                <w:sz w:val="22"/>
                <w:szCs w:val="22"/>
              </w:rPr>
              <w:t>Документация предоставляется по электронному адресу электронно-торговой площадки</w:t>
            </w:r>
            <w:r w:rsidRPr="00C41B57">
              <w:rPr>
                <w:b w:val="0"/>
                <w:sz w:val="22"/>
                <w:szCs w:val="22"/>
              </w:rPr>
              <w:t xml:space="preserve"> </w:t>
            </w:r>
            <w:hyperlink r:id="rId8" w:history="1">
              <w:r w:rsidRPr="00C41B57">
                <w:rPr>
                  <w:rStyle w:val="a4"/>
                  <w:b w:val="0"/>
                  <w:caps w:val="0"/>
                  <w:sz w:val="22"/>
                  <w:szCs w:val="22"/>
                  <w:lang w:val="en-US"/>
                </w:rPr>
                <w:t>www</w:t>
              </w:r>
              <w:r w:rsidRPr="00C41B57">
                <w:rPr>
                  <w:rStyle w:val="a4"/>
                  <w:b w:val="0"/>
                  <w:sz w:val="22"/>
                  <w:szCs w:val="22"/>
                </w:rPr>
                <w:t>.</w:t>
              </w:r>
              <w:r w:rsidRPr="00C41B57">
                <w:rPr>
                  <w:rStyle w:val="a4"/>
                  <w:b w:val="0"/>
                  <w:caps w:val="0"/>
                  <w:sz w:val="22"/>
                  <w:szCs w:val="22"/>
                  <w:lang w:val="en-US"/>
                </w:rPr>
                <w:t>etp</w:t>
              </w:r>
              <w:r w:rsidRPr="00C41B57">
                <w:rPr>
                  <w:rStyle w:val="a4"/>
                  <w:b w:val="0"/>
                  <w:sz w:val="22"/>
                  <w:szCs w:val="22"/>
                </w:rPr>
                <w:t>.</w:t>
              </w:r>
              <w:r w:rsidRPr="00C41B57">
                <w:rPr>
                  <w:rStyle w:val="a4"/>
                  <w:b w:val="0"/>
                  <w:caps w:val="0"/>
                  <w:sz w:val="22"/>
                  <w:szCs w:val="22"/>
                  <w:lang w:val="en-US"/>
                </w:rPr>
                <w:t>cdtrf</w:t>
              </w:r>
              <w:r w:rsidRPr="00C41B57">
                <w:rPr>
                  <w:rStyle w:val="a4"/>
                  <w:b w:val="0"/>
                  <w:sz w:val="22"/>
                  <w:szCs w:val="22"/>
                </w:rPr>
                <w:t>.</w:t>
              </w:r>
              <w:r w:rsidRPr="00C41B57">
                <w:rPr>
                  <w:rStyle w:val="a4"/>
                  <w:b w:val="0"/>
                  <w:caps w:val="0"/>
                  <w:sz w:val="22"/>
                  <w:szCs w:val="22"/>
                  <w:lang w:val="en-US"/>
                </w:rPr>
                <w:t>ru</w:t>
              </w:r>
            </w:hyperlink>
            <w:r w:rsidRPr="00C41B57">
              <w:rPr>
                <w:b w:val="0"/>
                <w:caps w:val="0"/>
                <w:sz w:val="22"/>
                <w:szCs w:val="22"/>
              </w:rPr>
              <w:t xml:space="preserve"> и в единой информационной системе </w:t>
            </w:r>
            <w:hyperlink r:id="rId9" w:history="1">
              <w:r w:rsidRPr="00C41B57">
                <w:rPr>
                  <w:rStyle w:val="a4"/>
                  <w:b w:val="0"/>
                  <w:caps w:val="0"/>
                  <w:sz w:val="22"/>
                  <w:szCs w:val="22"/>
                  <w:lang w:val="en-US"/>
                </w:rPr>
                <w:t>www</w:t>
              </w:r>
              <w:r w:rsidRPr="00C41B57">
                <w:rPr>
                  <w:rStyle w:val="a4"/>
                  <w:b w:val="0"/>
                  <w:sz w:val="22"/>
                  <w:szCs w:val="22"/>
                </w:rPr>
                <w:t>.</w:t>
              </w:r>
              <w:r w:rsidRPr="00C41B57">
                <w:rPr>
                  <w:rStyle w:val="a4"/>
                  <w:b w:val="0"/>
                  <w:caps w:val="0"/>
                  <w:sz w:val="22"/>
                  <w:szCs w:val="22"/>
                  <w:lang w:val="en-US"/>
                </w:rPr>
                <w:t>zakupki</w:t>
              </w:r>
              <w:r w:rsidRPr="00C41B57">
                <w:rPr>
                  <w:rStyle w:val="a4"/>
                  <w:b w:val="0"/>
                  <w:sz w:val="22"/>
                  <w:szCs w:val="22"/>
                </w:rPr>
                <w:t>.</w:t>
              </w:r>
              <w:r w:rsidRPr="00C41B57">
                <w:rPr>
                  <w:rStyle w:val="a4"/>
                  <w:b w:val="0"/>
                  <w:caps w:val="0"/>
                  <w:sz w:val="22"/>
                  <w:szCs w:val="22"/>
                  <w:lang w:val="en-US"/>
                </w:rPr>
                <w:t>gov</w:t>
              </w:r>
              <w:r w:rsidRPr="00C41B57">
                <w:rPr>
                  <w:rStyle w:val="a4"/>
                  <w:b w:val="0"/>
                  <w:sz w:val="22"/>
                  <w:szCs w:val="22"/>
                </w:rPr>
                <w:t>.</w:t>
              </w:r>
              <w:proofErr w:type="spellStart"/>
              <w:r w:rsidRPr="00C41B57">
                <w:rPr>
                  <w:rStyle w:val="a4"/>
                  <w:b w:val="0"/>
                  <w:caps w:val="0"/>
                  <w:sz w:val="22"/>
                  <w:szCs w:val="22"/>
                  <w:lang w:val="en-US"/>
                </w:rPr>
                <w:t>ru</w:t>
              </w:r>
              <w:proofErr w:type="spellEnd"/>
            </w:hyperlink>
            <w:r w:rsidRPr="00C41B57">
              <w:rPr>
                <w:b w:val="0"/>
                <w:caps w:val="0"/>
                <w:sz w:val="22"/>
                <w:szCs w:val="22"/>
              </w:rPr>
              <w:t xml:space="preserve"> в сроки, указанные в п.14 настоящей документации (в сроки подачи заявки) без взимания платы.</w:t>
            </w:r>
          </w:p>
        </w:tc>
      </w:tr>
      <w:tr w:rsidR="00C41B57" w:rsidTr="00C41B57">
        <w:trPr>
          <w:gridBefore w:val="1"/>
          <w:gridAfter w:val="1"/>
          <w:wBefore w:w="240" w:type="dxa"/>
          <w:wAfter w:w="171" w:type="dxa"/>
          <w:trHeight w:val="695"/>
        </w:trPr>
        <w:tc>
          <w:tcPr>
            <w:tcW w:w="611" w:type="dxa"/>
            <w:tcBorders>
              <w:top w:val="single" w:sz="4" w:space="0" w:color="auto"/>
              <w:left w:val="single" w:sz="4" w:space="0" w:color="auto"/>
              <w:bottom w:val="single" w:sz="4" w:space="0" w:color="auto"/>
              <w:right w:val="single" w:sz="4" w:space="0" w:color="auto"/>
            </w:tcBorders>
            <w:shd w:val="clear" w:color="auto" w:fill="auto"/>
          </w:tcPr>
          <w:p w:rsidR="00C41B57" w:rsidRPr="005B375A" w:rsidRDefault="00C41B57" w:rsidP="00C41B57">
            <w:pPr>
              <w:pStyle w:val="af"/>
              <w:numPr>
                <w:ilvl w:val="0"/>
                <w:numId w:val="6"/>
              </w:numPr>
              <w:ind w:left="0" w:right="-108" w:firstLine="0"/>
              <w:rPr>
                <w:rFonts w:ascii="Times New Roman" w:hAnsi="Times New Roman" w:cs="Times New Roman"/>
                <w:sz w:val="24"/>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C41B57" w:rsidRPr="00C41B57" w:rsidRDefault="00C41B57" w:rsidP="00C41B57">
            <w:pPr>
              <w:autoSpaceDE w:val="0"/>
              <w:jc w:val="both"/>
              <w:rPr>
                <w:sz w:val="22"/>
                <w:szCs w:val="28"/>
              </w:rPr>
            </w:pPr>
            <w:r w:rsidRPr="00C41B57">
              <w:rPr>
                <w:caps w:val="0"/>
                <w:sz w:val="22"/>
                <w:szCs w:val="28"/>
              </w:rPr>
              <w:t>Срок заключения договора</w:t>
            </w:r>
          </w:p>
          <w:p w:rsidR="00C41B57" w:rsidRPr="00C41B57" w:rsidRDefault="00C41B57" w:rsidP="00C41B57">
            <w:pPr>
              <w:pStyle w:val="Standard"/>
              <w:rPr>
                <w:sz w:val="22"/>
                <w:szCs w:val="22"/>
              </w:rPr>
            </w:pPr>
            <w:r w:rsidRPr="00C41B57">
              <w:rPr>
                <w:sz w:val="22"/>
              </w:rPr>
              <w:t xml:space="preserve">В соответствии с п.1.11.2 положения о закупке товаров, работ, услуг </w:t>
            </w:r>
            <w:r>
              <w:rPr>
                <w:sz w:val="22"/>
              </w:rPr>
              <w:t>З</w:t>
            </w:r>
            <w:r w:rsidRPr="00C41B57">
              <w:rPr>
                <w:sz w:val="22"/>
              </w:rPr>
              <w:t>аказчика</w:t>
            </w:r>
          </w:p>
        </w:tc>
      </w:tr>
    </w:tbl>
    <w:p w:rsidR="005B375A" w:rsidRDefault="005B375A">
      <w:pPr>
        <w:suppressAutoHyphens w:val="0"/>
        <w:spacing w:after="160" w:line="259" w:lineRule="auto"/>
      </w:pPr>
    </w:p>
    <w:p w:rsidR="005B375A" w:rsidRDefault="005B375A">
      <w:pPr>
        <w:suppressAutoHyphens w:val="0"/>
        <w:spacing w:after="160" w:line="259" w:lineRule="auto"/>
      </w:pPr>
      <w:r>
        <w:br w:type="page"/>
      </w:r>
    </w:p>
    <w:p w:rsidR="005B375A" w:rsidRDefault="005B375A" w:rsidP="005B375A"/>
    <w:tbl>
      <w:tblPr>
        <w:tblW w:w="0" w:type="auto"/>
        <w:tblInd w:w="-15" w:type="dxa"/>
        <w:tblLayout w:type="fixed"/>
        <w:tblLook w:val="0000" w:firstRow="0" w:lastRow="0" w:firstColumn="0" w:lastColumn="0" w:noHBand="0" w:noVBand="0"/>
      </w:tblPr>
      <w:tblGrid>
        <w:gridCol w:w="4787"/>
        <w:gridCol w:w="5100"/>
      </w:tblGrid>
      <w:tr w:rsidR="005B375A" w:rsidTr="00EE0A62">
        <w:tc>
          <w:tcPr>
            <w:tcW w:w="4787" w:type="dxa"/>
            <w:tcBorders>
              <w:top w:val="single" w:sz="4" w:space="0" w:color="000000"/>
              <w:left w:val="single" w:sz="4" w:space="0" w:color="000000"/>
            </w:tcBorders>
            <w:shd w:val="clear" w:color="auto" w:fill="auto"/>
          </w:tcPr>
          <w:p w:rsidR="005B375A" w:rsidRDefault="005B375A" w:rsidP="00EE0A62">
            <w:pPr>
              <w:snapToGrid w:val="0"/>
              <w:jc w:val="both"/>
              <w:rPr>
                <w:b w:val="0"/>
                <w:i/>
                <w:caps w:val="0"/>
              </w:rPr>
            </w:pPr>
          </w:p>
        </w:tc>
        <w:tc>
          <w:tcPr>
            <w:tcW w:w="5100" w:type="dxa"/>
            <w:tcBorders>
              <w:top w:val="single" w:sz="4" w:space="0" w:color="000000"/>
              <w:right w:val="single" w:sz="4" w:space="0" w:color="000000"/>
            </w:tcBorders>
            <w:shd w:val="clear" w:color="auto" w:fill="auto"/>
          </w:tcPr>
          <w:p w:rsidR="005B375A" w:rsidRDefault="005B375A" w:rsidP="00EE0A62">
            <w:pPr>
              <w:jc w:val="right"/>
              <w:rPr>
                <w:b w:val="0"/>
                <w:caps w:val="0"/>
              </w:rPr>
            </w:pPr>
            <w:r>
              <w:t>У Т В Е Р Ж Д А Ю</w:t>
            </w:r>
          </w:p>
          <w:p w:rsidR="005B375A" w:rsidRDefault="005B375A" w:rsidP="00EE0A62">
            <w:pPr>
              <w:jc w:val="right"/>
            </w:pPr>
            <w:r>
              <w:rPr>
                <w:b w:val="0"/>
                <w:caps w:val="0"/>
              </w:rPr>
              <w:t>Начальник Областного государственного бюджетного учреждения «</w:t>
            </w:r>
            <w:proofErr w:type="spellStart"/>
            <w:r>
              <w:rPr>
                <w:b w:val="0"/>
                <w:caps w:val="0"/>
              </w:rPr>
              <w:t>Чердаклинский</w:t>
            </w:r>
            <w:proofErr w:type="spellEnd"/>
            <w:r>
              <w:rPr>
                <w:b w:val="0"/>
                <w:caps w:val="0"/>
              </w:rPr>
              <w:t xml:space="preserve"> центр ветеринарии и безопасности продовольствия»</w:t>
            </w:r>
          </w:p>
        </w:tc>
      </w:tr>
      <w:tr w:rsidR="005B375A" w:rsidTr="00EE0A62">
        <w:tc>
          <w:tcPr>
            <w:tcW w:w="4787" w:type="dxa"/>
            <w:tcBorders>
              <w:left w:val="single" w:sz="4" w:space="0" w:color="000000"/>
            </w:tcBorders>
            <w:shd w:val="clear" w:color="auto" w:fill="auto"/>
          </w:tcPr>
          <w:p w:rsidR="005B375A" w:rsidRDefault="005B375A" w:rsidP="00EE0A62">
            <w:pPr>
              <w:snapToGrid w:val="0"/>
              <w:jc w:val="both"/>
              <w:rPr>
                <w:b w:val="0"/>
                <w:caps w:val="0"/>
              </w:rPr>
            </w:pPr>
          </w:p>
        </w:tc>
        <w:tc>
          <w:tcPr>
            <w:tcW w:w="5100" w:type="dxa"/>
            <w:tcBorders>
              <w:right w:val="single" w:sz="4" w:space="0" w:color="000000"/>
            </w:tcBorders>
            <w:shd w:val="clear" w:color="auto" w:fill="auto"/>
          </w:tcPr>
          <w:p w:rsidR="005B375A" w:rsidRDefault="005B375A" w:rsidP="00EE0A62">
            <w:pPr>
              <w:snapToGrid w:val="0"/>
              <w:jc w:val="right"/>
              <w:rPr>
                <w:b w:val="0"/>
                <w:caps w:val="0"/>
              </w:rPr>
            </w:pPr>
          </w:p>
          <w:p w:rsidR="005B375A" w:rsidRDefault="005B375A" w:rsidP="00EE0A62">
            <w:pPr>
              <w:jc w:val="right"/>
            </w:pPr>
            <w:r>
              <w:rPr>
                <w:b w:val="0"/>
                <w:caps w:val="0"/>
              </w:rPr>
              <w:t xml:space="preserve">____________ </w:t>
            </w:r>
            <w:proofErr w:type="spellStart"/>
            <w:r>
              <w:rPr>
                <w:b w:val="0"/>
                <w:caps w:val="0"/>
              </w:rPr>
              <w:t>С.В.Шоболев</w:t>
            </w:r>
            <w:proofErr w:type="spellEnd"/>
          </w:p>
        </w:tc>
      </w:tr>
      <w:tr w:rsidR="005B375A" w:rsidTr="00EE0A62">
        <w:tc>
          <w:tcPr>
            <w:tcW w:w="4787" w:type="dxa"/>
            <w:tcBorders>
              <w:left w:val="single" w:sz="4" w:space="0" w:color="000000"/>
            </w:tcBorders>
            <w:shd w:val="clear" w:color="auto" w:fill="auto"/>
          </w:tcPr>
          <w:p w:rsidR="005B375A" w:rsidRDefault="005B375A" w:rsidP="00EE0A62">
            <w:pPr>
              <w:snapToGrid w:val="0"/>
              <w:jc w:val="both"/>
              <w:rPr>
                <w:b w:val="0"/>
                <w:caps w:val="0"/>
              </w:rPr>
            </w:pPr>
          </w:p>
        </w:tc>
        <w:tc>
          <w:tcPr>
            <w:tcW w:w="5100" w:type="dxa"/>
            <w:tcBorders>
              <w:right w:val="single" w:sz="4" w:space="0" w:color="000000"/>
            </w:tcBorders>
            <w:shd w:val="clear" w:color="auto" w:fill="auto"/>
          </w:tcPr>
          <w:p w:rsidR="005B375A" w:rsidRDefault="005B375A" w:rsidP="00EE0A62">
            <w:pPr>
              <w:snapToGrid w:val="0"/>
              <w:jc w:val="both"/>
              <w:rPr>
                <w:b w:val="0"/>
                <w:caps w:val="0"/>
              </w:rPr>
            </w:pPr>
          </w:p>
          <w:p w:rsidR="005B375A" w:rsidRDefault="005B375A" w:rsidP="00EE0A62">
            <w:pPr>
              <w:jc w:val="both"/>
            </w:pPr>
            <w:r w:rsidRPr="001F776C">
              <w:rPr>
                <w:b w:val="0"/>
                <w:caps w:val="0"/>
              </w:rPr>
              <w:t>«</w:t>
            </w:r>
            <w:r w:rsidRPr="001F776C">
              <w:rPr>
                <w:b w:val="0"/>
                <w:caps w:val="0"/>
                <w:lang w:val="en-US"/>
              </w:rPr>
              <w:t>___</w:t>
            </w:r>
            <w:r w:rsidRPr="001F776C">
              <w:rPr>
                <w:b w:val="0"/>
                <w:caps w:val="0"/>
              </w:rPr>
              <w:t xml:space="preserve">» </w:t>
            </w:r>
            <w:r w:rsidRPr="001F776C">
              <w:rPr>
                <w:b w:val="0"/>
                <w:caps w:val="0"/>
                <w:lang w:val="en-US"/>
              </w:rPr>
              <w:t>_________</w:t>
            </w:r>
            <w:r w:rsidRPr="001F776C">
              <w:rPr>
                <w:b w:val="0"/>
                <w:caps w:val="0"/>
              </w:rPr>
              <w:t xml:space="preserve"> 201</w:t>
            </w:r>
            <w:r w:rsidRPr="001F776C">
              <w:rPr>
                <w:b w:val="0"/>
                <w:caps w:val="0"/>
                <w:lang w:val="en-US"/>
              </w:rPr>
              <w:t>9</w:t>
            </w:r>
            <w:r w:rsidRPr="001F776C">
              <w:rPr>
                <w:b w:val="0"/>
                <w:caps w:val="0"/>
              </w:rPr>
              <w:t xml:space="preserve"> года</w:t>
            </w:r>
          </w:p>
        </w:tc>
      </w:tr>
      <w:tr w:rsidR="005B375A" w:rsidTr="00EE0A62">
        <w:tc>
          <w:tcPr>
            <w:tcW w:w="9887" w:type="dxa"/>
            <w:gridSpan w:val="2"/>
            <w:tcBorders>
              <w:left w:val="single" w:sz="4" w:space="0" w:color="000000"/>
              <w:right w:val="single" w:sz="4" w:space="0" w:color="000000"/>
            </w:tcBorders>
            <w:shd w:val="clear" w:color="auto" w:fill="auto"/>
          </w:tcPr>
          <w:p w:rsidR="005B375A" w:rsidRDefault="005B375A" w:rsidP="00EE0A62">
            <w:pPr>
              <w:snapToGrid w:val="0"/>
              <w:jc w:val="center"/>
              <w:rPr>
                <w:caps w:val="0"/>
                <w:sz w:val="36"/>
                <w:szCs w:val="36"/>
              </w:rPr>
            </w:pPr>
          </w:p>
          <w:p w:rsidR="005B375A" w:rsidRDefault="005B375A" w:rsidP="00EE0A62">
            <w:pPr>
              <w:jc w:val="center"/>
              <w:rPr>
                <w:caps w:val="0"/>
                <w:sz w:val="36"/>
                <w:szCs w:val="36"/>
              </w:rPr>
            </w:pPr>
          </w:p>
          <w:p w:rsidR="005B375A" w:rsidRDefault="005B375A" w:rsidP="00EE0A62">
            <w:pPr>
              <w:jc w:val="center"/>
              <w:rPr>
                <w:caps w:val="0"/>
                <w:sz w:val="36"/>
                <w:szCs w:val="36"/>
              </w:rPr>
            </w:pPr>
          </w:p>
        </w:tc>
      </w:tr>
      <w:tr w:rsidR="005B375A" w:rsidTr="00EE0A62">
        <w:tc>
          <w:tcPr>
            <w:tcW w:w="9887" w:type="dxa"/>
            <w:gridSpan w:val="2"/>
            <w:tcBorders>
              <w:left w:val="single" w:sz="4" w:space="0" w:color="000000"/>
              <w:right w:val="single" w:sz="4" w:space="0" w:color="000000"/>
            </w:tcBorders>
            <w:shd w:val="clear" w:color="auto" w:fill="auto"/>
          </w:tcPr>
          <w:p w:rsidR="005B375A" w:rsidRDefault="005B375A" w:rsidP="00EE0A62">
            <w:pPr>
              <w:jc w:val="center"/>
            </w:pPr>
            <w:r>
              <w:rPr>
                <w:sz w:val="36"/>
                <w:szCs w:val="36"/>
              </w:rPr>
              <w:t>ДОКУМЕНТАЦИЯ О проведении открытого аукциона в электронной форме</w:t>
            </w:r>
          </w:p>
        </w:tc>
      </w:tr>
      <w:tr w:rsidR="005B375A" w:rsidTr="00EE0A62">
        <w:trPr>
          <w:trHeight w:val="299"/>
        </w:trPr>
        <w:tc>
          <w:tcPr>
            <w:tcW w:w="9887" w:type="dxa"/>
            <w:gridSpan w:val="2"/>
            <w:tcBorders>
              <w:left w:val="single" w:sz="4" w:space="0" w:color="000000"/>
              <w:right w:val="single" w:sz="4" w:space="0" w:color="000000"/>
            </w:tcBorders>
            <w:shd w:val="clear" w:color="auto" w:fill="auto"/>
          </w:tcPr>
          <w:p w:rsidR="005B375A" w:rsidRDefault="005B375A" w:rsidP="00EE0A62">
            <w:pPr>
              <w:snapToGrid w:val="0"/>
              <w:jc w:val="center"/>
              <w:rPr>
                <w:caps w:val="0"/>
                <w:szCs w:val="28"/>
              </w:rPr>
            </w:pPr>
          </w:p>
          <w:p w:rsidR="005B375A" w:rsidRDefault="005B375A" w:rsidP="00EE0A62">
            <w:pPr>
              <w:jc w:val="center"/>
              <w:rPr>
                <w:caps w:val="0"/>
                <w:szCs w:val="28"/>
              </w:rPr>
            </w:pPr>
          </w:p>
        </w:tc>
      </w:tr>
      <w:tr w:rsidR="005B375A" w:rsidTr="00EE0A62">
        <w:trPr>
          <w:trHeight w:val="3763"/>
        </w:trPr>
        <w:tc>
          <w:tcPr>
            <w:tcW w:w="9887" w:type="dxa"/>
            <w:gridSpan w:val="2"/>
            <w:tcBorders>
              <w:left w:val="single" w:sz="4" w:space="0" w:color="000000"/>
              <w:right w:val="single" w:sz="4" w:space="0" w:color="000000"/>
            </w:tcBorders>
            <w:shd w:val="clear" w:color="auto" w:fill="auto"/>
          </w:tcPr>
          <w:p w:rsidR="005B375A" w:rsidRDefault="005B375A" w:rsidP="00EE0A62">
            <w:pPr>
              <w:jc w:val="center"/>
              <w:rPr>
                <w:rFonts w:eastAsia="Calibri"/>
                <w:b w:val="0"/>
                <w:caps w:val="0"/>
                <w:szCs w:val="28"/>
              </w:rPr>
            </w:pPr>
            <w:r>
              <w:rPr>
                <w:b w:val="0"/>
                <w:caps w:val="0"/>
              </w:rPr>
              <w:t xml:space="preserve">Поставка жидкостного хроматографа «Милихром-6» или </w:t>
            </w:r>
            <w:r w:rsidR="006E5187">
              <w:rPr>
                <w:b w:val="0"/>
                <w:caps w:val="0"/>
              </w:rPr>
              <w:t>эквивалент</w:t>
            </w:r>
          </w:p>
          <w:p w:rsidR="005B375A" w:rsidRDefault="005B375A" w:rsidP="00EE0A62">
            <w:pPr>
              <w:jc w:val="center"/>
              <w:rPr>
                <w:rFonts w:eastAsia="Calibri"/>
                <w:b w:val="0"/>
                <w:caps w:val="0"/>
                <w:szCs w:val="28"/>
              </w:rPr>
            </w:pPr>
          </w:p>
          <w:p w:rsidR="005B375A" w:rsidRDefault="005B375A" w:rsidP="00EE0A62">
            <w:pPr>
              <w:jc w:val="center"/>
              <w:rPr>
                <w:b w:val="0"/>
                <w:caps w:val="0"/>
                <w:szCs w:val="28"/>
              </w:rPr>
            </w:pPr>
          </w:p>
          <w:p w:rsidR="005B375A" w:rsidRDefault="005B375A" w:rsidP="00EE0A62">
            <w:pPr>
              <w:jc w:val="both"/>
              <w:rPr>
                <w:b w:val="0"/>
                <w:caps w:val="0"/>
                <w:szCs w:val="28"/>
              </w:rPr>
            </w:pPr>
          </w:p>
        </w:tc>
      </w:tr>
      <w:tr w:rsidR="005B375A" w:rsidTr="00EE0A62">
        <w:trPr>
          <w:trHeight w:val="3219"/>
        </w:trPr>
        <w:tc>
          <w:tcPr>
            <w:tcW w:w="9887" w:type="dxa"/>
            <w:gridSpan w:val="2"/>
            <w:tcBorders>
              <w:left w:val="single" w:sz="4" w:space="0" w:color="000000"/>
              <w:right w:val="single" w:sz="4" w:space="0" w:color="000000"/>
            </w:tcBorders>
            <w:shd w:val="clear" w:color="auto" w:fill="auto"/>
            <w:vAlign w:val="bottom"/>
          </w:tcPr>
          <w:p w:rsidR="005B375A" w:rsidRDefault="005B375A" w:rsidP="00EE0A62">
            <w:pPr>
              <w:shd w:val="clear" w:color="auto" w:fill="FFFFFF"/>
              <w:tabs>
                <w:tab w:val="left" w:pos="0"/>
                <w:tab w:val="left" w:pos="1526"/>
              </w:tabs>
              <w:snapToGrid w:val="0"/>
              <w:jc w:val="both"/>
              <w:rPr>
                <w:b w:val="0"/>
                <w:caps w:val="0"/>
                <w:szCs w:val="28"/>
              </w:rPr>
            </w:pPr>
          </w:p>
        </w:tc>
      </w:tr>
      <w:tr w:rsidR="005B375A" w:rsidTr="00EE0A62">
        <w:trPr>
          <w:trHeight w:val="70"/>
        </w:trPr>
        <w:tc>
          <w:tcPr>
            <w:tcW w:w="9887"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snapToGrid w:val="0"/>
              <w:jc w:val="center"/>
              <w:rPr>
                <w:b w:val="0"/>
                <w:caps w:val="0"/>
              </w:rPr>
            </w:pPr>
          </w:p>
          <w:p w:rsidR="005B375A" w:rsidRDefault="005B375A" w:rsidP="00EE0A62">
            <w:pPr>
              <w:jc w:val="center"/>
            </w:pPr>
            <w:r>
              <w:rPr>
                <w:b w:val="0"/>
                <w:caps w:val="0"/>
              </w:rPr>
              <w:t>Ульяновск, 2019 год</w:t>
            </w:r>
          </w:p>
        </w:tc>
      </w:tr>
    </w:tbl>
    <w:p w:rsidR="005B375A" w:rsidRDefault="005B375A" w:rsidP="005B375A">
      <w:pPr>
        <w:pageBreakBefore/>
        <w:jc w:val="center"/>
        <w:rPr>
          <w:caps w:val="0"/>
        </w:rPr>
      </w:pPr>
    </w:p>
    <w:p w:rsidR="005B375A" w:rsidRDefault="005B375A" w:rsidP="005B375A">
      <w:pPr>
        <w:jc w:val="center"/>
        <w:rPr>
          <w:caps w:val="0"/>
          <w:sz w:val="24"/>
          <w:szCs w:val="24"/>
        </w:rPr>
      </w:pPr>
      <w:r>
        <w:t>СОДЕРЖАНИЕ</w:t>
      </w:r>
    </w:p>
    <w:p w:rsidR="005B375A" w:rsidRDefault="005B375A" w:rsidP="005B375A">
      <w:pPr>
        <w:jc w:val="center"/>
        <w:rPr>
          <w:caps w:val="0"/>
          <w:sz w:val="24"/>
          <w:szCs w:val="24"/>
        </w:rPr>
      </w:pPr>
    </w:p>
    <w:p w:rsidR="005B375A" w:rsidRDefault="005B375A" w:rsidP="005B375A">
      <w:pPr>
        <w:jc w:val="center"/>
        <w:rPr>
          <w:caps w:val="0"/>
          <w:sz w:val="24"/>
          <w:szCs w:val="24"/>
        </w:rPr>
      </w:pPr>
    </w:p>
    <w:p w:rsidR="005B375A" w:rsidRDefault="005B375A" w:rsidP="005B375A">
      <w:pPr>
        <w:jc w:val="center"/>
        <w:rPr>
          <w:caps w:val="0"/>
          <w:sz w:val="24"/>
          <w:szCs w:val="24"/>
        </w:rPr>
      </w:pPr>
    </w:p>
    <w:p w:rsidR="005B375A" w:rsidRDefault="005B375A" w:rsidP="005B375A">
      <w:pPr>
        <w:pStyle w:val="12"/>
        <w:tabs>
          <w:tab w:val="right" w:leader="dot" w:pos="9631"/>
        </w:tabs>
      </w:pPr>
      <w:r>
        <w:fldChar w:fldCharType="begin"/>
      </w:r>
      <w:r>
        <w:instrText xml:space="preserve"> TOC \o "1-1" \h \z \u </w:instrText>
      </w:r>
      <w:r>
        <w:fldChar w:fldCharType="separate"/>
      </w:r>
      <w:hyperlink w:anchor="__RefHeading___Toc440957514" w:history="1">
        <w:r>
          <w:t>Раздел 1. ИНФОРМАЦИОННАЯ КАРТА</w:t>
        </w:r>
        <w:r>
          <w:tab/>
          <w:t>3</w:t>
        </w:r>
      </w:hyperlink>
    </w:p>
    <w:p w:rsidR="005B375A" w:rsidRDefault="00501897" w:rsidP="005B375A">
      <w:pPr>
        <w:pStyle w:val="12"/>
        <w:tabs>
          <w:tab w:val="right" w:leader="dot" w:pos="9631"/>
        </w:tabs>
      </w:pPr>
      <w:hyperlink w:anchor="__RefHeading___Toc440957515" w:history="1">
        <w:r w:rsidR="005B375A">
          <w:rPr>
            <w:bCs/>
          </w:rPr>
          <w:t>РАЗДЕЛ 2. Техническая часть</w:t>
        </w:r>
        <w:r w:rsidR="005B375A">
          <w:tab/>
          <w:t>10</w:t>
        </w:r>
      </w:hyperlink>
    </w:p>
    <w:p w:rsidR="005B375A" w:rsidRDefault="00501897" w:rsidP="005B375A">
      <w:pPr>
        <w:pStyle w:val="12"/>
        <w:tabs>
          <w:tab w:val="right" w:leader="dot" w:pos="9631"/>
        </w:tabs>
      </w:pPr>
      <w:hyperlink w:anchor="__RefHeading___Toc440957516" w:history="1">
        <w:r w:rsidR="005B375A">
          <w:rPr>
            <w:bCs/>
          </w:rPr>
          <w:t>Раздел 3. ПРОЕКТ ДОГОВОРА</w:t>
        </w:r>
        <w:r w:rsidR="005B375A">
          <w:tab/>
          <w:t>14</w:t>
        </w:r>
      </w:hyperlink>
    </w:p>
    <w:p w:rsidR="005B375A" w:rsidRDefault="00501897" w:rsidP="005B375A">
      <w:pPr>
        <w:pStyle w:val="12"/>
        <w:tabs>
          <w:tab w:val="right" w:leader="dot" w:pos="9631"/>
        </w:tabs>
      </w:pPr>
      <w:hyperlink w:anchor="__RefHeading___Toc440957517" w:history="1">
        <w:r w:rsidR="005B375A">
          <w:rPr>
            <w:bCs/>
          </w:rPr>
          <w:t>Приложение №</w:t>
        </w:r>
        <w:r w:rsidR="005B375A">
          <w:rPr>
            <w:bCs/>
            <w:lang w:val="en-US"/>
          </w:rPr>
          <w:t>1</w:t>
        </w:r>
        <w:r w:rsidR="005B375A">
          <w:tab/>
          <w:t>19</w:t>
        </w:r>
      </w:hyperlink>
    </w:p>
    <w:p w:rsidR="005B375A" w:rsidRDefault="005B375A" w:rsidP="005B375A">
      <w:pPr>
        <w:jc w:val="center"/>
        <w:rPr>
          <w:caps w:val="0"/>
          <w:sz w:val="24"/>
          <w:szCs w:val="24"/>
        </w:rPr>
      </w:pPr>
      <w:r>
        <w:fldChar w:fldCharType="end"/>
      </w:r>
    </w:p>
    <w:p w:rsidR="005B375A" w:rsidRDefault="005B375A" w:rsidP="005B375A">
      <w:pPr>
        <w:rPr>
          <w:b w:val="0"/>
          <w:sz w:val="24"/>
          <w:szCs w:val="24"/>
        </w:rPr>
      </w:pPr>
    </w:p>
    <w:p w:rsidR="005B375A" w:rsidRDefault="005B375A" w:rsidP="005B375A">
      <w:pPr>
        <w:autoSpaceDE w:val="0"/>
        <w:ind w:firstLine="540"/>
        <w:jc w:val="both"/>
        <w:rPr>
          <w:b w:val="0"/>
          <w:caps w:val="0"/>
          <w:color w:val="FF0000"/>
          <w:sz w:val="24"/>
          <w:szCs w:val="24"/>
        </w:rPr>
      </w:pPr>
    </w:p>
    <w:p w:rsidR="005B375A" w:rsidRDefault="005B375A" w:rsidP="005B375A">
      <w:pPr>
        <w:rPr>
          <w:b w:val="0"/>
        </w:rPr>
      </w:pPr>
    </w:p>
    <w:p w:rsidR="005B375A" w:rsidRDefault="005B375A" w:rsidP="005B375A">
      <w:pPr>
        <w:pStyle w:val="1"/>
        <w:pageBreakBefore/>
        <w:jc w:val="center"/>
        <w:rPr>
          <w:b w:val="0"/>
          <w:sz w:val="24"/>
          <w:szCs w:val="24"/>
        </w:rPr>
      </w:pPr>
      <w:bookmarkStart w:id="0" w:name="__RefHeading___Toc440957514"/>
      <w:bookmarkEnd w:id="0"/>
      <w:r>
        <w:rPr>
          <w:rFonts w:ascii="Times New Roman" w:hAnsi="Times New Roman" w:cs="Times New Roman"/>
        </w:rPr>
        <w:lastRenderedPageBreak/>
        <w:t xml:space="preserve">Раздел 1. </w:t>
      </w:r>
      <w:r>
        <w:rPr>
          <w:rStyle w:val="40"/>
          <w:sz w:val="28"/>
          <w:szCs w:val="28"/>
        </w:rPr>
        <w:t>ИНФОРМАЦИОННАЯ КАРТА</w:t>
      </w:r>
    </w:p>
    <w:p w:rsidR="005B375A" w:rsidRDefault="005B375A" w:rsidP="005B375A">
      <w:pPr>
        <w:jc w:val="both"/>
        <w:rPr>
          <w:b w:val="0"/>
          <w:caps w:val="0"/>
          <w:sz w:val="24"/>
          <w:szCs w:val="24"/>
        </w:rPr>
      </w:pPr>
    </w:p>
    <w:tbl>
      <w:tblPr>
        <w:tblW w:w="10314" w:type="dxa"/>
        <w:tblInd w:w="-474" w:type="dxa"/>
        <w:tblLayout w:type="fixed"/>
        <w:tblLook w:val="0000" w:firstRow="0" w:lastRow="0" w:firstColumn="0" w:lastColumn="0" w:noHBand="0" w:noVBand="0"/>
      </w:tblPr>
      <w:tblGrid>
        <w:gridCol w:w="675"/>
        <w:gridCol w:w="78"/>
        <w:gridCol w:w="9483"/>
        <w:gridCol w:w="78"/>
      </w:tblGrid>
      <w:tr w:rsidR="005B375A" w:rsidTr="006E5187">
        <w:trPr>
          <w:gridAfter w:val="1"/>
          <w:wAfter w:w="78" w:type="dxa"/>
        </w:trPr>
        <w:tc>
          <w:tcPr>
            <w:tcW w:w="675" w:type="dxa"/>
            <w:tcBorders>
              <w:top w:val="single" w:sz="4" w:space="0" w:color="000000"/>
              <w:left w:val="single" w:sz="4" w:space="0" w:color="000000"/>
              <w:bottom w:val="single" w:sz="4" w:space="0" w:color="000000"/>
            </w:tcBorders>
            <w:shd w:val="clear" w:color="auto" w:fill="auto"/>
          </w:tcPr>
          <w:p w:rsidR="005B375A" w:rsidRDefault="005B375A" w:rsidP="00EE0A62">
            <w:pPr>
              <w:ind w:right="-108"/>
              <w:rPr>
                <w:caps w:val="0"/>
                <w:sz w:val="24"/>
              </w:rPr>
            </w:pPr>
            <w:r>
              <w:rPr>
                <w:caps w:val="0"/>
                <w:sz w:val="24"/>
              </w:rPr>
              <w:t>№ п/п</w:t>
            </w: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center"/>
            </w:pPr>
            <w:r>
              <w:rPr>
                <w:caps w:val="0"/>
                <w:sz w:val="24"/>
              </w:rPr>
              <w:t>Наименование пункта и текст пояснений</w:t>
            </w:r>
          </w:p>
        </w:tc>
      </w:tr>
      <w:tr w:rsidR="005B375A" w:rsidTr="006E5187">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Способ закупки:</w:t>
            </w:r>
            <w:r>
              <w:rPr>
                <w:b w:val="0"/>
                <w:caps w:val="0"/>
                <w:sz w:val="24"/>
              </w:rPr>
              <w:t xml:space="preserve"> Открытый аукцион в электронной форме</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r>
              <w:rPr>
                <w:caps w:val="0"/>
                <w:sz w:val="24"/>
              </w:rPr>
              <w:t>Заказчик:</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sz w:val="20"/>
              </w:rPr>
            </w:pPr>
            <w:r>
              <w:rPr>
                <w:sz w:val="20"/>
              </w:rPr>
              <w:t>Областное государственное бюджетное учреждение «Чердаклинский центр ветеринарии и безопасности продовольствия»</w:t>
            </w:r>
          </w:p>
          <w:p w:rsidR="005B375A" w:rsidRDefault="005B375A" w:rsidP="00EE0A62">
            <w:pPr>
              <w:jc w:val="both"/>
              <w:rPr>
                <w:sz w:val="20"/>
              </w:rPr>
            </w:pPr>
            <w:r>
              <w:rPr>
                <w:sz w:val="20"/>
              </w:rPr>
              <w:t xml:space="preserve">Е-mail: </w:t>
            </w:r>
            <w:r>
              <w:rPr>
                <w:rStyle w:val="a4"/>
                <w:sz w:val="20"/>
              </w:rPr>
              <w:t xml:space="preserve">vetstan2007@yandex.ru  </w:t>
            </w:r>
          </w:p>
          <w:p w:rsidR="005B375A" w:rsidRDefault="005B375A" w:rsidP="00EE0A62">
            <w:pPr>
              <w:jc w:val="both"/>
              <w:rPr>
                <w:sz w:val="20"/>
              </w:rPr>
            </w:pPr>
            <w:r>
              <w:rPr>
                <w:sz w:val="20"/>
              </w:rPr>
              <w:t>Адрес места нахождения: 433400, Ульяновская область, Чердаклинский район, р.п.Чердаклы, ул.Врача Попова, 80</w:t>
            </w:r>
          </w:p>
          <w:p w:rsidR="005B375A" w:rsidRDefault="005B375A" w:rsidP="00EE0A62">
            <w:pPr>
              <w:jc w:val="both"/>
              <w:rPr>
                <w:b w:val="0"/>
                <w:caps w:val="0"/>
                <w:sz w:val="20"/>
              </w:rPr>
            </w:pPr>
            <w:r>
              <w:rPr>
                <w:sz w:val="20"/>
              </w:rPr>
              <w:t>Почтовый адрес: 433400, Ульяновская область, Чердаклинский район, р.п.Чердаклы, ул.Врача Попова, 80</w:t>
            </w:r>
          </w:p>
          <w:p w:rsidR="005B375A" w:rsidRDefault="005B375A" w:rsidP="00EE0A62">
            <w:pPr>
              <w:jc w:val="both"/>
            </w:pPr>
            <w:r>
              <w:rPr>
                <w:b w:val="0"/>
                <w:caps w:val="0"/>
                <w:sz w:val="20"/>
              </w:rPr>
              <w:t>Телефон: (84231) 2-13-63 Орел Оксана Евгеньевна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Предмет договора, начальная (максимальная) цена договора, количество поставляемого товара, объём выполняемых работ, оказываемых услуг:</w:t>
            </w:r>
          </w:p>
        </w:tc>
      </w:tr>
      <w:tr w:rsidR="005B375A" w:rsidTr="006E5187">
        <w:trPr>
          <w:trHeight w:val="777"/>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8E0F80" w:rsidRDefault="005B375A" w:rsidP="00EE0A62">
            <w:pPr>
              <w:rPr>
                <w:b w:val="0"/>
                <w:caps w:val="0"/>
                <w:sz w:val="24"/>
                <w:szCs w:val="24"/>
              </w:rPr>
            </w:pPr>
            <w:r>
              <w:rPr>
                <w:b w:val="0"/>
                <w:caps w:val="0"/>
                <w:sz w:val="24"/>
              </w:rPr>
              <w:t xml:space="preserve">Поставка хроматографа «Милихром-6» или </w:t>
            </w:r>
            <w:r w:rsidR="006E5187">
              <w:rPr>
                <w:b w:val="0"/>
                <w:caps w:val="0"/>
                <w:sz w:val="24"/>
              </w:rPr>
              <w:t>эквивалент</w:t>
            </w:r>
            <w:r>
              <w:rPr>
                <w:b w:val="0"/>
                <w:caps w:val="0"/>
                <w:sz w:val="24"/>
                <w:szCs w:val="24"/>
              </w:rPr>
              <w:t xml:space="preserve">, </w:t>
            </w:r>
            <w:r w:rsidR="006E5187">
              <w:rPr>
                <w:b w:val="0"/>
                <w:caps w:val="0"/>
                <w:sz w:val="24"/>
              </w:rPr>
              <w:t>в объеме, согласно Техническому заданию</w:t>
            </w:r>
            <w:proofErr w:type="gramStart"/>
            <w:r w:rsidR="006E5187">
              <w:rPr>
                <w:b w:val="0"/>
                <w:caps w:val="0"/>
                <w:sz w:val="24"/>
              </w:rPr>
              <w:t>, Раздел</w:t>
            </w:r>
            <w:proofErr w:type="gramEnd"/>
            <w:r w:rsidR="006E5187">
              <w:rPr>
                <w:b w:val="0"/>
                <w:caps w:val="0"/>
                <w:sz w:val="24"/>
              </w:rPr>
              <w:t xml:space="preserve"> 2</w:t>
            </w:r>
            <w:r>
              <w:rPr>
                <w:b w:val="0"/>
                <w:caps w:val="0"/>
                <w:sz w:val="24"/>
              </w:rPr>
              <w:t xml:space="preserve"> Документации о проведении открытого аукциона в электронной форме</w:t>
            </w:r>
          </w:p>
        </w:tc>
      </w:tr>
      <w:tr w:rsidR="005B375A" w:rsidTr="006E5187">
        <w:trPr>
          <w:trHeight w:val="23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Электронная площадка, на которой проводятся аукционы в электронной форме:</w:t>
            </w:r>
          </w:p>
        </w:tc>
      </w:tr>
      <w:tr w:rsidR="005B375A" w:rsidTr="006E5187">
        <w:trPr>
          <w:trHeight w:val="7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1F776C" w:rsidRDefault="00501897" w:rsidP="00EE0A62">
            <w:pPr>
              <w:pStyle w:val="Standard"/>
            </w:pPr>
            <w:hyperlink r:id="rId10" w:history="1">
              <w:r w:rsidR="005B375A" w:rsidRPr="001F776C">
                <w:rPr>
                  <w:rStyle w:val="a4"/>
                  <w:lang w:val="en-US"/>
                </w:rPr>
                <w:t>www.</w:t>
              </w:r>
              <w:r w:rsidR="005B375A" w:rsidRPr="001F776C">
                <w:rPr>
                  <w:rStyle w:val="a4"/>
                  <w:shd w:val="clear" w:color="auto" w:fill="FFFF00"/>
                  <w:lang w:val="en-US"/>
                </w:rPr>
                <w:t>etp.cdtrf.ru</w:t>
              </w:r>
            </w:hyperlink>
            <w:r w:rsidR="005B375A" w:rsidRPr="001F776C">
              <w:t xml:space="preserve"> </w:t>
            </w:r>
          </w:p>
        </w:tc>
      </w:tr>
      <w:tr w:rsidR="005B375A" w:rsidTr="006E5187">
        <w:trPr>
          <w:trHeight w:val="21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качеству и безопасности товара, работ, услуг:</w:t>
            </w:r>
          </w:p>
        </w:tc>
      </w:tr>
      <w:tr w:rsidR="005B375A" w:rsidTr="006E5187">
        <w:trPr>
          <w:trHeight w:val="1496"/>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pStyle w:val="ConsPlusNonformat"/>
              <w:jc w:val="both"/>
              <w:rPr>
                <w:rFonts w:ascii="Times New Roman" w:hAnsi="Times New Roman" w:cs="Times New Roman"/>
                <w:sz w:val="24"/>
              </w:rPr>
            </w:pPr>
            <w:r>
              <w:rPr>
                <w:rFonts w:ascii="Times New Roman" w:hAnsi="Times New Roman" w:cs="Times New Roman"/>
                <w:sz w:val="24"/>
              </w:rPr>
              <w:t>Товар должен отвечать требованиям качества, безопасности жизни и здоровья, а также иным требованиям сертификации, безопасности (ГОСТам, СанПиНам и другим нормам, и правилам, действующим на данном товарном рынке, установленным законодательством Российской Федерации). Качество Товара должно соответствовать установленным стандартам и техническим требованиям завода-изготовителя и подтверждаться сертификатом или декларацией о соответствии, определенные Перечнем товаров, подлежащих обязательной сертификации (декларированию соответствия).</w:t>
            </w:r>
          </w:p>
          <w:p w:rsidR="005B375A" w:rsidRDefault="005B375A" w:rsidP="00EE0A62">
            <w:pPr>
              <w:pStyle w:val="ConsPlusNonformat"/>
              <w:jc w:val="both"/>
              <w:rPr>
                <w:sz w:val="24"/>
              </w:rPr>
            </w:pPr>
            <w:r>
              <w:rPr>
                <w:rFonts w:ascii="Times New Roman" w:hAnsi="Times New Roman" w:cs="Times New Roman"/>
                <w:sz w:val="24"/>
              </w:rPr>
              <w:t>Нормативные и технические документы, устанавливающие требование к товару:</w:t>
            </w:r>
          </w:p>
          <w:p w:rsidR="005B375A" w:rsidRDefault="00C41B57" w:rsidP="00EE0A62">
            <w:pPr>
              <w:tabs>
                <w:tab w:val="left" w:pos="567"/>
              </w:tabs>
              <w:jc w:val="both"/>
            </w:pPr>
            <w:r w:rsidRPr="00C41B57">
              <w:rPr>
                <w:b w:val="0"/>
                <w:caps w:val="0"/>
                <w:sz w:val="24"/>
              </w:rPr>
              <w:t xml:space="preserve">В соответствии с </w:t>
            </w:r>
            <w:r>
              <w:rPr>
                <w:b w:val="0"/>
                <w:caps w:val="0"/>
                <w:sz w:val="24"/>
              </w:rPr>
              <w:t>Техническим заданием</w:t>
            </w:r>
          </w:p>
        </w:tc>
      </w:tr>
      <w:tr w:rsidR="005B375A" w:rsidTr="006E5187">
        <w:trPr>
          <w:trHeight w:val="1452"/>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 xml:space="preserve">Требования к техническим характеристикам товара, работ, услуг; требования к </w:t>
            </w:r>
            <w:r>
              <w:rPr>
                <w:caps w:val="0"/>
                <w:sz w:val="24"/>
                <w:szCs w:val="24"/>
              </w:rPr>
              <w:t>функциональным характеристикам (потребительским свойствам),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pPr>
            <w:r>
              <w:rPr>
                <w:b w:val="0"/>
                <w:caps w:val="0"/>
                <w:sz w:val="24"/>
                <w:szCs w:val="24"/>
              </w:rPr>
              <w:t>Раздел 2. Техническ</w:t>
            </w:r>
            <w:r w:rsidR="006E5187">
              <w:rPr>
                <w:b w:val="0"/>
                <w:caps w:val="0"/>
                <w:sz w:val="24"/>
                <w:szCs w:val="24"/>
              </w:rPr>
              <w:t>ое</w:t>
            </w:r>
            <w:r>
              <w:rPr>
                <w:b w:val="0"/>
                <w:caps w:val="0"/>
                <w:sz w:val="24"/>
                <w:szCs w:val="24"/>
              </w:rPr>
              <w:t xml:space="preserve"> </w:t>
            </w:r>
            <w:r w:rsidR="006E5187">
              <w:rPr>
                <w:b w:val="0"/>
                <w:caps w:val="0"/>
                <w:sz w:val="24"/>
                <w:szCs w:val="24"/>
              </w:rPr>
              <w:t>задание</w:t>
            </w:r>
            <w:r>
              <w:rPr>
                <w:b w:val="0"/>
                <w:caps w:val="0"/>
                <w:sz w:val="24"/>
                <w:szCs w:val="24"/>
              </w:rPr>
              <w:t xml:space="preserve"> Документации о проведении открытого аукциона в электронной форме</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содержанию, форме, оформлению и составу заявки на участие в закупке:</w:t>
            </w:r>
          </w:p>
        </w:tc>
      </w:tr>
      <w:tr w:rsidR="005B375A" w:rsidTr="006E5187">
        <w:trPr>
          <w:trHeight w:val="889"/>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widowControl w:val="0"/>
              <w:autoSpaceDE w:val="0"/>
              <w:ind w:firstLine="601"/>
              <w:jc w:val="both"/>
              <w:rPr>
                <w:b w:val="0"/>
                <w:caps w:val="0"/>
                <w:sz w:val="24"/>
              </w:rPr>
            </w:pPr>
            <w:r>
              <w:rPr>
                <w:b w:val="0"/>
                <w:caps w:val="0"/>
                <w:sz w:val="24"/>
              </w:rPr>
              <w:t>Для участия в аукционе в электронной форме участник закупки, получивший аккредитацию на электронной площадке, подает заявку на участие в открытом аукционе в электронной форме.</w:t>
            </w:r>
          </w:p>
          <w:p w:rsidR="005B375A" w:rsidRPr="008E0F80" w:rsidRDefault="005B375A" w:rsidP="00EE0A62">
            <w:pPr>
              <w:autoSpaceDE w:val="0"/>
              <w:autoSpaceDN w:val="0"/>
              <w:adjustRightInd w:val="0"/>
              <w:jc w:val="both"/>
              <w:rPr>
                <w:b w:val="0"/>
                <w:sz w:val="24"/>
              </w:rPr>
            </w:pPr>
            <w:r w:rsidRPr="008E0F80">
              <w:rPr>
                <w:b w:val="0"/>
                <w:caps w:val="0"/>
                <w:sz w:val="24"/>
              </w:rPr>
              <w:t>Заявка на участие в аукционе должна включать:</w:t>
            </w:r>
          </w:p>
          <w:p w:rsidR="005B375A" w:rsidRPr="008E0F80" w:rsidRDefault="005B375A" w:rsidP="00EE0A62">
            <w:pPr>
              <w:autoSpaceDE w:val="0"/>
              <w:autoSpaceDN w:val="0"/>
              <w:adjustRightInd w:val="0"/>
              <w:jc w:val="both"/>
              <w:rPr>
                <w:b w:val="0"/>
                <w:sz w:val="24"/>
              </w:rPr>
            </w:pPr>
            <w:r w:rsidRPr="008E0F80">
              <w:rPr>
                <w:b w:val="0"/>
                <w:caps w:val="0"/>
                <w:sz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5B375A" w:rsidRPr="008E0F80" w:rsidRDefault="005B375A" w:rsidP="00EE0A62">
            <w:pPr>
              <w:autoSpaceDE w:val="0"/>
              <w:autoSpaceDN w:val="0"/>
              <w:adjustRightInd w:val="0"/>
              <w:jc w:val="both"/>
              <w:rPr>
                <w:b w:val="0"/>
                <w:sz w:val="24"/>
              </w:rPr>
            </w:pPr>
            <w:r w:rsidRPr="008E0F80">
              <w:rPr>
                <w:b w:val="0"/>
                <w:caps w:val="0"/>
                <w:sz w:val="24"/>
              </w:rPr>
              <w:t>2) копии учредительных документов участника закупок (для юридических лиц);</w:t>
            </w:r>
          </w:p>
          <w:p w:rsidR="005B375A" w:rsidRPr="008E0F80" w:rsidRDefault="005B375A" w:rsidP="00EE0A62">
            <w:pPr>
              <w:autoSpaceDE w:val="0"/>
              <w:autoSpaceDN w:val="0"/>
              <w:adjustRightInd w:val="0"/>
              <w:jc w:val="both"/>
              <w:rPr>
                <w:b w:val="0"/>
                <w:sz w:val="24"/>
              </w:rPr>
            </w:pPr>
            <w:r w:rsidRPr="008E0F80">
              <w:rPr>
                <w:b w:val="0"/>
                <w:caps w:val="0"/>
                <w:sz w:val="24"/>
              </w:rPr>
              <w:t>3) копии документов, удостоверяющих личность (для физических лиц);</w:t>
            </w:r>
          </w:p>
          <w:p w:rsidR="005B375A" w:rsidRPr="008E0F80" w:rsidRDefault="005B375A" w:rsidP="00EE0A62">
            <w:pPr>
              <w:autoSpaceDE w:val="0"/>
              <w:autoSpaceDN w:val="0"/>
              <w:adjustRightInd w:val="0"/>
              <w:jc w:val="both"/>
              <w:rPr>
                <w:b w:val="0"/>
                <w:sz w:val="24"/>
              </w:rPr>
            </w:pPr>
            <w:r w:rsidRPr="008E0F80">
              <w:rPr>
                <w:b w:val="0"/>
                <w:caps w:val="0"/>
                <w:sz w:val="24"/>
              </w:rPr>
              <w:lastRenderedPageBreak/>
              <w:t>4) выписка из единого государственного реестра юридических лиц</w:t>
            </w:r>
            <w:r w:rsidRPr="008E0F80">
              <w:rPr>
                <w:b w:val="0"/>
                <w:sz w:val="24"/>
              </w:rPr>
              <w:t xml:space="preserve"> (</w:t>
            </w:r>
            <w:r w:rsidRPr="008E0F80">
              <w:rPr>
                <w:b w:val="0"/>
                <w:caps w:val="0"/>
                <w:sz w:val="24"/>
              </w:rPr>
              <w:t xml:space="preserve">для юридических лиц), либо  выписка из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w:t>
            </w:r>
            <w:r>
              <w:rPr>
                <w:b w:val="0"/>
                <w:caps w:val="0"/>
                <w:sz w:val="24"/>
              </w:rPr>
              <w:t>ЕИС</w:t>
            </w:r>
            <w:r w:rsidRPr="008E0F80">
              <w:rPr>
                <w:b w:val="0"/>
                <w:caps w:val="0"/>
                <w:sz w:val="24"/>
              </w:rPr>
              <w:t xml:space="preserve"> извещения  о проведении аукциона, или нотариально заверенную, либо копии документов, удостоверяющих личность (для иного физического лица). </w:t>
            </w:r>
          </w:p>
          <w:p w:rsidR="005B375A" w:rsidRPr="008E0F80" w:rsidRDefault="005B375A" w:rsidP="00EE0A62">
            <w:pPr>
              <w:autoSpaceDE w:val="0"/>
              <w:autoSpaceDN w:val="0"/>
              <w:adjustRightInd w:val="0"/>
              <w:jc w:val="both"/>
              <w:rPr>
                <w:b w:val="0"/>
                <w:sz w:val="24"/>
              </w:rPr>
            </w:pPr>
            <w:r w:rsidRPr="008E0F80">
              <w:rPr>
                <w:b w:val="0"/>
                <w:caps w:val="0"/>
                <w:sz w:val="24"/>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r w:rsidRPr="008E0F80">
              <w:rPr>
                <w:b w:val="0"/>
                <w:caps w:val="0"/>
                <w:sz w:val="24"/>
                <w:u w:val="single"/>
              </w:rPr>
              <w:t xml:space="preserve">полученные не ранее чем за шесть месяцев до дня размещения в </w:t>
            </w:r>
            <w:proofErr w:type="spellStart"/>
            <w:r w:rsidRPr="008E0F80">
              <w:rPr>
                <w:b w:val="0"/>
                <w:caps w:val="0"/>
                <w:sz w:val="24"/>
                <w:u w:val="single"/>
              </w:rPr>
              <w:t>еис</w:t>
            </w:r>
            <w:proofErr w:type="spellEnd"/>
            <w:r w:rsidRPr="008E0F80">
              <w:rPr>
                <w:b w:val="0"/>
                <w:caps w:val="0"/>
                <w:sz w:val="24"/>
                <w:u w:val="single"/>
              </w:rPr>
              <w:t xml:space="preserve"> извещения о проведения аукциона</w:t>
            </w:r>
            <w:r w:rsidRPr="008E0F80">
              <w:rPr>
                <w:b w:val="0"/>
                <w:sz w:val="24"/>
              </w:rPr>
              <w:t>;</w:t>
            </w:r>
          </w:p>
          <w:p w:rsidR="005B375A" w:rsidRPr="008E0F80" w:rsidRDefault="005B375A" w:rsidP="00EE0A62">
            <w:pPr>
              <w:autoSpaceDE w:val="0"/>
              <w:autoSpaceDN w:val="0"/>
              <w:adjustRightInd w:val="0"/>
              <w:jc w:val="both"/>
              <w:rPr>
                <w:b w:val="0"/>
                <w:sz w:val="24"/>
              </w:rPr>
            </w:pPr>
            <w:r w:rsidRPr="008E0F80">
              <w:rPr>
                <w:b w:val="0"/>
                <w:caps w:val="0"/>
                <w:sz w:val="24"/>
              </w:rPr>
              <w:t xml:space="preserve">5)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5B375A" w:rsidRPr="008E0F80" w:rsidRDefault="005B375A" w:rsidP="00EE0A62">
            <w:pPr>
              <w:autoSpaceDE w:val="0"/>
              <w:autoSpaceDN w:val="0"/>
              <w:adjustRightInd w:val="0"/>
              <w:jc w:val="both"/>
              <w:rPr>
                <w:b w:val="0"/>
                <w:sz w:val="24"/>
              </w:rPr>
            </w:pPr>
            <w:r w:rsidRPr="008E0F80">
              <w:rPr>
                <w:b w:val="0"/>
                <w:caps w:val="0"/>
                <w:sz w:val="24"/>
              </w:rPr>
              <w:t xml:space="preserve">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5B375A" w:rsidRPr="008E0F80" w:rsidRDefault="005B375A" w:rsidP="00EE0A62">
            <w:pPr>
              <w:autoSpaceDE w:val="0"/>
              <w:autoSpaceDN w:val="0"/>
              <w:adjustRightInd w:val="0"/>
              <w:jc w:val="both"/>
              <w:rPr>
                <w:b w:val="0"/>
                <w:sz w:val="24"/>
              </w:rPr>
            </w:pPr>
            <w:r w:rsidRPr="008E0F80">
              <w:rPr>
                <w:b w:val="0"/>
                <w:caps w:val="0"/>
                <w:sz w:val="24"/>
              </w:rPr>
              <w:t>8) документ, декларирующий следующее:</w:t>
            </w:r>
          </w:p>
          <w:p w:rsidR="005B375A" w:rsidRPr="008E0F80" w:rsidRDefault="005B375A" w:rsidP="00EE0A62">
            <w:pPr>
              <w:autoSpaceDE w:val="0"/>
              <w:autoSpaceDN w:val="0"/>
              <w:adjustRightInd w:val="0"/>
              <w:jc w:val="both"/>
              <w:rPr>
                <w:b w:val="0"/>
                <w:sz w:val="24"/>
              </w:rPr>
            </w:pPr>
            <w:r w:rsidRPr="008E0F80">
              <w:rPr>
                <w:b w:val="0"/>
                <w:caps w:val="0"/>
                <w:sz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5B375A" w:rsidRPr="008E0F80" w:rsidRDefault="005B375A" w:rsidP="00EE0A62">
            <w:pPr>
              <w:autoSpaceDE w:val="0"/>
              <w:autoSpaceDN w:val="0"/>
              <w:adjustRightInd w:val="0"/>
              <w:jc w:val="both"/>
              <w:rPr>
                <w:b w:val="0"/>
                <w:sz w:val="24"/>
              </w:rPr>
            </w:pPr>
            <w:r w:rsidRPr="008E0F80">
              <w:rPr>
                <w:b w:val="0"/>
                <w:caps w:val="0"/>
                <w:sz w:val="24"/>
              </w:rPr>
              <w:t>- на день подачи заявки деятельность участника закупки не приостановлена в порядке</w:t>
            </w:r>
            <w:r w:rsidRPr="008E0F80">
              <w:rPr>
                <w:b w:val="0"/>
                <w:sz w:val="24"/>
              </w:rPr>
              <w:t xml:space="preserve">, </w:t>
            </w:r>
            <w:r w:rsidRPr="008E0F80">
              <w:rPr>
                <w:b w:val="0"/>
                <w:caps w:val="0"/>
                <w:sz w:val="24"/>
              </w:rPr>
              <w:t xml:space="preserve">предусмотренном </w:t>
            </w:r>
            <w:r>
              <w:rPr>
                <w:b w:val="0"/>
                <w:caps w:val="0"/>
                <w:sz w:val="24"/>
              </w:rPr>
              <w:t>К</w:t>
            </w:r>
            <w:r w:rsidRPr="008E0F80">
              <w:rPr>
                <w:b w:val="0"/>
                <w:caps w:val="0"/>
                <w:sz w:val="24"/>
              </w:rPr>
              <w:t xml:space="preserve">одексом </w:t>
            </w:r>
            <w:r>
              <w:rPr>
                <w:b w:val="0"/>
                <w:caps w:val="0"/>
                <w:sz w:val="24"/>
              </w:rPr>
              <w:t>РФ</w:t>
            </w:r>
            <w:r w:rsidRPr="008E0F80">
              <w:rPr>
                <w:b w:val="0"/>
                <w:caps w:val="0"/>
                <w:sz w:val="24"/>
              </w:rPr>
              <w:t xml:space="preserve"> об административных правонарушениях;</w:t>
            </w:r>
          </w:p>
          <w:p w:rsidR="005B375A" w:rsidRPr="008E0F80" w:rsidRDefault="005B375A" w:rsidP="00EE0A62">
            <w:pPr>
              <w:autoSpaceDE w:val="0"/>
              <w:autoSpaceDN w:val="0"/>
              <w:adjustRightInd w:val="0"/>
              <w:jc w:val="both"/>
              <w:rPr>
                <w:b w:val="0"/>
                <w:sz w:val="24"/>
              </w:rPr>
            </w:pPr>
            <w:r w:rsidRPr="008E0F80">
              <w:rPr>
                <w:b w:val="0"/>
                <w:caps w:val="0"/>
                <w:sz w:val="24"/>
              </w:rPr>
              <w:t xml:space="preserve">- у участника закупки отсутствует недоимка по налогам, сборам, задолженность по иным обязательным платежам в бюджеты бюджетной системы </w:t>
            </w:r>
            <w:r>
              <w:rPr>
                <w:b w:val="0"/>
                <w:caps w:val="0"/>
                <w:sz w:val="24"/>
              </w:rPr>
              <w:t>РФ</w:t>
            </w:r>
            <w:r w:rsidRPr="008E0F80">
              <w:rPr>
                <w:b w:val="0"/>
                <w:caps w:val="0"/>
                <w:sz w:val="24"/>
              </w:rPr>
              <w:t xml:space="preserve">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5B375A" w:rsidRPr="008E0F80" w:rsidRDefault="005B375A" w:rsidP="00EE0A62">
            <w:pPr>
              <w:autoSpaceDE w:val="0"/>
              <w:autoSpaceDN w:val="0"/>
              <w:adjustRightInd w:val="0"/>
              <w:jc w:val="both"/>
              <w:rPr>
                <w:b w:val="0"/>
                <w:sz w:val="24"/>
              </w:rPr>
            </w:pPr>
            <w:r w:rsidRPr="008E0F80">
              <w:rPr>
                <w:b w:val="0"/>
                <w:caps w:val="0"/>
                <w:sz w:val="24"/>
              </w:rPr>
              <w:t xml:space="preserve">- сведения об участнике закупки отсутствуют в реестрах недобросовестных поставщиков, ведение которых предусмотрено </w:t>
            </w:r>
            <w:r>
              <w:rPr>
                <w:b w:val="0"/>
                <w:caps w:val="0"/>
                <w:sz w:val="24"/>
              </w:rPr>
              <w:t>З</w:t>
            </w:r>
            <w:r w:rsidRPr="008E0F80">
              <w:rPr>
                <w:b w:val="0"/>
                <w:caps w:val="0"/>
                <w:sz w:val="24"/>
              </w:rPr>
              <w:t>аконом N 223-</w:t>
            </w:r>
            <w:r>
              <w:rPr>
                <w:b w:val="0"/>
                <w:caps w:val="0"/>
                <w:sz w:val="24"/>
              </w:rPr>
              <w:t>ФЗ</w:t>
            </w:r>
            <w:r w:rsidRPr="008E0F80">
              <w:rPr>
                <w:b w:val="0"/>
                <w:caps w:val="0"/>
                <w:sz w:val="24"/>
              </w:rPr>
              <w:t xml:space="preserve"> и </w:t>
            </w:r>
            <w:r>
              <w:rPr>
                <w:b w:val="0"/>
                <w:caps w:val="0"/>
                <w:sz w:val="24"/>
              </w:rPr>
              <w:t>З</w:t>
            </w:r>
            <w:r w:rsidRPr="008E0F80">
              <w:rPr>
                <w:b w:val="0"/>
                <w:caps w:val="0"/>
                <w:sz w:val="24"/>
              </w:rPr>
              <w:t>аконом N 44-ФЗ</w:t>
            </w:r>
            <w:r w:rsidRPr="008E0F80">
              <w:rPr>
                <w:b w:val="0"/>
                <w:sz w:val="24"/>
              </w:rPr>
              <w:t>;</w:t>
            </w:r>
          </w:p>
          <w:p w:rsidR="005B375A" w:rsidRPr="008E0F80" w:rsidRDefault="005B375A" w:rsidP="00EE0A62">
            <w:pPr>
              <w:autoSpaceDE w:val="0"/>
              <w:autoSpaceDN w:val="0"/>
              <w:adjustRightInd w:val="0"/>
              <w:jc w:val="both"/>
              <w:rPr>
                <w:b w:val="0"/>
                <w:sz w:val="24"/>
              </w:rPr>
            </w:pPr>
            <w:r w:rsidRPr="008E0F80">
              <w:rPr>
                <w:b w:val="0"/>
                <w:caps w:val="0"/>
                <w:sz w:val="24"/>
              </w:rPr>
              <w:t xml:space="preserve">9) документы (их копии), подтверждающие соответствие участника аукциона требованиям </w:t>
            </w:r>
            <w:r>
              <w:rPr>
                <w:b w:val="0"/>
                <w:caps w:val="0"/>
                <w:sz w:val="24"/>
              </w:rPr>
              <w:t>З</w:t>
            </w:r>
            <w:r w:rsidRPr="008E0F80">
              <w:rPr>
                <w:b w:val="0"/>
                <w:caps w:val="0"/>
                <w:sz w:val="24"/>
              </w:rPr>
              <w:t xml:space="preserve">аконодательства </w:t>
            </w:r>
            <w:r>
              <w:rPr>
                <w:b w:val="0"/>
                <w:caps w:val="0"/>
                <w:sz w:val="24"/>
              </w:rPr>
              <w:t>РФ</w:t>
            </w:r>
            <w:r w:rsidRPr="008E0F80">
              <w:rPr>
                <w:b w:val="0"/>
                <w:caps w:val="0"/>
                <w:sz w:val="24"/>
              </w:rPr>
              <w:t xml:space="preserve"> и аукционной документации к лицам, которые осуществляют поставки товаров</w:t>
            </w:r>
            <w:r w:rsidRPr="008E0F80">
              <w:rPr>
                <w:b w:val="0"/>
                <w:sz w:val="24"/>
              </w:rPr>
              <w:t>,</w:t>
            </w:r>
            <w:r w:rsidRPr="008E0F80">
              <w:rPr>
                <w:b w:val="0"/>
                <w:caps w:val="0"/>
                <w:sz w:val="24"/>
              </w:rPr>
              <w:t xml:space="preserve"> выполнение работ, оказание услуг;</w:t>
            </w:r>
          </w:p>
          <w:p w:rsidR="005B375A" w:rsidRPr="008E0F80" w:rsidRDefault="005B375A" w:rsidP="00EE0A62">
            <w:pPr>
              <w:autoSpaceDE w:val="0"/>
              <w:autoSpaceDN w:val="0"/>
              <w:adjustRightInd w:val="0"/>
              <w:jc w:val="both"/>
              <w:rPr>
                <w:b w:val="0"/>
                <w:sz w:val="24"/>
              </w:rPr>
            </w:pPr>
            <w:r w:rsidRPr="008E0F80">
              <w:rPr>
                <w:b w:val="0"/>
                <w:caps w:val="0"/>
                <w:sz w:val="24"/>
              </w:rPr>
              <w:t xml:space="preserve">10) документы (их копии), подтверждающие соответствие товаров, работ, услуг требованиям </w:t>
            </w:r>
            <w:r>
              <w:rPr>
                <w:b w:val="0"/>
                <w:caps w:val="0"/>
                <w:sz w:val="24"/>
              </w:rPr>
              <w:t>З</w:t>
            </w:r>
            <w:r w:rsidRPr="008E0F80">
              <w:rPr>
                <w:b w:val="0"/>
                <w:caps w:val="0"/>
                <w:sz w:val="24"/>
              </w:rPr>
              <w:t xml:space="preserve">аконодательства </w:t>
            </w:r>
            <w:r>
              <w:rPr>
                <w:b w:val="0"/>
                <w:caps w:val="0"/>
                <w:sz w:val="24"/>
              </w:rPr>
              <w:t>РФ</w:t>
            </w:r>
            <w:r w:rsidRPr="008E0F80">
              <w:rPr>
                <w:b w:val="0"/>
                <w:caps w:val="0"/>
                <w:sz w:val="24"/>
              </w:rPr>
              <w:t xml:space="preserve"> к таким товарам, работам, услугам, если </w:t>
            </w:r>
            <w:r>
              <w:rPr>
                <w:b w:val="0"/>
                <w:caps w:val="0"/>
                <w:sz w:val="24"/>
              </w:rPr>
              <w:t>З</w:t>
            </w:r>
            <w:r w:rsidRPr="008E0F80">
              <w:rPr>
                <w:b w:val="0"/>
                <w:caps w:val="0"/>
                <w:sz w:val="24"/>
              </w:rPr>
              <w:t xml:space="preserve">аконодательством </w:t>
            </w:r>
            <w:r>
              <w:rPr>
                <w:b w:val="0"/>
                <w:caps w:val="0"/>
                <w:sz w:val="24"/>
              </w:rPr>
              <w:t>РФ</w:t>
            </w:r>
            <w:r w:rsidRPr="008E0F80">
              <w:rPr>
                <w:b w:val="0"/>
                <w:caps w:val="0"/>
                <w:sz w:val="24"/>
              </w:rPr>
              <w:t xml:space="preserve">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5B375A" w:rsidRPr="008E0F80" w:rsidRDefault="005B375A" w:rsidP="00EE0A62">
            <w:pPr>
              <w:autoSpaceDE w:val="0"/>
              <w:autoSpaceDN w:val="0"/>
              <w:adjustRightInd w:val="0"/>
              <w:jc w:val="both"/>
              <w:rPr>
                <w:b w:val="0"/>
                <w:sz w:val="24"/>
              </w:rPr>
            </w:pPr>
            <w:r w:rsidRPr="008E0F80">
              <w:rPr>
                <w:b w:val="0"/>
                <w:caps w:val="0"/>
                <w:sz w:val="24"/>
              </w:rPr>
              <w:t xml:space="preserve">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w:t>
            </w:r>
            <w:r w:rsidRPr="008E0F80">
              <w:rPr>
                <w:b w:val="0"/>
                <w:caps w:val="0"/>
                <w:sz w:val="24"/>
              </w:rPr>
              <w:lastRenderedPageBreak/>
              <w:t>сведений было установлено в аукционной документации;</w:t>
            </w:r>
          </w:p>
          <w:p w:rsidR="005B375A" w:rsidRPr="008E0F80" w:rsidRDefault="005B375A" w:rsidP="00EE0A62">
            <w:pPr>
              <w:autoSpaceDE w:val="0"/>
              <w:autoSpaceDN w:val="0"/>
              <w:adjustRightInd w:val="0"/>
              <w:jc w:val="both"/>
              <w:rPr>
                <w:b w:val="0"/>
                <w:sz w:val="24"/>
              </w:rPr>
            </w:pPr>
            <w:r w:rsidRPr="008E0F80">
              <w:rPr>
                <w:b w:val="0"/>
                <w:caps w:val="0"/>
                <w:sz w:val="24"/>
              </w:rPr>
              <w:t>12) согласие на поставку товаров, выполнение работ, оказание услуг в соответствии с условиями, установленными аукционной документацией;</w:t>
            </w:r>
          </w:p>
          <w:p w:rsidR="005B375A" w:rsidRPr="008E0F80" w:rsidRDefault="005B375A" w:rsidP="00EE0A62">
            <w:pPr>
              <w:autoSpaceDE w:val="0"/>
              <w:autoSpaceDN w:val="0"/>
              <w:adjustRightInd w:val="0"/>
              <w:jc w:val="both"/>
              <w:rPr>
                <w:b w:val="0"/>
                <w:sz w:val="24"/>
              </w:rPr>
            </w:pPr>
            <w:r w:rsidRPr="008E0F80">
              <w:rPr>
                <w:b w:val="0"/>
                <w:caps w:val="0"/>
                <w:sz w:val="24"/>
              </w:rPr>
              <w:t>13) другие документы в соответствии с требованиями положения</w:t>
            </w:r>
            <w:r w:rsidRPr="008E0F80">
              <w:rPr>
                <w:b w:val="0"/>
                <w:sz w:val="24"/>
              </w:rPr>
              <w:t xml:space="preserve"> </w:t>
            </w:r>
            <w:r w:rsidRPr="008E0F80">
              <w:rPr>
                <w:b w:val="0"/>
                <w:caps w:val="0"/>
                <w:sz w:val="24"/>
              </w:rPr>
              <w:t>о закупке и аукционной документации.</w:t>
            </w:r>
          </w:p>
          <w:p w:rsidR="005B375A" w:rsidRPr="008E0F80" w:rsidRDefault="005B375A" w:rsidP="00EE0A62">
            <w:pPr>
              <w:autoSpaceDE w:val="0"/>
              <w:autoSpaceDN w:val="0"/>
              <w:adjustRightInd w:val="0"/>
              <w:jc w:val="both"/>
              <w:rPr>
                <w:b w:val="0"/>
                <w:sz w:val="24"/>
              </w:rPr>
            </w:pPr>
            <w:r w:rsidRPr="008E0F80">
              <w:rPr>
                <w:b w:val="0"/>
                <w:caps w:val="0"/>
                <w:sz w:val="24"/>
              </w:rPr>
              <w:t>Заявка на участие в аукционе может содержать:</w:t>
            </w:r>
          </w:p>
          <w:p w:rsidR="005B375A" w:rsidRPr="008E0F80" w:rsidRDefault="005B375A" w:rsidP="00EE0A62">
            <w:pPr>
              <w:autoSpaceDE w:val="0"/>
              <w:autoSpaceDN w:val="0"/>
              <w:adjustRightInd w:val="0"/>
              <w:jc w:val="both"/>
              <w:rPr>
                <w:b w:val="0"/>
                <w:sz w:val="24"/>
              </w:rPr>
            </w:pPr>
            <w:r w:rsidRPr="008E0F80">
              <w:rPr>
                <w:b w:val="0"/>
                <w:caps w:val="0"/>
                <w:sz w:val="24"/>
              </w:rPr>
              <w:t>1) дополнительные документы и сведения по усмотрению участника;</w:t>
            </w:r>
          </w:p>
          <w:p w:rsidR="005B375A" w:rsidRPr="008E0F80" w:rsidRDefault="005B375A" w:rsidP="00EE0A62">
            <w:pPr>
              <w:autoSpaceDE w:val="0"/>
              <w:autoSpaceDN w:val="0"/>
              <w:adjustRightInd w:val="0"/>
              <w:jc w:val="both"/>
              <w:rPr>
                <w:b w:val="0"/>
                <w:sz w:val="24"/>
              </w:rPr>
            </w:pPr>
            <w:r w:rsidRPr="008E0F80">
              <w:rPr>
                <w:b w:val="0"/>
                <w:sz w:val="24"/>
              </w:rPr>
              <w:t xml:space="preserve">2) </w:t>
            </w:r>
            <w:r w:rsidRPr="008E0F80">
              <w:rPr>
                <w:b w:val="0"/>
                <w:caps w:val="0"/>
                <w:sz w:val="24"/>
              </w:rPr>
              <w:t>эскиз, рисунок, чертеж, фотографию, иное изображение товара, образец (пробу) товара, на поставку которого осуществляется закупка;</w:t>
            </w:r>
          </w:p>
          <w:p w:rsidR="005B375A" w:rsidRDefault="005B375A" w:rsidP="00EE0A62">
            <w:pPr>
              <w:widowControl w:val="0"/>
              <w:autoSpaceDE w:val="0"/>
              <w:ind w:firstLine="540"/>
              <w:jc w:val="both"/>
            </w:pPr>
            <w:r w:rsidRPr="008E0F80">
              <w:rPr>
                <w:b w:val="0"/>
                <w:caps w:val="0"/>
                <w:sz w:val="24"/>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r w:rsidRPr="008E0F80">
              <w:rPr>
                <w:b w:val="0"/>
                <w:sz w:val="24"/>
              </w:rPr>
              <w:t>.</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Требование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tc>
      </w:tr>
      <w:tr w:rsidR="005B375A" w:rsidTr="006E5187">
        <w:trPr>
          <w:trHeight w:val="51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Конкретные показатели, соответствующие значениям, установленным документацией об открытом аукционе в электронной форме.</w:t>
            </w:r>
          </w:p>
          <w:p w:rsidR="005B375A" w:rsidRDefault="005B375A" w:rsidP="00EE0A62">
            <w:pPr>
              <w:jc w:val="both"/>
              <w:rPr>
                <w:b w:val="0"/>
                <w:caps w:val="0"/>
                <w:sz w:val="24"/>
              </w:rPr>
            </w:pPr>
            <w:r>
              <w:rPr>
                <w:b w:val="0"/>
                <w:caps w:val="0"/>
                <w:sz w:val="24"/>
              </w:rPr>
              <w:t xml:space="preserve">При описании характеристик, участник закупки учитывает следующие особенности: </w:t>
            </w:r>
          </w:p>
          <w:p w:rsidR="005B375A" w:rsidRDefault="005B375A" w:rsidP="00EE0A62">
            <w:pPr>
              <w:jc w:val="both"/>
              <w:rPr>
                <w:b w:val="0"/>
                <w:caps w:val="0"/>
                <w:sz w:val="24"/>
              </w:rPr>
            </w:pPr>
            <w:r>
              <w:rPr>
                <w:b w:val="0"/>
                <w:caps w:val="0"/>
                <w:sz w:val="24"/>
              </w:rPr>
              <w:t>Характеристики указываются конкретным показателем, без применения понятий (словосочетаний): «не более», «не менее», «до», «&lt;», «&gt;», «менее», «более», «+-», «выше», «ниже», «меньше», «минимально», «максимально» и других слов, не позволяющих Заказчику определить конкретное значение предлагаемых участником функциональных характеристик (потребительских свойств), количественных и качественных характеристик товара в соответствии с установленными требованиями в техническом задании.</w:t>
            </w:r>
          </w:p>
          <w:p w:rsidR="005B375A" w:rsidRDefault="005B375A" w:rsidP="00EE0A62">
            <w:pPr>
              <w:jc w:val="both"/>
            </w:pPr>
            <w:r>
              <w:rPr>
                <w:b w:val="0"/>
                <w:caps w:val="0"/>
                <w:sz w:val="24"/>
              </w:rPr>
              <w:t>При описании показателей и значений относящихся к товарам предполагаемым к использованию в ходе исполнения договора допускается применение понятий (словосочетаний): «не более», «не менее», «до», «&lt;», «&gt;», «менее», «более», «+-», «выше», «ниже», «меньше», «минимально», «максимально» в случае, если соответствующие показатели и значения являются конкретными, т.е. показателями значения которых не могут изменяться и соотноситься друг с другом.</w:t>
            </w:r>
          </w:p>
        </w:tc>
      </w:tr>
      <w:tr w:rsidR="005B375A" w:rsidTr="006E5187">
        <w:trPr>
          <w:trHeight w:val="1140"/>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r>
              <w:rPr>
                <w:sz w:val="18"/>
                <w:szCs w:val="18"/>
              </w:rPr>
              <w:t xml:space="preserve">  </w:t>
            </w:r>
          </w:p>
        </w:tc>
      </w:tr>
      <w:tr w:rsidR="005B375A" w:rsidTr="006E5187">
        <w:trPr>
          <w:trHeight w:val="25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pStyle w:val="11"/>
              <w:ind w:firstLine="500"/>
            </w:pPr>
            <w:r>
              <w:t>Срок предоставления гарантии производителя товара – не менее 18 месяцев с момента ввода в эксплуатацию. Предоставление такой гарантии осуществляется вместе с данным товаром.</w:t>
            </w:r>
          </w:p>
          <w:p w:rsidR="005B375A" w:rsidRDefault="005B375A" w:rsidP="00EE0A62">
            <w:pPr>
              <w:pStyle w:val="11"/>
              <w:ind w:firstLine="500"/>
            </w:pPr>
            <w:r>
              <w:t>Срок предоставления гарантии поставщика на товар: не менее гарантии производителя. Предоставление такой гарантии осуществляется вместе с данным товаром.</w:t>
            </w:r>
          </w:p>
          <w:p w:rsidR="005B375A" w:rsidRDefault="005B375A" w:rsidP="00EE0A62">
            <w:pPr>
              <w:pStyle w:val="11"/>
              <w:ind w:firstLine="500"/>
            </w:pPr>
            <w:r>
              <w:t>Гарантия распространяется на все комплектующие части.</w:t>
            </w:r>
          </w:p>
          <w:p w:rsidR="005B375A" w:rsidRDefault="005B375A" w:rsidP="00EE0A62">
            <w:pPr>
              <w:jc w:val="both"/>
            </w:pPr>
            <w:r>
              <w:rPr>
                <w:b w:val="0"/>
                <w:caps w:val="0"/>
                <w:sz w:val="24"/>
              </w:rPr>
              <w:t>В</w:t>
            </w:r>
            <w:r>
              <w:t xml:space="preserve"> </w:t>
            </w:r>
            <w:r>
              <w:rPr>
                <w:b w:val="0"/>
                <w:caps w:val="0"/>
                <w:sz w:val="24"/>
              </w:rPr>
              <w:t>период действия гарантийного срока Поставщик за свой счет обязуется осуществлять замену товара или ремонт любой неисправной части товара, если неисправность вызвана дефектом конструкции, некачественным материалом, некачественным производством или монтажом и не является результатом действия непреодолимой силы, небрежности, неправильного обращения, внесения изменений или повреждения со стороны персонала Заказчика или третьих лиц. Доставка до места ремонта, в случае такой необходимости, осуществляется Поставщиком (или за счет Поставщика).</w:t>
            </w:r>
            <w:r>
              <w:rPr>
                <w:sz w:val="22"/>
                <w:szCs w:val="22"/>
              </w:rPr>
              <w:t xml:space="preserve"> </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Место, условия и сроки (периоды) поставки товара, выполнения работы, оказания услуг</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rPr>
            </w:pPr>
            <w:r>
              <w:rPr>
                <w:b w:val="0"/>
                <w:caps w:val="0"/>
                <w:sz w:val="24"/>
              </w:rPr>
              <w:t>Место поставки товара/выполнения работ/оказания услуг:</w:t>
            </w:r>
          </w:p>
          <w:p w:rsidR="005B375A" w:rsidRDefault="005B375A" w:rsidP="00EE0A62">
            <w:pPr>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EE0A62">
            <w:pPr>
              <w:jc w:val="both"/>
              <w:rPr>
                <w:b w:val="0"/>
                <w:caps w:val="0"/>
                <w:sz w:val="24"/>
              </w:rPr>
            </w:pPr>
            <w:r>
              <w:rPr>
                <w:b w:val="0"/>
                <w:caps w:val="0"/>
                <w:sz w:val="24"/>
              </w:rPr>
              <w:t>Условия поставки товара/выполнения работ/оказания услуг:</w:t>
            </w:r>
          </w:p>
          <w:p w:rsidR="005B375A" w:rsidRDefault="005B375A" w:rsidP="00EE0A62">
            <w:pPr>
              <w:pStyle w:val="ae"/>
              <w:rPr>
                <w:b w:val="0"/>
                <w:caps w:val="0"/>
                <w:sz w:val="24"/>
              </w:rPr>
            </w:pPr>
            <w:r>
              <w:rPr>
                <w:b w:val="0"/>
                <w:caps w:val="0"/>
                <w:sz w:val="24"/>
              </w:rPr>
              <w:t>- Доставка, отгрузка осуществляются силами и за счёт средств поставщика. Товар поставляется в таре и упаковке предприятия-изготовителя. Товар должен быть упакован в тару, обеспечивающую надлежащую сохранность Товара от различного рода повреждений, полной или частичной утраты или повреждения при транспортировке, и отвечающую требованиям, предъявляемым к таре и упаковке данного вида;</w:t>
            </w:r>
          </w:p>
          <w:p w:rsidR="005B375A" w:rsidRDefault="005B375A" w:rsidP="00EE0A62">
            <w:pPr>
              <w:pStyle w:val="ae"/>
              <w:rPr>
                <w:b w:val="0"/>
                <w:caps w:val="0"/>
                <w:sz w:val="24"/>
              </w:rPr>
            </w:pPr>
            <w:r>
              <w:rPr>
                <w:b w:val="0"/>
                <w:caps w:val="0"/>
                <w:sz w:val="24"/>
              </w:rPr>
              <w:t>-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5B375A" w:rsidRDefault="005B375A" w:rsidP="00EE0A62">
            <w:pPr>
              <w:pStyle w:val="ae"/>
              <w:rPr>
                <w:sz w:val="24"/>
                <w:szCs w:val="24"/>
              </w:rPr>
            </w:pPr>
            <w:r>
              <w:rPr>
                <w:b w:val="0"/>
                <w:caps w:val="0"/>
                <w:sz w:val="24"/>
              </w:rPr>
              <w:t>- Год выпуска –не ранее 2018 г.</w:t>
            </w:r>
          </w:p>
          <w:p w:rsidR="005B375A" w:rsidRDefault="005B375A" w:rsidP="00EE0A62">
            <w:pPr>
              <w:pStyle w:val="af"/>
              <w:spacing w:after="0"/>
              <w:ind w:left="0"/>
              <w:jc w:val="both"/>
            </w:pPr>
            <w:r>
              <w:rPr>
                <w:rFonts w:ascii="Times New Roman" w:hAnsi="Times New Roman" w:cs="Times New Roman"/>
                <w:sz w:val="24"/>
                <w:szCs w:val="24"/>
              </w:rPr>
              <w:t>Сроки (периоды) поставки товара/выполнения работ/оказания услуг: в течение 60 календарных дней с момента Заключения Договора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rPr>
                <w:caps w:val="0"/>
                <w:sz w:val="24"/>
              </w:rPr>
            </w:pPr>
            <w:r>
              <w:rPr>
                <w:caps w:val="0"/>
                <w:sz w:val="24"/>
              </w:rPr>
              <w:t xml:space="preserve">Сведения о начальной (максимальной) цене договора (цене лота): </w:t>
            </w:r>
          </w:p>
          <w:p w:rsidR="005B375A" w:rsidRDefault="005B375A" w:rsidP="00EE0A62">
            <w:pPr>
              <w:jc w:val="both"/>
            </w:pPr>
            <w:r>
              <w:rPr>
                <w:b w:val="0"/>
                <w:caps w:val="0"/>
                <w:sz w:val="24"/>
                <w:szCs w:val="24"/>
              </w:rPr>
              <w:t xml:space="preserve">Начальная (максимальная) цена </w:t>
            </w:r>
            <w:r>
              <w:rPr>
                <w:b w:val="0"/>
                <w:caps w:val="0"/>
                <w:sz w:val="24"/>
              </w:rPr>
              <w:t>договора</w:t>
            </w:r>
            <w:r w:rsidRPr="001F776C">
              <w:rPr>
                <w:b w:val="0"/>
                <w:caps w:val="0"/>
                <w:sz w:val="24"/>
              </w:rPr>
              <w:t>: 1 689 980 (Один миллион шестьсот восемьдесят девять тысяч девятьсот восемьдесят) рублей 00 копеек.</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Цена договора сформирована как наименьшее значение по коммерческим предложениям на товар:</w:t>
            </w:r>
          </w:p>
          <w:p w:rsidR="005B375A" w:rsidRDefault="005B375A" w:rsidP="00EE0A62">
            <w:pPr>
              <w:jc w:val="both"/>
              <w:rPr>
                <w:b w:val="0"/>
                <w:caps w:val="0"/>
                <w:sz w:val="24"/>
              </w:rPr>
            </w:pPr>
            <w:r>
              <w:rPr>
                <w:b w:val="0"/>
                <w:caps w:val="0"/>
                <w:sz w:val="24"/>
              </w:rPr>
              <w:t>Коммерческое предложение №27 от 31.01.2019г.;</w:t>
            </w:r>
          </w:p>
          <w:p w:rsidR="005B375A" w:rsidRDefault="005B375A" w:rsidP="00EE0A62">
            <w:pPr>
              <w:jc w:val="both"/>
              <w:rPr>
                <w:b w:val="0"/>
                <w:caps w:val="0"/>
                <w:sz w:val="24"/>
              </w:rPr>
            </w:pPr>
            <w:r>
              <w:rPr>
                <w:b w:val="0"/>
                <w:caps w:val="0"/>
                <w:sz w:val="24"/>
              </w:rPr>
              <w:t>Коммерческое предложение №22/117 от 29.01.2019г.,</w:t>
            </w:r>
          </w:p>
          <w:p w:rsidR="005B375A" w:rsidRDefault="005B375A" w:rsidP="00EE0A62">
            <w:pPr>
              <w:jc w:val="both"/>
            </w:pPr>
            <w:r>
              <w:rPr>
                <w:b w:val="0"/>
                <w:caps w:val="0"/>
                <w:sz w:val="24"/>
              </w:rPr>
              <w:t>Коммерческое предложение №29 от 01.02.2019г.</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Форма, сроки и порядок оплаты товара, работы, услуги</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jc w:val="both"/>
              <w:rPr>
                <w:b w:val="0"/>
                <w:caps w:val="0"/>
                <w:sz w:val="24"/>
              </w:rPr>
            </w:pPr>
            <w:r>
              <w:rPr>
                <w:b w:val="0"/>
                <w:caps w:val="0"/>
                <w:sz w:val="24"/>
              </w:rPr>
              <w:t>Форма оплаты: безналичный расчет за счет поступлений от приносящей доход деятельности.</w:t>
            </w:r>
          </w:p>
          <w:p w:rsidR="005B375A" w:rsidRDefault="005B375A" w:rsidP="00EE0A62">
            <w:pPr>
              <w:widowControl w:val="0"/>
              <w:autoSpaceDE w:val="0"/>
              <w:jc w:val="both"/>
            </w:pPr>
            <w:r>
              <w:rPr>
                <w:b w:val="0"/>
                <w:caps w:val="0"/>
                <w:sz w:val="24"/>
              </w:rPr>
              <w:t>Сроки и порядок оплаты: Оплата за поставленный товар осуществляется заказчиком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tc>
      </w:tr>
      <w:tr w:rsidR="005B375A"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B40247" w:rsidRDefault="00B40247" w:rsidP="00EE0A62">
            <w:pPr>
              <w:shd w:val="clear" w:color="auto" w:fill="FFFFFF"/>
              <w:jc w:val="both"/>
            </w:pPr>
            <w:r w:rsidRPr="00B40247">
              <w:rPr>
                <w:b w:val="0"/>
                <w:caps w:val="0"/>
                <w:sz w:val="24"/>
              </w:rPr>
              <w:t>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 и других обязательных платежей, пуско-наладочные работы и обучение персонала Заказчика</w:t>
            </w:r>
            <w:r w:rsidRPr="00B40247">
              <w:rPr>
                <w:b w:val="0"/>
                <w:caps w:val="0"/>
                <w:sz w:val="24"/>
              </w:rPr>
              <w:t>/</w:t>
            </w:r>
            <w:bookmarkStart w:id="1" w:name="_GoBack"/>
            <w:bookmarkEnd w:id="1"/>
          </w:p>
        </w:tc>
      </w:tr>
      <w:tr w:rsidR="006E5187" w:rsidTr="00EE0A62">
        <w:trPr>
          <w:trHeight w:val="2218"/>
        </w:trPr>
        <w:tc>
          <w:tcPr>
            <w:tcW w:w="753" w:type="dxa"/>
            <w:gridSpan w:val="2"/>
            <w:tcBorders>
              <w:top w:val="single" w:sz="4" w:space="0" w:color="000000"/>
              <w:left w:val="single" w:sz="4" w:space="0" w:color="000000"/>
              <w:bottom w:val="single" w:sz="4" w:space="0" w:color="000000"/>
            </w:tcBorders>
            <w:shd w:val="clear" w:color="auto" w:fill="auto"/>
          </w:tcPr>
          <w:p w:rsidR="006E5187" w:rsidRPr="006E5187" w:rsidRDefault="006E5187"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6E5187" w:rsidRPr="006E5187" w:rsidRDefault="006E5187" w:rsidP="006E5187">
            <w:pPr>
              <w:jc w:val="both"/>
              <w:rPr>
                <w:caps w:val="0"/>
                <w:sz w:val="24"/>
              </w:rPr>
            </w:pPr>
            <w:r w:rsidRPr="006E5187">
              <w:rPr>
                <w:caps w:val="0"/>
                <w:sz w:val="24"/>
              </w:rPr>
              <w:t>Порядок, место, время, дата начала и окончания срока подачи заявок на участие в закупке</w:t>
            </w:r>
          </w:p>
          <w:p w:rsidR="006E5187" w:rsidRPr="006E5187" w:rsidRDefault="006E5187" w:rsidP="006E5187">
            <w:pPr>
              <w:jc w:val="both"/>
              <w:rPr>
                <w:b w:val="0"/>
                <w:caps w:val="0"/>
                <w:sz w:val="24"/>
              </w:rPr>
            </w:pPr>
            <w:r w:rsidRPr="006E5187">
              <w:rPr>
                <w:b w:val="0"/>
                <w:caps w:val="0"/>
                <w:sz w:val="24"/>
              </w:rPr>
              <w:t>Порядок подачи заявок: Заявка направляется оператору электронной торговой площадки, указанному в п.3 настояще</w:t>
            </w:r>
            <w:r>
              <w:rPr>
                <w:b w:val="0"/>
                <w:caps w:val="0"/>
                <w:sz w:val="24"/>
              </w:rPr>
              <w:t>й</w:t>
            </w:r>
            <w:r w:rsidRPr="006E5187">
              <w:rPr>
                <w:b w:val="0"/>
                <w:caps w:val="0"/>
                <w:sz w:val="24"/>
              </w:rPr>
              <w:t xml:space="preserve"> </w:t>
            </w:r>
            <w:r>
              <w:rPr>
                <w:b w:val="0"/>
                <w:caps w:val="0"/>
                <w:sz w:val="24"/>
              </w:rPr>
              <w:t>Документации</w:t>
            </w:r>
            <w:r w:rsidRPr="006E5187">
              <w:rPr>
                <w:b w:val="0"/>
                <w:caps w:val="0"/>
                <w:sz w:val="24"/>
              </w:rPr>
              <w:t>, согласно требованиям документации и регламента ЭТП</w:t>
            </w:r>
          </w:p>
          <w:p w:rsidR="006E5187" w:rsidRPr="006E5187" w:rsidRDefault="006E5187" w:rsidP="006E5187">
            <w:pPr>
              <w:jc w:val="both"/>
              <w:rPr>
                <w:b w:val="0"/>
                <w:caps w:val="0"/>
                <w:sz w:val="24"/>
              </w:rPr>
            </w:pPr>
            <w:r w:rsidRPr="006E5187">
              <w:rPr>
                <w:b w:val="0"/>
                <w:caps w:val="0"/>
                <w:sz w:val="24"/>
              </w:rPr>
              <w:t xml:space="preserve">Дата и время начала срока подачи заявок на участие: </w:t>
            </w:r>
            <w:r w:rsidRPr="006E5187">
              <w:rPr>
                <w:b w:val="0"/>
                <w:caps w:val="0"/>
                <w:sz w:val="24"/>
                <w:highlight w:val="yellow"/>
              </w:rPr>
              <w:t>12 апреля 2019 г в 12:00</w:t>
            </w:r>
            <w:r w:rsidRPr="006E5187">
              <w:rPr>
                <w:b w:val="0"/>
                <w:caps w:val="0"/>
                <w:sz w:val="24"/>
              </w:rPr>
              <w:t xml:space="preserve"> (время московское)</w:t>
            </w:r>
          </w:p>
          <w:p w:rsidR="006E5187" w:rsidRDefault="006E5187" w:rsidP="006E5187">
            <w:pPr>
              <w:jc w:val="both"/>
            </w:pPr>
            <w:r w:rsidRPr="006E5187">
              <w:rPr>
                <w:b w:val="0"/>
                <w:caps w:val="0"/>
                <w:sz w:val="24"/>
              </w:rPr>
              <w:t xml:space="preserve">Дата и время окончания срока подачи заявок на участие: </w:t>
            </w:r>
            <w:r w:rsidR="0009370F">
              <w:rPr>
                <w:b w:val="0"/>
                <w:caps w:val="0"/>
                <w:sz w:val="24"/>
                <w:highlight w:val="yellow"/>
              </w:rPr>
              <w:t>06</w:t>
            </w:r>
            <w:r w:rsidRPr="006E5187">
              <w:rPr>
                <w:b w:val="0"/>
                <w:caps w:val="0"/>
                <w:sz w:val="24"/>
                <w:highlight w:val="yellow"/>
              </w:rPr>
              <w:t xml:space="preserve"> </w:t>
            </w:r>
            <w:r w:rsidR="0009370F">
              <w:rPr>
                <w:b w:val="0"/>
                <w:caps w:val="0"/>
                <w:sz w:val="24"/>
                <w:highlight w:val="yellow"/>
              </w:rPr>
              <w:t>мая</w:t>
            </w:r>
            <w:r w:rsidRPr="006E5187">
              <w:rPr>
                <w:b w:val="0"/>
                <w:caps w:val="0"/>
                <w:sz w:val="24"/>
                <w:highlight w:val="yellow"/>
              </w:rPr>
              <w:t xml:space="preserve"> 2019г. в 12:00</w:t>
            </w:r>
            <w:r w:rsidRPr="006E5187">
              <w:rPr>
                <w:b w:val="0"/>
                <w:caps w:val="0"/>
                <w:sz w:val="24"/>
              </w:rPr>
              <w:t xml:space="preserve"> (время московское)</w:t>
            </w:r>
          </w:p>
        </w:tc>
      </w:tr>
      <w:tr w:rsidR="005B375A" w:rsidTr="006E5187">
        <w:trPr>
          <w:trHeight w:val="588"/>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pPr>
            <w:r>
              <w:rPr>
                <w:caps w:val="0"/>
                <w:sz w:val="24"/>
              </w:rPr>
              <w:t>Требование к участникам закупки и перечень документов, предоставляемых участниками закупки для подтверждения их соответствия установленным требованиям</w:t>
            </w:r>
          </w:p>
        </w:tc>
      </w:tr>
      <w:tr w:rsidR="005B375A" w:rsidTr="006E5187">
        <w:trPr>
          <w:trHeight w:val="106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Pr="002E69C0" w:rsidRDefault="005B375A" w:rsidP="00EE0A62">
            <w:pPr>
              <w:widowControl w:val="0"/>
              <w:autoSpaceDE w:val="0"/>
              <w:ind w:firstLine="540"/>
              <w:jc w:val="both"/>
              <w:rPr>
                <w:b w:val="0"/>
                <w:caps w:val="0"/>
                <w:sz w:val="24"/>
              </w:rPr>
            </w:pPr>
            <w:r w:rsidRPr="002E69C0">
              <w:rPr>
                <w:b w:val="0"/>
                <w:caps w:val="0"/>
                <w:sz w:val="24"/>
              </w:rPr>
              <w:t>К участникам закупки предъявляются следующие обязательные требования:</w:t>
            </w:r>
          </w:p>
          <w:p w:rsidR="005B375A" w:rsidRPr="002E69C0" w:rsidRDefault="005B375A" w:rsidP="00EE0A62">
            <w:pPr>
              <w:widowControl w:val="0"/>
              <w:autoSpaceDE w:val="0"/>
              <w:ind w:firstLine="540"/>
              <w:jc w:val="both"/>
              <w:rPr>
                <w:b w:val="0"/>
                <w:caps w:val="0"/>
                <w:sz w:val="24"/>
              </w:rPr>
            </w:pPr>
            <w:r w:rsidRPr="002E69C0">
              <w:rPr>
                <w:b w:val="0"/>
                <w:caps w:val="0"/>
                <w:sz w:val="24"/>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5B375A" w:rsidRPr="002E69C0" w:rsidRDefault="005B375A" w:rsidP="00EE0A62">
            <w:pPr>
              <w:widowControl w:val="0"/>
              <w:autoSpaceDE w:val="0"/>
              <w:ind w:firstLine="540"/>
              <w:jc w:val="both"/>
              <w:rPr>
                <w:b w:val="0"/>
                <w:caps w:val="0"/>
                <w:sz w:val="24"/>
              </w:rPr>
            </w:pPr>
            <w:r w:rsidRPr="002E69C0">
              <w:rPr>
                <w:b w:val="0"/>
                <w:caps w:val="0"/>
                <w:sz w:val="24"/>
              </w:rPr>
              <w:lastRenderedPageBreak/>
              <w:t>2) участник закупки должен отвечать требованиям документации о закупке и Положения о закупке;</w:t>
            </w:r>
          </w:p>
          <w:p w:rsidR="005B375A" w:rsidRPr="002E69C0" w:rsidRDefault="005B375A" w:rsidP="00EE0A62">
            <w:pPr>
              <w:widowControl w:val="0"/>
              <w:autoSpaceDE w:val="0"/>
              <w:ind w:firstLine="540"/>
              <w:jc w:val="both"/>
              <w:rPr>
                <w:b w:val="0"/>
                <w:caps w:val="0"/>
                <w:sz w:val="24"/>
              </w:rPr>
            </w:pPr>
            <w:r w:rsidRPr="002E69C0">
              <w:rPr>
                <w:b w:val="0"/>
                <w:caps w:val="0"/>
                <w:sz w:val="24"/>
              </w:rPr>
              <w:t>3) участник закупки не находится в процессе ликвидации (для участника - юридического лица), реорганизации с последующей ликвидацией, не признан по решению арбитражного суда несостоятельным (банкротом) (для участника - как юридического, так и физического лица);</w:t>
            </w:r>
          </w:p>
          <w:p w:rsidR="005B375A" w:rsidRPr="002E69C0" w:rsidRDefault="005B375A" w:rsidP="00EE0A62">
            <w:pPr>
              <w:widowControl w:val="0"/>
              <w:autoSpaceDE w:val="0"/>
              <w:ind w:firstLine="540"/>
              <w:jc w:val="both"/>
              <w:rPr>
                <w:b w:val="0"/>
                <w:caps w:val="0"/>
                <w:sz w:val="24"/>
              </w:rPr>
            </w:pPr>
            <w:r w:rsidRPr="002E69C0">
              <w:rPr>
                <w:b w:val="0"/>
                <w:caps w:val="0"/>
                <w:sz w:val="24"/>
              </w:rPr>
              <w:t>4)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5B375A" w:rsidRPr="002E69C0" w:rsidRDefault="005B375A" w:rsidP="00EE0A62">
            <w:pPr>
              <w:widowControl w:val="0"/>
              <w:autoSpaceDE w:val="0"/>
              <w:ind w:firstLine="540"/>
              <w:jc w:val="both"/>
              <w:rPr>
                <w:b w:val="0"/>
                <w:caps w:val="0"/>
                <w:sz w:val="24"/>
              </w:rPr>
            </w:pPr>
            <w:r w:rsidRPr="002E69C0">
              <w:rPr>
                <w:b w:val="0"/>
                <w:caps w:val="0"/>
                <w:sz w:val="24"/>
              </w:rPr>
              <w:t>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5B375A" w:rsidRDefault="005B375A" w:rsidP="00EE0A62">
            <w:pPr>
              <w:widowControl w:val="0"/>
              <w:autoSpaceDE w:val="0"/>
              <w:jc w:val="both"/>
            </w:pPr>
            <w:r w:rsidRPr="002E69C0">
              <w:rPr>
                <w:b w:val="0"/>
                <w:caps w:val="0"/>
                <w:sz w:val="24"/>
              </w:rPr>
              <w:t>6) сведения об участнике закупки отсутствуют в реестрах недобросовестных поставщиков, ведение которых предусмотрено Законом N 223-ФЗ и Законом N 44-ФЗ.</w:t>
            </w:r>
          </w:p>
        </w:tc>
      </w:tr>
      <w:tr w:rsidR="005B375A" w:rsidTr="006E5187">
        <w:trPr>
          <w:trHeight w:val="240"/>
        </w:trPr>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pPr>
              <w:rPr>
                <w:b w:val="0"/>
                <w:caps w:val="0"/>
                <w:sz w:val="24"/>
                <w:szCs w:val="24"/>
              </w:rPr>
            </w:pPr>
            <w:r>
              <w:rPr>
                <w:caps w:val="0"/>
                <w:sz w:val="24"/>
                <w:szCs w:val="24"/>
              </w:rPr>
              <w:t>Критерии оценки и сопоставления заявок на участие в закупке</w:t>
            </w:r>
          </w:p>
          <w:p w:rsidR="005B375A" w:rsidRDefault="005B375A" w:rsidP="00EE0A62">
            <w:pPr>
              <w:jc w:val="both"/>
            </w:pPr>
            <w:r>
              <w:rPr>
                <w:b w:val="0"/>
                <w:caps w:val="0"/>
                <w:sz w:val="24"/>
                <w:szCs w:val="24"/>
              </w:rPr>
              <w:t>Цена Договора</w:t>
            </w:r>
          </w:p>
        </w:tc>
      </w:tr>
      <w:tr w:rsidR="005B375A" w:rsidTr="006E5187">
        <w:trPr>
          <w:trHeight w:val="198"/>
        </w:trPr>
        <w:tc>
          <w:tcPr>
            <w:tcW w:w="753" w:type="dxa"/>
            <w:gridSpan w:val="2"/>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jc w:val="both"/>
              <w:rPr>
                <w:sz w:val="24"/>
                <w:szCs w:val="24"/>
              </w:rPr>
            </w:pPr>
            <w:r>
              <w:rPr>
                <w:caps w:val="0"/>
                <w:sz w:val="24"/>
                <w:szCs w:val="24"/>
              </w:rPr>
              <w:t>Порядок оценки и сопоставления заявок на участие в закупке</w:t>
            </w:r>
          </w:p>
          <w:p w:rsidR="005B375A" w:rsidRDefault="005B375A" w:rsidP="00EE0A62">
            <w:pPr>
              <w:jc w:val="both"/>
              <w:rPr>
                <w:b w:val="0"/>
                <w:caps w:val="0"/>
                <w:sz w:val="24"/>
                <w:szCs w:val="24"/>
              </w:rPr>
            </w:pPr>
            <w:r w:rsidRPr="002E69C0">
              <w:rPr>
                <w:b w:val="0"/>
                <w:caps w:val="0"/>
                <w:sz w:val="24"/>
                <w:szCs w:val="24"/>
              </w:rPr>
              <w:t>Участник открытого аукциона в электронной форме, который предложил наиболее низкую цену договора, и заявка на участие в открытом аукционе в электронной форме которого соответствует требованиям документации об открытом аукционе в электронной форме, признается победителем открытого аукциона в электронной форме</w:t>
            </w:r>
          </w:p>
          <w:p w:rsidR="005B375A" w:rsidRPr="002E69C0" w:rsidRDefault="005B375A" w:rsidP="00EE0A62">
            <w:pPr>
              <w:jc w:val="both"/>
              <w:rPr>
                <w:b w:val="0"/>
                <w:caps w:val="0"/>
                <w:sz w:val="24"/>
                <w:szCs w:val="24"/>
              </w:rPr>
            </w:pPr>
            <w:r w:rsidRPr="002E69C0">
              <w:rPr>
                <w:b w:val="0"/>
                <w:caps w:val="0"/>
                <w:sz w:val="24"/>
                <w:szCs w:val="24"/>
              </w:rPr>
              <w:t>Комиссия по закупкам отказывает участнику закупки в допуске к участию в процедуре закупки в следующих случаях:</w:t>
            </w:r>
          </w:p>
          <w:p w:rsidR="005B375A" w:rsidRPr="002E69C0" w:rsidRDefault="005B375A" w:rsidP="00EE0A62">
            <w:pPr>
              <w:jc w:val="both"/>
              <w:rPr>
                <w:b w:val="0"/>
                <w:caps w:val="0"/>
                <w:sz w:val="24"/>
                <w:szCs w:val="24"/>
              </w:rPr>
            </w:pPr>
            <w:r w:rsidRPr="002E69C0">
              <w:rPr>
                <w:b w:val="0"/>
                <w:caps w:val="0"/>
                <w:sz w:val="24"/>
                <w:szCs w:val="24"/>
              </w:rPr>
              <w:t>1) выявлено несоответствие участника хотя бы одному из требований, перечисленных в п. 21 настоящей Документации;</w:t>
            </w:r>
          </w:p>
          <w:p w:rsidR="005B375A" w:rsidRPr="002E69C0" w:rsidRDefault="005B375A" w:rsidP="00EE0A62">
            <w:pPr>
              <w:jc w:val="both"/>
              <w:rPr>
                <w:b w:val="0"/>
                <w:caps w:val="0"/>
                <w:sz w:val="24"/>
                <w:szCs w:val="24"/>
              </w:rPr>
            </w:pPr>
            <w:r w:rsidRPr="002E69C0">
              <w:rPr>
                <w:b w:val="0"/>
                <w:caps w:val="0"/>
                <w:sz w:val="24"/>
                <w:szCs w:val="24"/>
              </w:rPr>
              <w:t>2) участник закупки и (или) его заявка не соответствуют иным требованиям документации о закупке или Положения о закупке;</w:t>
            </w:r>
          </w:p>
          <w:p w:rsidR="005B375A" w:rsidRPr="002E69C0" w:rsidRDefault="005B375A" w:rsidP="00EE0A62">
            <w:pPr>
              <w:jc w:val="both"/>
              <w:rPr>
                <w:b w:val="0"/>
                <w:caps w:val="0"/>
                <w:sz w:val="24"/>
                <w:szCs w:val="24"/>
              </w:rPr>
            </w:pPr>
            <w:r w:rsidRPr="002E69C0">
              <w:rPr>
                <w:b w:val="0"/>
                <w:caps w:val="0"/>
                <w:sz w:val="24"/>
                <w:szCs w:val="24"/>
              </w:rPr>
              <w:t>3) участник закупки не представил документы, необходимые для участия в процедуре закупки;</w:t>
            </w:r>
          </w:p>
          <w:p w:rsidR="005B375A" w:rsidRPr="002E69C0" w:rsidRDefault="005B375A" w:rsidP="00EE0A62">
            <w:pPr>
              <w:jc w:val="both"/>
              <w:rPr>
                <w:b w:val="0"/>
                <w:caps w:val="0"/>
                <w:sz w:val="24"/>
                <w:szCs w:val="24"/>
              </w:rPr>
            </w:pPr>
            <w:r w:rsidRPr="002E69C0">
              <w:rPr>
                <w:b w:val="0"/>
                <w:caps w:val="0"/>
                <w:sz w:val="24"/>
                <w:szCs w:val="24"/>
              </w:rPr>
              <w:t>4) в представленных документах или в заявке указаны недостоверные сведения об участнике закупки и (или) о товарах, работах, услугах;</w:t>
            </w:r>
          </w:p>
          <w:p w:rsidR="005B375A" w:rsidRDefault="005B375A" w:rsidP="00EE0A62">
            <w:pPr>
              <w:jc w:val="both"/>
            </w:pPr>
            <w:r w:rsidRPr="002E69C0">
              <w:rPr>
                <w:b w:val="0"/>
                <w:caps w:val="0"/>
                <w:sz w:val="24"/>
                <w:szCs w:val="24"/>
              </w:rPr>
              <w:t>5) участник закупки не предоставил обеспечение заявки на участие в закупке, если такое обеспечение предусмотрено документацией о закупке.</w:t>
            </w:r>
          </w:p>
        </w:tc>
      </w:tr>
      <w:tr w:rsidR="005B375A" w:rsidTr="006E5187">
        <w:trPr>
          <w:trHeight w:val="615"/>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5B375A" w:rsidRDefault="005B375A" w:rsidP="00EE0A62">
            <w:pPr>
              <w:jc w:val="both"/>
            </w:pPr>
            <w:r>
              <w:rPr>
                <w:caps w:val="0"/>
                <w:sz w:val="24"/>
                <w:szCs w:val="24"/>
              </w:rPr>
              <w:t>Форма, порядок, дата начала и дата окончания срока предоставления участникам закупки разъяснения положений документации о закупке</w:t>
            </w:r>
          </w:p>
        </w:tc>
      </w:tr>
      <w:tr w:rsidR="005B375A" w:rsidTr="006E5187">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Pr="002E69C0" w:rsidRDefault="005B375A" w:rsidP="00EE0A62">
            <w:pPr>
              <w:autoSpaceDE w:val="0"/>
              <w:ind w:firstLine="540"/>
              <w:jc w:val="both"/>
              <w:rPr>
                <w:b w:val="0"/>
                <w:caps w:val="0"/>
                <w:sz w:val="24"/>
              </w:rPr>
            </w:pPr>
            <w:r w:rsidRPr="002E69C0">
              <w:rPr>
                <w:b w:val="0"/>
                <w:caps w:val="0"/>
                <w:sz w:val="24"/>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Закона N 223-ФЗ.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5B375A" w:rsidRPr="002E69C0" w:rsidRDefault="005B375A" w:rsidP="00EE0A62">
            <w:pPr>
              <w:autoSpaceDE w:val="0"/>
              <w:ind w:firstLine="540"/>
              <w:jc w:val="both"/>
              <w:rPr>
                <w:b w:val="0"/>
                <w:caps w:val="0"/>
                <w:sz w:val="24"/>
              </w:rPr>
            </w:pPr>
            <w:r w:rsidRPr="002E69C0">
              <w:rPr>
                <w:b w:val="0"/>
                <w:caps w:val="0"/>
                <w:sz w:val="24"/>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5B375A" w:rsidRDefault="005B375A" w:rsidP="00EE0A62">
            <w:pPr>
              <w:widowControl w:val="0"/>
              <w:autoSpaceDE w:val="0"/>
              <w:ind w:firstLine="540"/>
              <w:jc w:val="both"/>
            </w:pPr>
            <w:r w:rsidRPr="002E69C0">
              <w:rPr>
                <w:b w:val="0"/>
                <w:caps w:val="0"/>
                <w:sz w:val="24"/>
              </w:rPr>
              <w:t>Разъяснения положений документации об электронном аукционе не должны изменять ее суть</w:t>
            </w:r>
          </w:p>
        </w:tc>
      </w:tr>
      <w:tr w:rsidR="00EA72EE" w:rsidTr="006E5187">
        <w:tc>
          <w:tcPr>
            <w:tcW w:w="753" w:type="dxa"/>
            <w:gridSpan w:val="2"/>
            <w:vMerge w:val="restart"/>
            <w:tcBorders>
              <w:top w:val="single" w:sz="4" w:space="0" w:color="000000"/>
              <w:left w:val="single" w:sz="4" w:space="0" w:color="000000"/>
              <w:bottom w:val="single" w:sz="4" w:space="0" w:color="000000"/>
            </w:tcBorders>
            <w:shd w:val="clear" w:color="auto" w:fill="auto"/>
          </w:tcPr>
          <w:p w:rsidR="00EA72EE" w:rsidRPr="006E5187" w:rsidRDefault="00EA72EE" w:rsidP="00EA72EE">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000000"/>
              <w:left w:val="single" w:sz="4" w:space="0" w:color="000000"/>
              <w:right w:val="single" w:sz="4" w:space="0" w:color="000000"/>
            </w:tcBorders>
            <w:shd w:val="clear" w:color="auto" w:fill="auto"/>
          </w:tcPr>
          <w:p w:rsidR="00EA72EE" w:rsidRDefault="00EA72EE" w:rsidP="00EA72EE">
            <w:pPr>
              <w:jc w:val="both"/>
              <w:rPr>
                <w:caps w:val="0"/>
                <w:sz w:val="24"/>
              </w:rPr>
            </w:pPr>
            <w:r>
              <w:rPr>
                <w:caps w:val="0"/>
                <w:sz w:val="24"/>
              </w:rPr>
              <w:t>Место, дата и время рассмотрения предложения участников закупки и подведения итогов закупки</w:t>
            </w:r>
          </w:p>
          <w:p w:rsidR="00A574CD" w:rsidRDefault="00A574CD" w:rsidP="00EA72EE">
            <w:pPr>
              <w:jc w:val="both"/>
            </w:pPr>
            <w:r w:rsidRPr="003B132C">
              <w:rPr>
                <w:b w:val="0"/>
                <w:caps w:val="0"/>
                <w:sz w:val="22"/>
              </w:rPr>
              <w:t xml:space="preserve">Место рассмотрения заявок участников закупки: 433400, Ульяновская область, </w:t>
            </w:r>
            <w:proofErr w:type="spellStart"/>
            <w:r w:rsidRPr="003B132C">
              <w:rPr>
                <w:b w:val="0"/>
                <w:caps w:val="0"/>
                <w:sz w:val="22"/>
              </w:rPr>
              <w:t>Чердаклинский</w:t>
            </w:r>
            <w:proofErr w:type="spellEnd"/>
            <w:r w:rsidRPr="003B132C">
              <w:rPr>
                <w:b w:val="0"/>
                <w:caps w:val="0"/>
                <w:sz w:val="22"/>
              </w:rPr>
              <w:t xml:space="preserve"> </w:t>
            </w:r>
            <w:r w:rsidRPr="003B132C">
              <w:rPr>
                <w:b w:val="0"/>
                <w:caps w:val="0"/>
                <w:sz w:val="22"/>
              </w:rPr>
              <w:lastRenderedPageBreak/>
              <w:t xml:space="preserve">район, </w:t>
            </w:r>
            <w:proofErr w:type="spellStart"/>
            <w:r w:rsidRPr="003B132C">
              <w:rPr>
                <w:b w:val="0"/>
                <w:caps w:val="0"/>
                <w:sz w:val="22"/>
              </w:rPr>
              <w:t>р.п</w:t>
            </w:r>
            <w:proofErr w:type="spellEnd"/>
            <w:r w:rsidRPr="003B132C">
              <w:rPr>
                <w:b w:val="0"/>
                <w:caps w:val="0"/>
                <w:sz w:val="22"/>
              </w:rPr>
              <w:t>. Чердаклы, ул. Врача Попова, 80</w:t>
            </w:r>
          </w:p>
        </w:tc>
      </w:tr>
      <w:tr w:rsidR="00EA72EE" w:rsidTr="006E5187">
        <w:tc>
          <w:tcPr>
            <w:tcW w:w="753" w:type="dxa"/>
            <w:gridSpan w:val="2"/>
            <w:vMerge/>
            <w:tcBorders>
              <w:top w:val="single" w:sz="4" w:space="0" w:color="000000"/>
              <w:left w:val="single" w:sz="4" w:space="0" w:color="000000"/>
              <w:bottom w:val="single" w:sz="4" w:space="0" w:color="auto"/>
            </w:tcBorders>
            <w:shd w:val="clear" w:color="auto" w:fill="auto"/>
          </w:tcPr>
          <w:p w:rsidR="00EA72EE" w:rsidRPr="006E5187" w:rsidRDefault="00EA72EE" w:rsidP="00EA72EE">
            <w:pPr>
              <w:pStyle w:val="af"/>
              <w:numPr>
                <w:ilvl w:val="0"/>
                <w:numId w:val="7"/>
              </w:numPr>
              <w:snapToGrid w:val="0"/>
              <w:ind w:left="76" w:firstLine="0"/>
              <w:jc w:val="center"/>
              <w:rPr>
                <w:rFonts w:ascii="Times New Roman" w:hAnsi="Times New Roman" w:cs="Times New Roman"/>
              </w:rPr>
            </w:pPr>
          </w:p>
        </w:tc>
        <w:tc>
          <w:tcPr>
            <w:tcW w:w="9561" w:type="dxa"/>
            <w:gridSpan w:val="2"/>
            <w:tcBorders>
              <w:left w:val="single" w:sz="4" w:space="0" w:color="000000"/>
              <w:bottom w:val="single" w:sz="4" w:space="0" w:color="auto"/>
              <w:right w:val="single" w:sz="4" w:space="0" w:color="000000"/>
            </w:tcBorders>
            <w:shd w:val="clear" w:color="auto" w:fill="auto"/>
          </w:tcPr>
          <w:p w:rsidR="00EA72EE" w:rsidRDefault="00EA72EE" w:rsidP="00EA72EE">
            <w:pPr>
              <w:jc w:val="both"/>
              <w:rPr>
                <w:b w:val="0"/>
                <w:caps w:val="0"/>
                <w:sz w:val="24"/>
              </w:rPr>
            </w:pPr>
            <w:r>
              <w:rPr>
                <w:b w:val="0"/>
                <w:caps w:val="0"/>
                <w:sz w:val="24"/>
              </w:rPr>
              <w:t xml:space="preserve">Дата и время рассмотрения заявок- </w:t>
            </w:r>
            <w:r w:rsidR="0087095F">
              <w:rPr>
                <w:b w:val="0"/>
                <w:caps w:val="0"/>
                <w:sz w:val="24"/>
                <w:shd w:val="clear" w:color="auto" w:fill="FFFF00"/>
              </w:rPr>
              <w:t>0</w:t>
            </w:r>
            <w:r w:rsidR="0009370F">
              <w:rPr>
                <w:b w:val="0"/>
                <w:caps w:val="0"/>
                <w:sz w:val="24"/>
                <w:shd w:val="clear" w:color="auto" w:fill="FFFF00"/>
              </w:rPr>
              <w:t>7</w:t>
            </w:r>
            <w:r>
              <w:rPr>
                <w:b w:val="0"/>
                <w:caps w:val="0"/>
                <w:sz w:val="24"/>
                <w:shd w:val="clear" w:color="auto" w:fill="FFFF00"/>
              </w:rPr>
              <w:t>.0</w:t>
            </w:r>
            <w:r w:rsidR="0087095F">
              <w:rPr>
                <w:b w:val="0"/>
                <w:caps w:val="0"/>
                <w:sz w:val="24"/>
                <w:shd w:val="clear" w:color="auto" w:fill="FFFF00"/>
              </w:rPr>
              <w:t>5</w:t>
            </w:r>
            <w:r>
              <w:rPr>
                <w:b w:val="0"/>
                <w:caps w:val="0"/>
                <w:sz w:val="24"/>
                <w:shd w:val="clear" w:color="auto" w:fill="FFFF00"/>
              </w:rPr>
              <w:t>.2019г. 12:00</w:t>
            </w:r>
            <w:r>
              <w:rPr>
                <w:b w:val="0"/>
                <w:caps w:val="0"/>
                <w:sz w:val="24"/>
              </w:rPr>
              <w:t xml:space="preserve"> (время московское)</w:t>
            </w:r>
          </w:p>
          <w:p w:rsidR="00EA72EE" w:rsidRDefault="00EA72EE" w:rsidP="00EA72EE">
            <w:pPr>
              <w:jc w:val="both"/>
              <w:rPr>
                <w:b w:val="0"/>
                <w:caps w:val="0"/>
                <w:sz w:val="24"/>
              </w:rPr>
            </w:pPr>
            <w:r>
              <w:rPr>
                <w:b w:val="0"/>
                <w:caps w:val="0"/>
                <w:sz w:val="24"/>
              </w:rPr>
              <w:t xml:space="preserve">Дата и время начала торгов – </w:t>
            </w:r>
            <w:r w:rsidR="009A391A">
              <w:rPr>
                <w:b w:val="0"/>
                <w:caps w:val="0"/>
                <w:sz w:val="24"/>
                <w:shd w:val="clear" w:color="auto" w:fill="FFFF00"/>
              </w:rPr>
              <w:t>13</w:t>
            </w:r>
            <w:r>
              <w:rPr>
                <w:b w:val="0"/>
                <w:caps w:val="0"/>
                <w:sz w:val="24"/>
                <w:shd w:val="clear" w:color="auto" w:fill="FFFF00"/>
              </w:rPr>
              <w:t>.05.2019г- 10:00</w:t>
            </w:r>
            <w:r>
              <w:rPr>
                <w:b w:val="0"/>
                <w:caps w:val="0"/>
                <w:sz w:val="24"/>
              </w:rPr>
              <w:t xml:space="preserve"> (время московское)</w:t>
            </w:r>
          </w:p>
          <w:p w:rsidR="00EA72EE" w:rsidRDefault="00EA72EE" w:rsidP="00EA72EE">
            <w:pPr>
              <w:widowControl w:val="0"/>
              <w:autoSpaceDE w:val="0"/>
              <w:jc w:val="both"/>
            </w:pPr>
            <w:r>
              <w:rPr>
                <w:b w:val="0"/>
                <w:caps w:val="0"/>
                <w:sz w:val="24"/>
              </w:rPr>
              <w:t xml:space="preserve">Дата и время подведения итогов – </w:t>
            </w:r>
            <w:r w:rsidR="009A391A">
              <w:rPr>
                <w:b w:val="0"/>
                <w:caps w:val="0"/>
                <w:sz w:val="24"/>
                <w:shd w:val="clear" w:color="auto" w:fill="FFFF00"/>
              </w:rPr>
              <w:t>13</w:t>
            </w:r>
            <w:r>
              <w:rPr>
                <w:b w:val="0"/>
                <w:caps w:val="0"/>
                <w:sz w:val="24"/>
                <w:shd w:val="clear" w:color="auto" w:fill="FFFF00"/>
              </w:rPr>
              <w:t>.05.2019г. – 18:00</w:t>
            </w:r>
            <w:r>
              <w:rPr>
                <w:b w:val="0"/>
                <w:caps w:val="0"/>
                <w:sz w:val="24"/>
              </w:rPr>
              <w:t xml:space="preserve"> (время московское)</w:t>
            </w:r>
          </w:p>
        </w:tc>
      </w:tr>
      <w:tr w:rsidR="00B355A0" w:rsidTr="006E5187">
        <w:trPr>
          <w:trHeight w:val="699"/>
        </w:trPr>
        <w:tc>
          <w:tcPr>
            <w:tcW w:w="753" w:type="dxa"/>
            <w:gridSpan w:val="2"/>
            <w:tcBorders>
              <w:top w:val="single" w:sz="4" w:space="0" w:color="auto"/>
              <w:left w:val="single" w:sz="4" w:space="0" w:color="auto"/>
              <w:bottom w:val="single" w:sz="4" w:space="0" w:color="auto"/>
              <w:right w:val="single" w:sz="4" w:space="0" w:color="auto"/>
            </w:tcBorders>
            <w:shd w:val="clear" w:color="auto" w:fill="auto"/>
          </w:tcPr>
          <w:p w:rsidR="00B355A0" w:rsidRPr="006E5187" w:rsidRDefault="00B355A0" w:rsidP="00B355A0">
            <w:pPr>
              <w:pStyle w:val="af"/>
              <w:numPr>
                <w:ilvl w:val="0"/>
                <w:numId w:val="7"/>
              </w:numPr>
              <w:snapToGrid w:val="0"/>
              <w:ind w:left="76" w:firstLine="0"/>
              <w:jc w:val="center"/>
              <w:rPr>
                <w:rFonts w:ascii="Times New Roman" w:hAnsi="Times New Roman" w:cs="Times New Roman"/>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B355A0" w:rsidRPr="00C41B57" w:rsidRDefault="00B355A0" w:rsidP="00B355A0">
            <w:pPr>
              <w:rPr>
                <w:caps w:val="0"/>
                <w:sz w:val="22"/>
                <w:szCs w:val="22"/>
              </w:rPr>
            </w:pPr>
            <w:r w:rsidRPr="00C41B57">
              <w:rPr>
                <w:caps w:val="0"/>
                <w:sz w:val="22"/>
                <w:szCs w:val="22"/>
              </w:rPr>
              <w:t>Величина понижения начальной (максимальной) цены договора в процентном и денежном выражении «</w:t>
            </w:r>
            <w:r>
              <w:rPr>
                <w:caps w:val="0"/>
                <w:sz w:val="22"/>
                <w:szCs w:val="22"/>
              </w:rPr>
              <w:t>Ш</w:t>
            </w:r>
            <w:r w:rsidRPr="00C41B57">
              <w:rPr>
                <w:caps w:val="0"/>
                <w:sz w:val="22"/>
                <w:szCs w:val="22"/>
              </w:rPr>
              <w:t>аг аукциона»</w:t>
            </w:r>
          </w:p>
          <w:p w:rsidR="00B355A0" w:rsidRPr="00C41B57" w:rsidRDefault="00B355A0" w:rsidP="00B355A0">
            <w:pPr>
              <w:rPr>
                <w:caps w:val="0"/>
                <w:sz w:val="22"/>
                <w:szCs w:val="22"/>
              </w:rPr>
            </w:pPr>
            <w:r w:rsidRPr="00C41B57">
              <w:rPr>
                <w:b w:val="0"/>
                <w:caps w:val="0"/>
                <w:sz w:val="22"/>
                <w:szCs w:val="22"/>
              </w:rPr>
              <w:t>Минимальный</w:t>
            </w:r>
            <w:r w:rsidRPr="00C41B57">
              <w:rPr>
                <w:caps w:val="0"/>
                <w:sz w:val="22"/>
                <w:szCs w:val="22"/>
              </w:rPr>
              <w:t xml:space="preserve"> </w:t>
            </w:r>
            <w:r w:rsidRPr="00C41B57">
              <w:rPr>
                <w:b w:val="0"/>
                <w:caps w:val="0"/>
                <w:sz w:val="22"/>
                <w:szCs w:val="22"/>
              </w:rPr>
              <w:t>0,5% от начальной (максимальной) цены договора, что составляет 8</w:t>
            </w:r>
            <w:r w:rsidRPr="00C41B57">
              <w:rPr>
                <w:b w:val="0"/>
                <w:sz w:val="22"/>
                <w:szCs w:val="22"/>
              </w:rPr>
              <w:t xml:space="preserve"> 449 </w:t>
            </w:r>
            <w:r w:rsidRPr="00C41B57">
              <w:rPr>
                <w:b w:val="0"/>
                <w:caps w:val="0"/>
                <w:sz w:val="22"/>
                <w:szCs w:val="22"/>
              </w:rPr>
              <w:t xml:space="preserve">(Восемь тысяч четыреста сорок девять) рублей </w:t>
            </w:r>
            <w:r w:rsidRPr="00C41B57">
              <w:rPr>
                <w:b w:val="0"/>
                <w:sz w:val="22"/>
                <w:szCs w:val="22"/>
              </w:rPr>
              <w:t>90</w:t>
            </w:r>
            <w:r w:rsidRPr="00C41B57">
              <w:rPr>
                <w:b w:val="0"/>
                <w:caps w:val="0"/>
                <w:sz w:val="22"/>
                <w:szCs w:val="22"/>
              </w:rPr>
              <w:t xml:space="preserve"> копеек</w:t>
            </w:r>
          </w:p>
          <w:p w:rsidR="00B355A0" w:rsidRDefault="00B355A0" w:rsidP="00B355A0">
            <w:pPr>
              <w:jc w:val="both"/>
            </w:pPr>
            <w:r w:rsidRPr="00C41B57">
              <w:rPr>
                <w:b w:val="0"/>
                <w:caps w:val="0"/>
                <w:sz w:val="22"/>
                <w:szCs w:val="22"/>
              </w:rPr>
              <w:t>Максимальный 5% от начальной (максимальной) цены договора, что составляет</w:t>
            </w:r>
            <w:r>
              <w:rPr>
                <w:b w:val="0"/>
                <w:caps w:val="0"/>
                <w:sz w:val="22"/>
                <w:szCs w:val="22"/>
              </w:rPr>
              <w:t xml:space="preserve"> 84 499 (Восемьдесят четыре тысячи четыреста девяносто девять) рублей 00 копеек</w:t>
            </w:r>
          </w:p>
        </w:tc>
      </w:tr>
      <w:tr w:rsidR="005B375A" w:rsidTr="006E5187">
        <w:trPr>
          <w:trHeight w:val="661"/>
        </w:trPr>
        <w:tc>
          <w:tcPr>
            <w:tcW w:w="753" w:type="dxa"/>
            <w:gridSpan w:val="2"/>
            <w:tcBorders>
              <w:top w:val="single" w:sz="4" w:space="0" w:color="auto"/>
              <w:left w:val="single" w:sz="4" w:space="0" w:color="000000"/>
              <w:bottom w:val="single" w:sz="4" w:space="0" w:color="000000"/>
              <w:right w:val="single" w:sz="4" w:space="0" w:color="auto"/>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5B375A" w:rsidRDefault="005B375A" w:rsidP="00EE0A62">
            <w:r>
              <w:rPr>
                <w:caps w:val="0"/>
                <w:sz w:val="24"/>
              </w:rPr>
              <w:t>Размер обеспечения заявки на участие в аукционе в электронной форме</w:t>
            </w:r>
          </w:p>
          <w:p w:rsidR="005B375A" w:rsidRDefault="005B375A" w:rsidP="00EE0A62">
            <w:pPr>
              <w:rPr>
                <w:b w:val="0"/>
                <w:caps w:val="0"/>
                <w:sz w:val="24"/>
              </w:rPr>
            </w:pPr>
            <w:r>
              <w:rPr>
                <w:b w:val="0"/>
                <w:caps w:val="0"/>
                <w:sz w:val="24"/>
              </w:rPr>
              <w:t>Не требуется</w:t>
            </w:r>
          </w:p>
          <w:p w:rsidR="00B355A0" w:rsidRDefault="00B355A0" w:rsidP="00EE0A62">
            <w:r w:rsidRPr="00B355A0">
              <w:rPr>
                <w:b w:val="0"/>
                <w:caps w:val="0"/>
                <w:sz w:val="24"/>
              </w:rPr>
              <w:t>Оператор ЭТП взимает комиссию в соответствии с регламентом ЭТП</w:t>
            </w:r>
          </w:p>
        </w:tc>
      </w:tr>
      <w:tr w:rsidR="005B375A" w:rsidTr="006E5187">
        <w:trPr>
          <w:trHeight w:val="304"/>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auto"/>
              <w:left w:val="single" w:sz="4" w:space="0" w:color="000000"/>
              <w:right w:val="single" w:sz="4" w:space="0" w:color="000000"/>
            </w:tcBorders>
            <w:shd w:val="clear" w:color="auto" w:fill="auto"/>
          </w:tcPr>
          <w:p w:rsidR="005B375A" w:rsidRDefault="005B375A" w:rsidP="00EE0A62">
            <w:r>
              <w:rPr>
                <w:caps w:val="0"/>
                <w:sz w:val="24"/>
              </w:rPr>
              <w:t>Обеспечение исполнения договора</w:t>
            </w:r>
          </w:p>
        </w:tc>
      </w:tr>
      <w:tr w:rsidR="005B375A" w:rsidTr="006E5187">
        <w:trPr>
          <w:trHeight w:val="300"/>
        </w:trPr>
        <w:tc>
          <w:tcPr>
            <w:tcW w:w="753" w:type="dxa"/>
            <w:gridSpan w:val="2"/>
            <w:vMerge/>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snapToGrid w:val="0"/>
              <w:ind w:left="76" w:firstLine="0"/>
              <w:rPr>
                <w:rFonts w:ascii="Times New Roman" w:hAnsi="Times New Roman" w:cs="Times New Roman"/>
              </w:rPr>
            </w:pPr>
          </w:p>
        </w:tc>
        <w:tc>
          <w:tcPr>
            <w:tcW w:w="9561" w:type="dxa"/>
            <w:gridSpan w:val="2"/>
            <w:tcBorders>
              <w:left w:val="single" w:sz="4" w:space="0" w:color="000000"/>
              <w:bottom w:val="single" w:sz="4" w:space="0" w:color="000000"/>
              <w:right w:val="single" w:sz="4" w:space="0" w:color="000000"/>
            </w:tcBorders>
            <w:shd w:val="clear" w:color="auto" w:fill="auto"/>
          </w:tcPr>
          <w:p w:rsidR="005B375A" w:rsidRDefault="005B375A" w:rsidP="00EE0A62">
            <w:r>
              <w:rPr>
                <w:b w:val="0"/>
                <w:caps w:val="0"/>
                <w:sz w:val="24"/>
              </w:rPr>
              <w:t>Не требуется</w:t>
            </w:r>
          </w:p>
        </w:tc>
      </w:tr>
      <w:tr w:rsidR="005B375A" w:rsidTr="006E5187">
        <w:trPr>
          <w:trHeight w:val="1170"/>
        </w:trPr>
        <w:tc>
          <w:tcPr>
            <w:tcW w:w="753" w:type="dxa"/>
            <w:gridSpan w:val="2"/>
            <w:vMerge w:val="restart"/>
            <w:tcBorders>
              <w:top w:val="single" w:sz="4" w:space="0" w:color="000000"/>
              <w:left w:val="single" w:sz="4" w:space="0" w:color="000000"/>
              <w:bottom w:val="single" w:sz="4" w:space="0" w:color="000000"/>
            </w:tcBorders>
            <w:shd w:val="clear" w:color="auto" w:fill="auto"/>
          </w:tcPr>
          <w:p w:rsidR="005B375A" w:rsidRPr="006E5187" w:rsidRDefault="005B375A" w:rsidP="006E5187">
            <w:pPr>
              <w:pStyle w:val="af"/>
              <w:numPr>
                <w:ilvl w:val="0"/>
                <w:numId w:val="7"/>
              </w:numPr>
              <w:ind w:left="76" w:firstLine="0"/>
              <w:rPr>
                <w:rFonts w:ascii="Times New Roman" w:hAnsi="Times New Roman" w:cs="Times New Roman"/>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pStyle w:val="af"/>
              <w:spacing w:after="0" w:line="240" w:lineRule="auto"/>
              <w:ind w:left="0"/>
              <w:jc w:val="both"/>
            </w:pPr>
            <w:r>
              <w:rPr>
                <w:rFonts w:ascii="Times New Roman" w:hAnsi="Times New Roman" w:cs="Times New Roman"/>
                <w:b/>
                <w:sz w:val="24"/>
                <w:szCs w:val="20"/>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5B375A" w:rsidTr="006E5187">
        <w:trPr>
          <w:trHeight w:val="195"/>
        </w:trPr>
        <w:tc>
          <w:tcPr>
            <w:tcW w:w="753" w:type="dxa"/>
            <w:gridSpan w:val="2"/>
            <w:vMerge/>
            <w:tcBorders>
              <w:top w:val="single" w:sz="4" w:space="0" w:color="000000"/>
              <w:left w:val="single" w:sz="4" w:space="0" w:color="000000"/>
              <w:bottom w:val="single" w:sz="4" w:space="0" w:color="000000"/>
            </w:tcBorders>
            <w:shd w:val="clear" w:color="auto" w:fill="auto"/>
          </w:tcPr>
          <w:p w:rsidR="005B375A" w:rsidRDefault="005B375A" w:rsidP="00EE0A62">
            <w:pPr>
              <w:snapToGrid w:val="0"/>
              <w:rPr>
                <w:b w:val="0"/>
                <w:caps w:val="0"/>
                <w:sz w:val="24"/>
              </w:rPr>
            </w:pPr>
          </w:p>
        </w:tc>
        <w:tc>
          <w:tcPr>
            <w:tcW w:w="9561" w:type="dxa"/>
            <w:gridSpan w:val="2"/>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autoSpaceDE w:val="0"/>
              <w:ind w:firstLine="567"/>
              <w:jc w:val="both"/>
              <w:rPr>
                <w:b w:val="0"/>
                <w:caps w:val="0"/>
                <w:sz w:val="24"/>
              </w:rPr>
            </w:pPr>
            <w:r>
              <w:rPr>
                <w:b w:val="0"/>
                <w:caps w:val="0"/>
                <w:sz w:val="24"/>
              </w:rPr>
              <w:t>Условия предоставления приоритета:</w:t>
            </w:r>
          </w:p>
          <w:p w:rsidR="005B375A" w:rsidRDefault="005B375A" w:rsidP="00EE0A62">
            <w:pPr>
              <w:autoSpaceDE w:val="0"/>
              <w:ind w:firstLine="567"/>
              <w:jc w:val="both"/>
              <w:rPr>
                <w:b w:val="0"/>
                <w:caps w:val="0"/>
                <w:sz w:val="24"/>
              </w:rPr>
            </w:pPr>
            <w:r>
              <w:rPr>
                <w:b w:val="0"/>
                <w:caps w:val="0"/>
                <w:sz w:val="24"/>
              </w:rPr>
              <w:t>1.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5B375A" w:rsidRDefault="005B375A" w:rsidP="00EE0A62">
            <w:pPr>
              <w:autoSpaceDE w:val="0"/>
              <w:ind w:firstLine="540"/>
              <w:jc w:val="both"/>
              <w:rPr>
                <w:b w:val="0"/>
                <w:caps w:val="0"/>
                <w:sz w:val="24"/>
              </w:rPr>
            </w:pPr>
            <w:r>
              <w:rPr>
                <w:b w:val="0"/>
                <w:caps w:val="0"/>
                <w:sz w:val="24"/>
              </w:rPr>
              <w:t>2.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5B375A" w:rsidRDefault="005B375A" w:rsidP="00EE0A62">
            <w:pPr>
              <w:autoSpaceDE w:val="0"/>
              <w:ind w:firstLine="540"/>
              <w:jc w:val="both"/>
              <w:rPr>
                <w:b w:val="0"/>
                <w:caps w:val="0"/>
                <w:sz w:val="24"/>
              </w:rPr>
            </w:pPr>
            <w:r>
              <w:rPr>
                <w:b w:val="0"/>
                <w:caps w:val="0"/>
                <w:sz w:val="24"/>
              </w:rPr>
              <w:t>3.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B375A" w:rsidRDefault="005B375A" w:rsidP="00EE0A62">
            <w:pPr>
              <w:autoSpaceDE w:val="0"/>
              <w:ind w:firstLine="540"/>
              <w:jc w:val="both"/>
              <w:rPr>
                <w:b w:val="0"/>
                <w:caps w:val="0"/>
                <w:sz w:val="24"/>
              </w:rPr>
            </w:pPr>
            <w:r>
              <w:rPr>
                <w:b w:val="0"/>
                <w:caps w:val="0"/>
                <w:sz w:val="24"/>
              </w:rPr>
              <w:t>4.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5B375A" w:rsidRDefault="005B375A" w:rsidP="00EE0A62">
            <w:pPr>
              <w:autoSpaceDE w:val="0"/>
              <w:ind w:firstLine="540"/>
              <w:jc w:val="both"/>
              <w:rPr>
                <w:b w:val="0"/>
                <w:caps w:val="0"/>
                <w:sz w:val="24"/>
              </w:rPr>
            </w:pPr>
            <w:r>
              <w:rPr>
                <w:b w:val="0"/>
                <w:caps w:val="0"/>
                <w:sz w:val="24"/>
              </w:rPr>
              <w:t xml:space="preserve">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с учетом положений постановления Правительства от 16.09.2016 №925. </w:t>
            </w:r>
          </w:p>
          <w:p w:rsidR="005B375A" w:rsidRDefault="005B375A" w:rsidP="00EE0A62">
            <w:pPr>
              <w:autoSpaceDE w:val="0"/>
              <w:ind w:firstLine="540"/>
              <w:jc w:val="both"/>
              <w:rPr>
                <w:b w:val="0"/>
                <w:caps w:val="0"/>
                <w:sz w:val="24"/>
              </w:rPr>
            </w:pPr>
            <w:r>
              <w:rPr>
                <w:b w:val="0"/>
                <w:caps w:val="0"/>
                <w:sz w:val="24"/>
              </w:rPr>
              <w:t>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B375A" w:rsidRDefault="005B375A" w:rsidP="00EE0A62">
            <w:pPr>
              <w:autoSpaceDE w:val="0"/>
              <w:ind w:firstLine="540"/>
              <w:jc w:val="both"/>
              <w:rPr>
                <w:b w:val="0"/>
                <w:caps w:val="0"/>
                <w:sz w:val="24"/>
              </w:rPr>
            </w:pPr>
            <w:r>
              <w:rPr>
                <w:b w:val="0"/>
                <w:caps w:val="0"/>
                <w:sz w:val="24"/>
              </w:rPr>
              <w:t>Соотношение объектов российского и иностранного происхождения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B375A" w:rsidRDefault="005B375A" w:rsidP="00EE0A62">
            <w:pPr>
              <w:autoSpaceDE w:val="0"/>
              <w:ind w:firstLine="540"/>
              <w:jc w:val="both"/>
              <w:rPr>
                <w:b w:val="0"/>
                <w:caps w:val="0"/>
                <w:sz w:val="24"/>
              </w:rPr>
            </w:pPr>
            <w:r>
              <w:rPr>
                <w:b w:val="0"/>
                <w:caps w:val="0"/>
                <w:sz w:val="24"/>
              </w:rPr>
              <w:t>Приоритет не предоставляется в случаях, если:</w:t>
            </w:r>
          </w:p>
          <w:p w:rsidR="005B375A" w:rsidRDefault="005B375A" w:rsidP="00EE0A62">
            <w:pPr>
              <w:autoSpaceDE w:val="0"/>
              <w:ind w:firstLine="540"/>
              <w:jc w:val="both"/>
              <w:rPr>
                <w:b w:val="0"/>
                <w:caps w:val="0"/>
                <w:sz w:val="24"/>
              </w:rPr>
            </w:pPr>
            <w:r>
              <w:rPr>
                <w:b w:val="0"/>
                <w:caps w:val="0"/>
                <w:sz w:val="24"/>
              </w:rPr>
              <w:lastRenderedPageBreak/>
              <w:t>а) закупка признана несостоявшейся и договор заключается с единственным участником закупки;</w:t>
            </w:r>
          </w:p>
          <w:p w:rsidR="005B375A" w:rsidRDefault="005B375A" w:rsidP="00EE0A62">
            <w:pPr>
              <w:autoSpaceDE w:val="0"/>
              <w:ind w:firstLine="540"/>
              <w:jc w:val="both"/>
              <w:rPr>
                <w:b w:val="0"/>
                <w:caps w:val="0"/>
                <w:sz w:val="24"/>
              </w:rPr>
            </w:pPr>
            <w:r>
              <w:rPr>
                <w:b w:val="0"/>
                <w:caps w:val="0"/>
                <w:sz w:val="24"/>
              </w:rPr>
              <w:t>б) в заявке на участие в закупке не содержится предложений о поставке товаров российского происхождения;</w:t>
            </w:r>
          </w:p>
          <w:p w:rsidR="005B375A" w:rsidRDefault="005B375A" w:rsidP="00EE0A62">
            <w:pPr>
              <w:autoSpaceDE w:val="0"/>
              <w:ind w:firstLine="540"/>
              <w:jc w:val="both"/>
              <w:rPr>
                <w:b w:val="0"/>
                <w:caps w:val="0"/>
                <w:sz w:val="24"/>
              </w:rPr>
            </w:pPr>
            <w:r>
              <w:rPr>
                <w:b w:val="0"/>
                <w:caps w:val="0"/>
                <w:sz w:val="24"/>
              </w:rPr>
              <w:t>в) в заявке на участие в закупке не содержится предложений о поставке товаров иностранного происхождения;</w:t>
            </w:r>
          </w:p>
          <w:p w:rsidR="005B375A" w:rsidRDefault="005B375A" w:rsidP="00EE0A62">
            <w:pPr>
              <w:autoSpaceDE w:val="0"/>
              <w:ind w:firstLine="540"/>
              <w:jc w:val="both"/>
              <w:rPr>
                <w:b w:val="0"/>
                <w:caps w:val="0"/>
                <w:sz w:val="24"/>
              </w:rPr>
            </w:pPr>
            <w:r>
              <w:rPr>
                <w:b w:val="0"/>
                <w:caps w:val="0"/>
                <w:sz w:val="24"/>
              </w:rPr>
              <w:t>г)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более 50 процентов стоимости всех предложенных таким участником товаров.</w:t>
            </w:r>
          </w:p>
          <w:p w:rsidR="005B375A" w:rsidRDefault="005B375A" w:rsidP="00EE0A62">
            <w:pPr>
              <w:autoSpaceDE w:val="0"/>
              <w:ind w:firstLine="540"/>
              <w:jc w:val="both"/>
            </w:pPr>
            <w:r>
              <w:rPr>
                <w:b w:val="0"/>
                <w:caps w:val="0"/>
                <w:sz w:val="24"/>
              </w:rPr>
              <w:t xml:space="preserve">Приоритет устанавливается с учетом положений Генерального </w:t>
            </w:r>
            <w:hyperlink r:id="rId11" w:history="1">
              <w:r>
                <w:rPr>
                  <w:rStyle w:val="a4"/>
                  <w:b w:val="0"/>
                  <w:caps w:val="0"/>
                  <w:sz w:val="24"/>
                </w:rPr>
                <w:t>соглашения</w:t>
              </w:r>
            </w:hyperlink>
            <w:r>
              <w:rPr>
                <w:b w:val="0"/>
                <w:caps w:val="0"/>
                <w:sz w:val="24"/>
              </w:rPr>
              <w:t xml:space="preserve"> по тарифам и торговле 1994 года и </w:t>
            </w:r>
            <w:hyperlink r:id="rId12" w:history="1">
              <w:r>
                <w:rPr>
                  <w:rStyle w:val="a4"/>
                  <w:b w:val="0"/>
                  <w:caps w:val="0"/>
                  <w:sz w:val="24"/>
                </w:rPr>
                <w:t>Договора</w:t>
              </w:r>
            </w:hyperlink>
            <w:r>
              <w:rPr>
                <w:b w:val="0"/>
                <w:caps w:val="0"/>
                <w:sz w:val="24"/>
              </w:rPr>
              <w:t xml:space="preserve"> о Евразийском экономическом союзе от 29 мая 2014 г.</w:t>
            </w:r>
          </w:p>
        </w:tc>
      </w:tr>
    </w:tbl>
    <w:p w:rsidR="005B375A" w:rsidRDefault="005B375A" w:rsidP="005B375A">
      <w:pPr>
        <w:sectPr w:rsidR="005B375A">
          <w:footerReference w:type="default" r:id="rId13"/>
          <w:headerReference w:type="first" r:id="rId14"/>
          <w:footerReference w:type="first" r:id="rId15"/>
          <w:pgSz w:w="11906" w:h="16838"/>
          <w:pgMar w:top="1134" w:right="567" w:bottom="1134" w:left="1701" w:header="720" w:footer="284" w:gutter="0"/>
          <w:cols w:space="720"/>
          <w:titlePg/>
          <w:docGrid w:linePitch="600" w:charSpace="24576"/>
        </w:sectPr>
      </w:pPr>
    </w:p>
    <w:p w:rsidR="005B375A" w:rsidRDefault="005B375A" w:rsidP="005B375A">
      <w:pPr>
        <w:pStyle w:val="1"/>
        <w:jc w:val="center"/>
        <w:rPr>
          <w:b w:val="0"/>
        </w:rPr>
      </w:pPr>
      <w:bookmarkStart w:id="2" w:name="__RefHeading___Toc440957515"/>
      <w:bookmarkEnd w:id="2"/>
      <w:r>
        <w:rPr>
          <w:rFonts w:ascii="Times New Roman" w:hAnsi="Times New Roman" w:cs="Times New Roman"/>
          <w:bCs/>
        </w:rPr>
        <w:lastRenderedPageBreak/>
        <w:t xml:space="preserve">РАЗДЕЛ 2. </w:t>
      </w:r>
      <w:r w:rsidR="00EF5714">
        <w:rPr>
          <w:rFonts w:ascii="Times New Roman" w:hAnsi="Times New Roman" w:cs="Times New Roman"/>
          <w:bCs/>
        </w:rPr>
        <w:t>Техническое задание</w:t>
      </w:r>
    </w:p>
    <w:p w:rsidR="005B375A" w:rsidRPr="00805A81" w:rsidRDefault="005B375A" w:rsidP="005B375A">
      <w:pPr>
        <w:jc w:val="center"/>
        <w:rPr>
          <w:b w:val="0"/>
          <w:caps w:val="0"/>
          <w:sz w:val="22"/>
          <w:szCs w:val="22"/>
        </w:rPr>
      </w:pPr>
      <w:r w:rsidRPr="00805A81">
        <w:rPr>
          <w:b w:val="0"/>
          <w:caps w:val="0"/>
          <w:sz w:val="22"/>
          <w:szCs w:val="22"/>
        </w:rPr>
        <w:t xml:space="preserve">Поставка комплекса </w:t>
      </w:r>
      <w:proofErr w:type="spellStart"/>
      <w:r w:rsidRPr="00805A81">
        <w:rPr>
          <w:b w:val="0"/>
          <w:caps w:val="0"/>
          <w:sz w:val="22"/>
          <w:szCs w:val="22"/>
        </w:rPr>
        <w:t>хроматографического</w:t>
      </w:r>
      <w:proofErr w:type="spellEnd"/>
      <w:r w:rsidRPr="00805A81">
        <w:rPr>
          <w:b w:val="0"/>
          <w:caps w:val="0"/>
          <w:sz w:val="22"/>
          <w:szCs w:val="22"/>
        </w:rPr>
        <w:t xml:space="preserve"> жидкостного "Милихром-6" или эквивалент</w:t>
      </w:r>
    </w:p>
    <w:p w:rsidR="00805A81" w:rsidRPr="00805A81" w:rsidRDefault="00805A81" w:rsidP="00805A81">
      <w:pPr>
        <w:jc w:val="both"/>
        <w:rPr>
          <w:b w:val="0"/>
          <w:caps w:val="0"/>
          <w:sz w:val="22"/>
          <w:szCs w:val="22"/>
        </w:rPr>
      </w:pPr>
      <w:r w:rsidRPr="00805A81">
        <w:rPr>
          <w:b w:val="0"/>
          <w:caps w:val="0"/>
          <w:sz w:val="22"/>
          <w:szCs w:val="22"/>
        </w:rPr>
        <w:t xml:space="preserve">      Хроматограф должен быть предназначен для ВЭЖХ исследований, состоять из блока управления микропроцессорного, сканирующего спектрофотометрического УФ-детектора, </w:t>
      </w:r>
      <w:proofErr w:type="spellStart"/>
      <w:r w:rsidRPr="00805A81">
        <w:rPr>
          <w:b w:val="0"/>
          <w:caps w:val="0"/>
          <w:sz w:val="22"/>
          <w:szCs w:val="22"/>
        </w:rPr>
        <w:t>флуориметрического</w:t>
      </w:r>
      <w:proofErr w:type="spellEnd"/>
      <w:r w:rsidRPr="00805A81">
        <w:rPr>
          <w:b w:val="0"/>
          <w:caps w:val="0"/>
          <w:sz w:val="22"/>
          <w:szCs w:val="22"/>
        </w:rPr>
        <w:t xml:space="preserve"> детектора,  </w:t>
      </w:r>
      <w:proofErr w:type="spellStart"/>
      <w:r w:rsidRPr="00805A81">
        <w:rPr>
          <w:b w:val="0"/>
          <w:caps w:val="0"/>
          <w:sz w:val="22"/>
          <w:szCs w:val="22"/>
        </w:rPr>
        <w:t>автосамплера</w:t>
      </w:r>
      <w:proofErr w:type="spellEnd"/>
      <w:r w:rsidRPr="00805A81">
        <w:rPr>
          <w:b w:val="0"/>
          <w:caps w:val="0"/>
          <w:sz w:val="22"/>
          <w:szCs w:val="22"/>
        </w:rPr>
        <w:t xml:space="preserve">, </w:t>
      </w:r>
      <w:proofErr w:type="spellStart"/>
      <w:r w:rsidRPr="00805A81">
        <w:rPr>
          <w:b w:val="0"/>
          <w:caps w:val="0"/>
          <w:sz w:val="22"/>
          <w:szCs w:val="22"/>
        </w:rPr>
        <w:t>двухнасосной</w:t>
      </w:r>
      <w:proofErr w:type="spellEnd"/>
      <w:r w:rsidRPr="00805A81">
        <w:rPr>
          <w:b w:val="0"/>
          <w:caps w:val="0"/>
          <w:sz w:val="22"/>
          <w:szCs w:val="22"/>
        </w:rPr>
        <w:t xml:space="preserve"> градиентной системы элюирования, компьютерной системы обработки </w:t>
      </w:r>
      <w:proofErr w:type="spellStart"/>
      <w:r w:rsidRPr="00805A81">
        <w:rPr>
          <w:b w:val="0"/>
          <w:caps w:val="0"/>
          <w:sz w:val="22"/>
          <w:szCs w:val="22"/>
        </w:rPr>
        <w:t>хроматографической</w:t>
      </w:r>
      <w:proofErr w:type="spellEnd"/>
      <w:r w:rsidRPr="00805A81">
        <w:rPr>
          <w:b w:val="0"/>
          <w:caps w:val="0"/>
          <w:sz w:val="22"/>
          <w:szCs w:val="22"/>
        </w:rPr>
        <w:t xml:space="preserve"> информации на базе ПО «</w:t>
      </w:r>
      <w:proofErr w:type="spellStart"/>
      <w:r w:rsidRPr="00805A81">
        <w:rPr>
          <w:b w:val="0"/>
          <w:caps w:val="0"/>
          <w:sz w:val="22"/>
          <w:szCs w:val="22"/>
        </w:rPr>
        <w:t>UniCrom</w:t>
      </w:r>
      <w:proofErr w:type="spellEnd"/>
      <w:r w:rsidRPr="00805A81">
        <w:rPr>
          <w:b w:val="0"/>
          <w:caps w:val="0"/>
          <w:sz w:val="22"/>
          <w:szCs w:val="22"/>
        </w:rPr>
        <w:t>» (или аналога).</w:t>
      </w:r>
    </w:p>
    <w:p w:rsidR="00532853" w:rsidRPr="00805A81" w:rsidRDefault="00805A81" w:rsidP="00805A81">
      <w:pPr>
        <w:jc w:val="both"/>
        <w:rPr>
          <w:b w:val="0"/>
          <w:caps w:val="0"/>
          <w:sz w:val="22"/>
          <w:szCs w:val="22"/>
        </w:rPr>
      </w:pPr>
      <w:r w:rsidRPr="00805A81">
        <w:rPr>
          <w:b w:val="0"/>
          <w:caps w:val="0"/>
          <w:sz w:val="22"/>
          <w:szCs w:val="22"/>
        </w:rPr>
        <w:t xml:space="preserve">      Хроматограф должен быть </w:t>
      </w:r>
      <w:proofErr w:type="spellStart"/>
      <w:r w:rsidRPr="00805A81">
        <w:rPr>
          <w:b w:val="0"/>
          <w:caps w:val="0"/>
          <w:sz w:val="22"/>
          <w:szCs w:val="22"/>
        </w:rPr>
        <w:t>внёсен</w:t>
      </w:r>
      <w:proofErr w:type="spellEnd"/>
      <w:r w:rsidRPr="00805A81">
        <w:rPr>
          <w:b w:val="0"/>
          <w:caps w:val="0"/>
          <w:sz w:val="22"/>
          <w:szCs w:val="22"/>
        </w:rPr>
        <w:t xml:space="preserve"> в Государственный реестр средств измерений, иметь Сертификат (Свидетельство) об утверждении типа средств измерений, сертификат соответствия и Декларацию о соответствии таможенного союза.</w:t>
      </w:r>
    </w:p>
    <w:tbl>
      <w:tblPr>
        <w:tblpPr w:leftFromText="180" w:rightFromText="180" w:vertAnchor="text" w:horzAnchor="margin" w:tblpY="176"/>
        <w:tblW w:w="0" w:type="auto"/>
        <w:tblLayout w:type="fixed"/>
        <w:tblLook w:val="0000" w:firstRow="0" w:lastRow="0" w:firstColumn="0" w:lastColumn="0" w:noHBand="0" w:noVBand="0"/>
      </w:tblPr>
      <w:tblGrid>
        <w:gridCol w:w="846"/>
        <w:gridCol w:w="7498"/>
        <w:gridCol w:w="1796"/>
      </w:tblGrid>
      <w:tr w:rsidR="005B375A" w:rsidRPr="006F740B" w:rsidTr="00456D69">
        <w:trPr>
          <w:cantSplit/>
          <w:trHeight w:val="416"/>
        </w:trPr>
        <w:tc>
          <w:tcPr>
            <w:tcW w:w="846" w:type="dxa"/>
            <w:tcBorders>
              <w:top w:val="single" w:sz="4" w:space="0" w:color="000000"/>
              <w:left w:val="single" w:sz="4" w:space="0" w:color="000000"/>
              <w:bottom w:val="single" w:sz="4" w:space="0" w:color="auto"/>
            </w:tcBorders>
            <w:shd w:val="clear" w:color="auto" w:fill="auto"/>
            <w:vAlign w:val="center"/>
          </w:tcPr>
          <w:p w:rsidR="005B375A" w:rsidRPr="006F740B" w:rsidRDefault="005B375A" w:rsidP="00EE0A62">
            <w:pPr>
              <w:spacing w:line="240" w:lineRule="atLeast"/>
              <w:jc w:val="center"/>
              <w:rPr>
                <w:b w:val="0"/>
                <w:sz w:val="22"/>
                <w:szCs w:val="22"/>
              </w:rPr>
            </w:pPr>
            <w:r w:rsidRPr="006F740B">
              <w:rPr>
                <w:b w:val="0"/>
                <w:caps w:val="0"/>
                <w:sz w:val="22"/>
                <w:szCs w:val="22"/>
              </w:rPr>
              <w:t>№ П/п</w:t>
            </w:r>
          </w:p>
        </w:tc>
        <w:tc>
          <w:tcPr>
            <w:tcW w:w="7498" w:type="dxa"/>
            <w:tcBorders>
              <w:top w:val="single" w:sz="4" w:space="0" w:color="000000"/>
              <w:left w:val="single" w:sz="4" w:space="0" w:color="000000"/>
              <w:bottom w:val="single" w:sz="4" w:space="0" w:color="auto"/>
            </w:tcBorders>
            <w:shd w:val="clear" w:color="auto" w:fill="auto"/>
            <w:vAlign w:val="center"/>
          </w:tcPr>
          <w:p w:rsidR="005B375A" w:rsidRPr="006F740B" w:rsidRDefault="005B375A" w:rsidP="00EE0A62">
            <w:pPr>
              <w:pStyle w:val="2"/>
              <w:spacing w:line="240" w:lineRule="atLeast"/>
              <w:rPr>
                <w:b w:val="0"/>
                <w:sz w:val="22"/>
                <w:szCs w:val="22"/>
              </w:rPr>
            </w:pPr>
            <w:r w:rsidRPr="006F740B">
              <w:rPr>
                <w:b w:val="0"/>
                <w:sz w:val="22"/>
                <w:szCs w:val="22"/>
              </w:rPr>
              <w:t>Наименование</w:t>
            </w:r>
          </w:p>
        </w:tc>
        <w:tc>
          <w:tcPr>
            <w:tcW w:w="1796" w:type="dxa"/>
            <w:tcBorders>
              <w:top w:val="single" w:sz="4" w:space="0" w:color="000000"/>
              <w:left w:val="single" w:sz="4" w:space="0" w:color="000000"/>
              <w:bottom w:val="single" w:sz="4" w:space="0" w:color="auto"/>
              <w:right w:val="single" w:sz="4" w:space="0" w:color="000000"/>
            </w:tcBorders>
            <w:shd w:val="clear" w:color="auto" w:fill="auto"/>
            <w:vAlign w:val="center"/>
          </w:tcPr>
          <w:p w:rsidR="005B375A" w:rsidRPr="006F740B" w:rsidRDefault="005B375A" w:rsidP="00EE0A62">
            <w:pPr>
              <w:spacing w:line="240" w:lineRule="atLeast"/>
              <w:jc w:val="center"/>
            </w:pPr>
            <w:r w:rsidRPr="006F740B">
              <w:rPr>
                <w:b w:val="0"/>
                <w:caps w:val="0"/>
                <w:sz w:val="22"/>
                <w:szCs w:val="22"/>
              </w:rPr>
              <w:t>Требования заказчика</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706FE3" w:rsidRDefault="00805A81" w:rsidP="00EE0A62">
            <w:pPr>
              <w:spacing w:line="240" w:lineRule="atLeast"/>
              <w:jc w:val="center"/>
              <w:rPr>
                <w:sz w:val="22"/>
                <w:szCs w:val="22"/>
              </w:rPr>
            </w:pPr>
            <w:r w:rsidRPr="00706FE3">
              <w:rPr>
                <w:sz w:val="22"/>
                <w:szCs w:val="22"/>
              </w:rPr>
              <w:t>1.</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805A81" w:rsidRDefault="00805A81" w:rsidP="00805A81">
            <w:pPr>
              <w:spacing w:line="240" w:lineRule="atLeast"/>
              <w:rPr>
                <w:b w:val="0"/>
                <w:caps w:val="0"/>
                <w:sz w:val="22"/>
                <w:szCs w:val="22"/>
              </w:rPr>
            </w:pPr>
            <w:r w:rsidRPr="006F740B">
              <w:rPr>
                <w:b w:val="0"/>
                <w:caps w:val="0"/>
                <w:sz w:val="22"/>
                <w:szCs w:val="22"/>
              </w:rPr>
              <w:t xml:space="preserve">Хроматограф жидкостный </w:t>
            </w:r>
            <w:proofErr w:type="spellStart"/>
            <w:r w:rsidRPr="006F740B">
              <w:rPr>
                <w:b w:val="0"/>
                <w:caps w:val="0"/>
                <w:sz w:val="22"/>
                <w:szCs w:val="22"/>
              </w:rPr>
              <w:t>микроколоночный</w:t>
            </w:r>
            <w:proofErr w:type="spellEnd"/>
            <w:r w:rsidRPr="006F740B">
              <w:rPr>
                <w:b w:val="0"/>
                <w:caps w:val="0"/>
                <w:sz w:val="22"/>
                <w:szCs w:val="22"/>
              </w:rPr>
              <w:t xml:space="preserve"> «Милихром-6» или эквивалент </w:t>
            </w:r>
            <w:r>
              <w:rPr>
                <w:b w:val="0"/>
                <w:caps w:val="0"/>
                <w:sz w:val="22"/>
                <w:szCs w:val="22"/>
              </w:rPr>
              <w:t xml:space="preserve">должен быть иметь следующие </w:t>
            </w:r>
            <w:r w:rsidRPr="006F740B">
              <w:rPr>
                <w:b w:val="0"/>
                <w:caps w:val="0"/>
                <w:sz w:val="22"/>
                <w:szCs w:val="22"/>
              </w:rPr>
              <w:t>характеристики</w:t>
            </w:r>
            <w:r>
              <w:rPr>
                <w:b w:val="0"/>
                <w:caps w:val="0"/>
                <w:sz w:val="22"/>
                <w:szCs w:val="22"/>
              </w:rPr>
              <w:t xml:space="preserve"> и состоять из</w:t>
            </w:r>
            <w:r w:rsidRPr="006F740B">
              <w:rPr>
                <w:b w:val="0"/>
                <w:caps w:val="0"/>
                <w:sz w:val="22"/>
                <w:szCs w:val="22"/>
              </w:rPr>
              <w:t>:</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pacing w:line="240" w:lineRule="atLeast"/>
              <w:jc w:val="center"/>
            </w:pP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1.1</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805A81" w:rsidRDefault="00805A81" w:rsidP="00805A81">
            <w:pPr>
              <w:tabs>
                <w:tab w:val="left" w:pos="143"/>
              </w:tabs>
              <w:spacing w:line="240" w:lineRule="atLeast"/>
              <w:rPr>
                <w:b w:val="0"/>
                <w:sz w:val="22"/>
                <w:szCs w:val="22"/>
              </w:rPr>
            </w:pPr>
            <w:r w:rsidRPr="006F740B">
              <w:rPr>
                <w:b w:val="0"/>
                <w:caps w:val="0"/>
                <w:sz w:val="22"/>
                <w:szCs w:val="22"/>
              </w:rPr>
              <w:t>Базовый блок (блок управления микропроцессорный)</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1.2</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805A81" w:rsidRDefault="00805A81" w:rsidP="00805A81">
            <w:pPr>
              <w:tabs>
                <w:tab w:val="left" w:pos="143"/>
              </w:tabs>
              <w:spacing w:line="240" w:lineRule="atLeast"/>
              <w:rPr>
                <w:b w:val="0"/>
                <w:sz w:val="22"/>
                <w:szCs w:val="22"/>
              </w:rPr>
            </w:pPr>
            <w:r w:rsidRPr="006F740B">
              <w:rPr>
                <w:b w:val="0"/>
                <w:caps w:val="0"/>
                <w:sz w:val="22"/>
                <w:szCs w:val="22"/>
              </w:rPr>
              <w:t>Детектор спектрофотометрический на уф-область</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1.3</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6F740B">
              <w:rPr>
                <w:b w:val="0"/>
                <w:caps w:val="0"/>
                <w:sz w:val="22"/>
                <w:szCs w:val="22"/>
              </w:rPr>
              <w:t xml:space="preserve">Детектор </w:t>
            </w:r>
            <w:proofErr w:type="spellStart"/>
            <w:r w:rsidRPr="006F740B">
              <w:rPr>
                <w:b w:val="0"/>
                <w:caps w:val="0"/>
                <w:sz w:val="22"/>
                <w:szCs w:val="22"/>
              </w:rPr>
              <w:t>флуориметрический</w:t>
            </w:r>
            <w:proofErr w:type="spellEnd"/>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1.4</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805A81" w:rsidRDefault="00805A81" w:rsidP="00805A81">
            <w:pPr>
              <w:tabs>
                <w:tab w:val="left" w:pos="143"/>
              </w:tabs>
              <w:spacing w:line="240" w:lineRule="atLeast"/>
              <w:rPr>
                <w:b w:val="0"/>
                <w:sz w:val="22"/>
                <w:szCs w:val="22"/>
              </w:rPr>
            </w:pPr>
            <w:r w:rsidRPr="006F740B">
              <w:rPr>
                <w:b w:val="0"/>
                <w:caps w:val="0"/>
                <w:sz w:val="22"/>
                <w:szCs w:val="22"/>
              </w:rPr>
              <w:t xml:space="preserve">Насосный блок, должен состоять не менее чем из 2 шт. </w:t>
            </w:r>
            <w:proofErr w:type="spellStart"/>
            <w:r w:rsidRPr="006F740B">
              <w:rPr>
                <w:b w:val="0"/>
                <w:caps w:val="0"/>
                <w:sz w:val="22"/>
                <w:szCs w:val="22"/>
              </w:rPr>
              <w:t>Микрошприцевых</w:t>
            </w:r>
            <w:proofErr w:type="spellEnd"/>
            <w:r w:rsidRPr="006F740B">
              <w:rPr>
                <w:b w:val="0"/>
                <w:caps w:val="0"/>
                <w:sz w:val="22"/>
                <w:szCs w:val="22"/>
              </w:rPr>
              <w:t xml:space="preserve"> насосов</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1.5</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6F740B">
              <w:rPr>
                <w:b w:val="0"/>
                <w:caps w:val="0"/>
                <w:sz w:val="22"/>
                <w:szCs w:val="22"/>
              </w:rPr>
              <w:t>Устройство ввода пробы автоматическое (</w:t>
            </w:r>
            <w:proofErr w:type="spellStart"/>
            <w:r w:rsidRPr="006F740B">
              <w:rPr>
                <w:b w:val="0"/>
                <w:caps w:val="0"/>
                <w:sz w:val="22"/>
                <w:szCs w:val="22"/>
              </w:rPr>
              <w:t>автосамплер</w:t>
            </w:r>
            <w:proofErr w:type="spellEnd"/>
            <w:r w:rsidRPr="006F740B">
              <w:rPr>
                <w:b w:val="0"/>
                <w:caps w:val="0"/>
                <w:sz w:val="22"/>
                <w:szCs w:val="22"/>
              </w:rPr>
              <w:t>)</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1.6</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805A81" w:rsidRDefault="00805A81" w:rsidP="00805A81">
            <w:pPr>
              <w:tabs>
                <w:tab w:val="left" w:pos="143"/>
              </w:tabs>
              <w:spacing w:line="240" w:lineRule="atLeast"/>
              <w:rPr>
                <w:b w:val="0"/>
                <w:sz w:val="22"/>
                <w:szCs w:val="22"/>
              </w:rPr>
            </w:pPr>
            <w:r w:rsidRPr="006F740B">
              <w:rPr>
                <w:b w:val="0"/>
                <w:caps w:val="0"/>
                <w:sz w:val="22"/>
                <w:szCs w:val="22"/>
              </w:rPr>
              <w:t>Устройство для фильтрации пробы</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1.7</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proofErr w:type="spellStart"/>
            <w:r w:rsidRPr="006F740B">
              <w:rPr>
                <w:b w:val="0"/>
                <w:caps w:val="0"/>
                <w:sz w:val="22"/>
                <w:szCs w:val="22"/>
              </w:rPr>
              <w:t>Обращенно</w:t>
            </w:r>
            <w:proofErr w:type="spellEnd"/>
            <w:r w:rsidRPr="006F740B">
              <w:rPr>
                <w:b w:val="0"/>
                <w:caps w:val="0"/>
                <w:sz w:val="22"/>
                <w:szCs w:val="22"/>
              </w:rPr>
              <w:t>-фазовой ВЭЖХ</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1.8</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6F740B">
              <w:rPr>
                <w:b w:val="0"/>
                <w:caps w:val="0"/>
                <w:sz w:val="22"/>
                <w:szCs w:val="22"/>
              </w:rPr>
              <w:t>Термостат колонок</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1.9</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6F740B">
              <w:rPr>
                <w:b w:val="0"/>
                <w:caps w:val="0"/>
                <w:sz w:val="22"/>
                <w:szCs w:val="22"/>
              </w:rPr>
              <w:t>Комплект ЗИП</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706FE3" w:rsidP="00EE0A62">
            <w:pPr>
              <w:spacing w:line="240" w:lineRule="atLeast"/>
              <w:jc w:val="center"/>
              <w:rPr>
                <w:b w:val="0"/>
                <w:sz w:val="22"/>
                <w:szCs w:val="22"/>
              </w:rPr>
            </w:pPr>
            <w:r>
              <w:rPr>
                <w:b w:val="0"/>
                <w:sz w:val="22"/>
                <w:szCs w:val="22"/>
              </w:rPr>
              <w:t>1.10</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6F740B">
              <w:rPr>
                <w:b w:val="0"/>
                <w:caps w:val="0"/>
                <w:sz w:val="22"/>
                <w:szCs w:val="22"/>
              </w:rPr>
              <w:t>Комплект эксплуатационной технической документации</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r>
              <w:rPr>
                <w:b w:val="0"/>
                <w:caps w:val="0"/>
                <w:sz w:val="22"/>
                <w:szCs w:val="22"/>
              </w:rPr>
              <w:t>Н</w:t>
            </w:r>
            <w:r w:rsidRPr="006F740B">
              <w:rPr>
                <w:b w:val="0"/>
                <w:caps w:val="0"/>
                <w:sz w:val="22"/>
                <w:szCs w:val="22"/>
              </w:rPr>
              <w:t>аличие</w:t>
            </w:r>
          </w:p>
        </w:tc>
      </w:tr>
      <w:tr w:rsidR="00805A81"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805A81" w:rsidRPr="00706FE3" w:rsidRDefault="00805A81" w:rsidP="00EE0A62">
            <w:pPr>
              <w:spacing w:line="240" w:lineRule="atLeast"/>
              <w:jc w:val="center"/>
              <w:rPr>
                <w:sz w:val="22"/>
                <w:szCs w:val="22"/>
              </w:rPr>
            </w:pPr>
            <w:r w:rsidRPr="00706FE3">
              <w:rPr>
                <w:sz w:val="22"/>
                <w:szCs w:val="22"/>
              </w:rPr>
              <w:t>2.</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805A81">
            <w:pPr>
              <w:spacing w:line="240" w:lineRule="atLeast"/>
              <w:rPr>
                <w:b w:val="0"/>
                <w:caps w:val="0"/>
                <w:sz w:val="22"/>
                <w:szCs w:val="22"/>
              </w:rPr>
            </w:pPr>
            <w:r w:rsidRPr="00805A81">
              <w:rPr>
                <w:caps w:val="0"/>
                <w:sz w:val="22"/>
                <w:szCs w:val="22"/>
              </w:rPr>
              <w:t>Спектрофотометрический УФ-детектор</w:t>
            </w:r>
            <w:r w:rsidRPr="00805A81">
              <w:rPr>
                <w:b w:val="0"/>
                <w:caps w:val="0"/>
                <w:sz w:val="22"/>
                <w:szCs w:val="22"/>
              </w:rPr>
              <w:t>, в котором</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805A81" w:rsidRPr="006F740B" w:rsidRDefault="00805A81" w:rsidP="00EE0A62">
            <w:pPr>
              <w:snapToGrid w:val="0"/>
              <w:spacing w:line="240" w:lineRule="atLeast"/>
              <w:jc w:val="center"/>
              <w:rPr>
                <w:b w:val="0"/>
                <w:sz w:val="22"/>
                <w:szCs w:val="22"/>
              </w:rPr>
            </w:pP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2.1</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bCs/>
                <w:sz w:val="22"/>
              </w:rPr>
            </w:pPr>
            <w:r w:rsidRPr="00706FE3">
              <w:rPr>
                <w:b w:val="0"/>
                <w:caps w:val="0"/>
                <w:sz w:val="22"/>
              </w:rPr>
              <w:t xml:space="preserve">Автоматическая установка длины в диапазоне волн, </w:t>
            </w:r>
            <w:proofErr w:type="spellStart"/>
            <w:r w:rsidRPr="00706FE3">
              <w:rPr>
                <w:b w:val="0"/>
                <w:caps w:val="0"/>
                <w:sz w:val="22"/>
              </w:rPr>
              <w:t>нм</w:t>
            </w:r>
            <w:proofErr w:type="spellEnd"/>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190-360</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2.2</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Количество волн одновременного детектирования, не менее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5</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2.3</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 xml:space="preserve">Режим </w:t>
            </w:r>
            <w:proofErr w:type="spellStart"/>
            <w:r w:rsidRPr="00706FE3">
              <w:rPr>
                <w:b w:val="0"/>
                <w:caps w:val="0"/>
                <w:sz w:val="22"/>
              </w:rPr>
              <w:t>детекции</w:t>
            </w:r>
            <w:proofErr w:type="spellEnd"/>
            <w:r w:rsidRPr="00706FE3">
              <w:rPr>
                <w:b w:val="0"/>
                <w:caps w:val="0"/>
                <w:sz w:val="22"/>
              </w:rPr>
              <w:t xml:space="preserve">: </w:t>
            </w:r>
            <w:proofErr w:type="spellStart"/>
            <w:r w:rsidRPr="00706FE3">
              <w:rPr>
                <w:b w:val="0"/>
                <w:caps w:val="0"/>
                <w:sz w:val="22"/>
              </w:rPr>
              <w:t>одноволновый</w:t>
            </w:r>
            <w:proofErr w:type="spellEnd"/>
            <w:r w:rsidRPr="00706FE3">
              <w:rPr>
                <w:b w:val="0"/>
                <w:caps w:val="0"/>
                <w:sz w:val="22"/>
              </w:rPr>
              <w:t>, многоволновый, спектр, не хуже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2.4</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 xml:space="preserve">Дискретность смены длин волн,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более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2</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2.5</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 xml:space="preserve">Точность установки длины волны,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более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0,5</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2.6</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Чувствительность по контрольным образцам не</w:t>
            </w:r>
            <w:r w:rsidRPr="00706FE3">
              <w:rPr>
                <w:b w:val="0"/>
                <w:i/>
                <w:sz w:val="22"/>
              </w:rPr>
              <w:t xml:space="preserve"> </w:t>
            </w:r>
            <w:r w:rsidRPr="00706FE3">
              <w:rPr>
                <w:b w:val="0"/>
                <w:caps w:val="0"/>
                <w:sz w:val="22"/>
              </w:rPr>
              <w:t>хуже, г/мл</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caps w:val="0"/>
                <w:sz w:val="22"/>
              </w:rPr>
              <w:t>1х10</w:t>
            </w:r>
            <w:r w:rsidRPr="00706FE3">
              <w:rPr>
                <w:b w:val="0"/>
                <w:sz w:val="22"/>
                <w:vertAlign w:val="superscript"/>
              </w:rPr>
              <w:t>-8</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2.7</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Среднеквадратичное отклонение высоты пиков (</w:t>
            </w:r>
            <w:proofErr w:type="spellStart"/>
            <w:r w:rsidRPr="00706FE3">
              <w:rPr>
                <w:b w:val="0"/>
                <w:caps w:val="0"/>
                <w:sz w:val="22"/>
              </w:rPr>
              <w:t>ско</w:t>
            </w:r>
            <w:proofErr w:type="spellEnd"/>
            <w:r w:rsidRPr="00706FE3">
              <w:rPr>
                <w:b w:val="0"/>
                <w:caps w:val="0"/>
                <w:sz w:val="22"/>
              </w:rPr>
              <w:t>), %, не более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1</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2.8</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 xml:space="preserve">Воспроизводимость установки длины волны,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более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0,01</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Pr="006F740B" w:rsidRDefault="00706FE3" w:rsidP="00706FE3">
            <w:pPr>
              <w:spacing w:line="240" w:lineRule="atLeast"/>
              <w:jc w:val="center"/>
              <w:rPr>
                <w:b w:val="0"/>
                <w:sz w:val="22"/>
                <w:szCs w:val="22"/>
              </w:rPr>
            </w:pPr>
            <w:r>
              <w:rPr>
                <w:b w:val="0"/>
                <w:sz w:val="22"/>
                <w:szCs w:val="22"/>
              </w:rPr>
              <w:t>2.9</w:t>
            </w:r>
          </w:p>
        </w:tc>
        <w:tc>
          <w:tcPr>
            <w:tcW w:w="7498" w:type="dxa"/>
            <w:tcBorders>
              <w:top w:val="single" w:sz="4" w:space="0" w:color="auto"/>
              <w:bottom w:val="single" w:sz="4" w:space="0" w:color="auto"/>
              <w:right w:val="single" w:sz="4" w:space="0" w:color="auto"/>
            </w:tcBorders>
            <w:vAlign w:val="center"/>
          </w:tcPr>
          <w:p w:rsidR="00706FE3" w:rsidRPr="00706FE3" w:rsidRDefault="00706FE3" w:rsidP="00706FE3">
            <w:pPr>
              <w:rPr>
                <w:b w:val="0"/>
                <w:sz w:val="22"/>
              </w:rPr>
            </w:pPr>
            <w:r w:rsidRPr="00706FE3">
              <w:rPr>
                <w:b w:val="0"/>
                <w:caps w:val="0"/>
                <w:sz w:val="22"/>
              </w:rPr>
              <w:t>Масса, кг, не более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sz w:val="22"/>
              </w:rPr>
              <w:t>6</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Pr>
                <w:b w:val="0"/>
                <w:sz w:val="22"/>
              </w:rPr>
              <w:t>3</w:t>
            </w:r>
            <w:r w:rsidRPr="00706FE3">
              <w:rPr>
                <w:b w:val="0"/>
                <w:sz w:val="22"/>
              </w:rPr>
              <w:t>.</w:t>
            </w:r>
          </w:p>
        </w:tc>
        <w:tc>
          <w:tcPr>
            <w:tcW w:w="7498"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rPr>
                <w:sz w:val="22"/>
              </w:rPr>
            </w:pPr>
            <w:proofErr w:type="spellStart"/>
            <w:r w:rsidRPr="00706FE3">
              <w:rPr>
                <w:caps w:val="0"/>
                <w:sz w:val="22"/>
              </w:rPr>
              <w:t>Флуориметрический</w:t>
            </w:r>
            <w:proofErr w:type="spellEnd"/>
            <w:r w:rsidRPr="00706FE3">
              <w:rPr>
                <w:caps w:val="0"/>
                <w:sz w:val="22"/>
              </w:rPr>
              <w:t xml:space="preserve"> детектор, </w:t>
            </w:r>
            <w:r w:rsidRPr="00706FE3">
              <w:rPr>
                <w:b w:val="0"/>
                <w:caps w:val="0"/>
                <w:sz w:val="22"/>
              </w:rPr>
              <w:t>в котором</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caps w:val="0"/>
                <w:sz w:val="22"/>
              </w:rPr>
              <w:t>Наличие</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3.1</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Диапазон длин волн возбуждения,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менее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190-360</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3.2</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Диапазон длин волн эмиссии,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менее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390-720</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3.3</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Дискретность смены длин волн,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2</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3.4</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Точность установки длины волны, </w:t>
            </w:r>
            <w:proofErr w:type="spellStart"/>
            <w:r w:rsidRPr="00706FE3">
              <w:rPr>
                <w:b w:val="0"/>
                <w:caps w:val="0"/>
                <w:sz w:val="22"/>
              </w:rPr>
              <w:t>нм</w:t>
            </w:r>
            <w:proofErr w:type="spellEnd"/>
            <w:r w:rsidRPr="00706FE3">
              <w:rPr>
                <w:b w:val="0"/>
                <w:caps w:val="0"/>
                <w:sz w:val="22"/>
              </w:rPr>
              <w:t xml:space="preserve">, </w:t>
            </w:r>
            <w:r w:rsidRPr="00706FE3">
              <w:rPr>
                <w:b w:val="0"/>
                <w:caps w:val="0"/>
                <w:color w:val="000000"/>
                <w:sz w:val="22"/>
              </w:rPr>
              <w:t>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1</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3.5</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Среднеквадратичное отклонение высоты пиков (</w:t>
            </w:r>
            <w:proofErr w:type="spellStart"/>
            <w:r w:rsidRPr="00706FE3">
              <w:rPr>
                <w:b w:val="0"/>
                <w:caps w:val="0"/>
                <w:sz w:val="22"/>
              </w:rPr>
              <w:t>ско</w:t>
            </w:r>
            <w:proofErr w:type="spellEnd"/>
            <w:r w:rsidRPr="00706FE3">
              <w:rPr>
                <w:b w:val="0"/>
                <w:caps w:val="0"/>
                <w:sz w:val="22"/>
              </w:rPr>
              <w:t>), %,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1,5</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3.6</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i/>
                <w:sz w:val="22"/>
              </w:rPr>
            </w:pPr>
            <w:r w:rsidRPr="00706FE3">
              <w:rPr>
                <w:b w:val="0"/>
                <w:caps w:val="0"/>
                <w:sz w:val="22"/>
              </w:rPr>
              <w:t>Чувствительность по контрольному образцу</w:t>
            </w:r>
            <w:r w:rsidRPr="00706FE3">
              <w:rPr>
                <w:b w:val="0"/>
                <w:i/>
                <w:sz w:val="22"/>
              </w:rPr>
              <w:t xml:space="preserve">, </w:t>
            </w:r>
            <w:r w:rsidRPr="00706FE3">
              <w:rPr>
                <w:b w:val="0"/>
                <w:caps w:val="0"/>
                <w:sz w:val="22"/>
              </w:rPr>
              <w:t>г/мл, не хуже</w:t>
            </w:r>
            <w:r w:rsidRPr="00706FE3">
              <w:rPr>
                <w:b w:val="0"/>
                <w:i/>
                <w:sz w:val="22"/>
              </w:rPr>
              <w:t xml:space="preserve"> </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caps w:val="0"/>
                <w:sz w:val="22"/>
              </w:rPr>
              <w:t>5х10</w:t>
            </w:r>
            <w:r w:rsidRPr="00706FE3">
              <w:rPr>
                <w:b w:val="0"/>
                <w:sz w:val="22"/>
                <w:vertAlign w:val="superscript"/>
              </w:rPr>
              <w:t>-9</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3.7</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Масса, кг,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11</w:t>
            </w:r>
          </w:p>
        </w:tc>
      </w:tr>
      <w:tr w:rsidR="00706FE3" w:rsidRPr="00706FE3"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bCs/>
                <w:sz w:val="22"/>
              </w:rPr>
            </w:pPr>
            <w:r>
              <w:rPr>
                <w:b w:val="0"/>
                <w:bCs/>
                <w:sz w:val="22"/>
              </w:rPr>
              <w:t>4</w:t>
            </w:r>
            <w:r w:rsidRPr="00706FE3">
              <w:rPr>
                <w:b w:val="0"/>
                <w:bCs/>
                <w:sz w:val="22"/>
              </w:rPr>
              <w:t>.</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pStyle w:val="af6"/>
              <w:spacing w:before="0" w:beforeAutospacing="0" w:after="0" w:afterAutospacing="0"/>
              <w:rPr>
                <w:rFonts w:ascii="Times New Roman" w:hAnsi="Times New Roman"/>
                <w:sz w:val="22"/>
                <w:lang w:val="ru-RU" w:eastAsia="ru-RU"/>
              </w:rPr>
            </w:pPr>
            <w:proofErr w:type="spellStart"/>
            <w:r w:rsidRPr="00706FE3">
              <w:rPr>
                <w:rFonts w:ascii="Times New Roman" w:hAnsi="Times New Roman"/>
                <w:b/>
                <w:bCs/>
                <w:sz w:val="22"/>
                <w:lang w:val="ru-RU" w:eastAsia="ru-RU"/>
              </w:rPr>
              <w:t>Двухнасосная</w:t>
            </w:r>
            <w:proofErr w:type="spellEnd"/>
            <w:r w:rsidRPr="00706FE3">
              <w:rPr>
                <w:rFonts w:ascii="Times New Roman" w:hAnsi="Times New Roman"/>
                <w:b/>
                <w:bCs/>
                <w:sz w:val="22"/>
                <w:lang w:val="ru-RU" w:eastAsia="ru-RU"/>
              </w:rPr>
              <w:t xml:space="preserve"> градиентная система элюирования</w:t>
            </w:r>
            <w:r w:rsidRPr="00706FE3">
              <w:rPr>
                <w:rFonts w:ascii="Times New Roman" w:hAnsi="Times New Roman"/>
                <w:sz w:val="22"/>
                <w:lang w:val="ru-RU" w:eastAsia="ru-RU"/>
              </w:rPr>
              <w:t>, в которой:</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4.1.</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Возможность создания программируемого кусочно-линейного градиента любой формы</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4.2.</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Два прецизионных насоса шприцевого типа, общим объёмом, </w:t>
            </w:r>
            <w:proofErr w:type="spellStart"/>
            <w:r w:rsidRPr="00706FE3">
              <w:rPr>
                <w:b w:val="0"/>
                <w:caps w:val="0"/>
                <w:sz w:val="22"/>
              </w:rPr>
              <w:t>мкл</w:t>
            </w:r>
            <w:proofErr w:type="spellEnd"/>
            <w:r w:rsidRPr="00706FE3">
              <w:rPr>
                <w:b w:val="0"/>
                <w:caps w:val="0"/>
                <w:sz w:val="22"/>
              </w:rPr>
              <w:t>,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5000</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4.3.</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pStyle w:val="af6"/>
              <w:spacing w:before="0" w:beforeAutospacing="0" w:after="0" w:afterAutospacing="0"/>
              <w:rPr>
                <w:rFonts w:ascii="Times New Roman" w:hAnsi="Times New Roman"/>
                <w:sz w:val="22"/>
                <w:lang w:val="ru-RU" w:eastAsia="ru-RU"/>
              </w:rPr>
            </w:pPr>
            <w:proofErr w:type="gramStart"/>
            <w:r w:rsidRPr="00706FE3">
              <w:rPr>
                <w:rFonts w:ascii="Times New Roman" w:hAnsi="Times New Roman"/>
                <w:sz w:val="22"/>
                <w:lang w:val="ru-RU" w:eastAsia="ru-RU"/>
              </w:rPr>
              <w:t>Возможность  последовательной</w:t>
            </w:r>
            <w:proofErr w:type="gramEnd"/>
            <w:r w:rsidRPr="00706FE3">
              <w:rPr>
                <w:rFonts w:ascii="Times New Roman" w:hAnsi="Times New Roman"/>
                <w:sz w:val="22"/>
                <w:lang w:val="ru-RU" w:eastAsia="ru-RU"/>
              </w:rPr>
              <w:t xml:space="preserve"> и параллельной работы насосов</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4.4.</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Диапазон расхода, </w:t>
            </w:r>
            <w:proofErr w:type="spellStart"/>
            <w:r w:rsidRPr="00706FE3">
              <w:rPr>
                <w:b w:val="0"/>
                <w:caps w:val="0"/>
                <w:sz w:val="22"/>
              </w:rPr>
              <w:t>мкл</w:t>
            </w:r>
            <w:proofErr w:type="spellEnd"/>
            <w:r w:rsidRPr="00706FE3">
              <w:rPr>
                <w:b w:val="0"/>
                <w:caps w:val="0"/>
                <w:sz w:val="22"/>
              </w:rPr>
              <w:t>/мин,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2-999</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4</w:t>
            </w:r>
            <w:r w:rsidRPr="00706FE3">
              <w:rPr>
                <w:b w:val="0"/>
                <w:sz w:val="22"/>
                <w:lang w:val="en-US"/>
              </w:rPr>
              <w:t>.5</w:t>
            </w:r>
            <w:r w:rsidRPr="00706FE3">
              <w:rPr>
                <w:b w:val="0"/>
                <w:sz w:val="22"/>
              </w:rPr>
              <w:t>.</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Давление, мпа,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9</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bCs/>
                <w:sz w:val="22"/>
              </w:rPr>
            </w:pPr>
            <w:r w:rsidRPr="00706FE3">
              <w:rPr>
                <w:b w:val="0"/>
                <w:bCs/>
                <w:sz w:val="22"/>
              </w:rPr>
              <w:t>5.</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sz w:val="22"/>
              </w:rPr>
            </w:pPr>
            <w:r w:rsidRPr="00706FE3">
              <w:rPr>
                <w:b w:val="0"/>
                <w:bCs/>
                <w:caps w:val="0"/>
                <w:sz w:val="22"/>
              </w:rPr>
              <w:t>Автоматическое устройство ввода пробы (</w:t>
            </w:r>
            <w:proofErr w:type="spellStart"/>
            <w:r w:rsidRPr="00706FE3">
              <w:rPr>
                <w:b w:val="0"/>
                <w:bCs/>
                <w:caps w:val="0"/>
                <w:sz w:val="22"/>
              </w:rPr>
              <w:t>автосамплер</w:t>
            </w:r>
            <w:proofErr w:type="spellEnd"/>
            <w:r w:rsidRPr="00706FE3">
              <w:rPr>
                <w:b w:val="0"/>
                <w:bCs/>
                <w:caps w:val="0"/>
                <w:sz w:val="22"/>
              </w:rPr>
              <w:t>)</w:t>
            </w:r>
            <w:r w:rsidRPr="00706FE3">
              <w:rPr>
                <w:caps w:val="0"/>
                <w:sz w:val="22"/>
              </w:rPr>
              <w:t xml:space="preserve"> на 28 образцов</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bCs/>
                <w:sz w:val="22"/>
              </w:rPr>
            </w:pPr>
            <w:r w:rsidRPr="00706FE3">
              <w:rPr>
                <w:b w:val="0"/>
                <w:bCs/>
                <w:sz w:val="22"/>
              </w:rPr>
              <w:t>6.</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pStyle w:val="af6"/>
              <w:spacing w:before="0" w:beforeAutospacing="0" w:after="0" w:afterAutospacing="0"/>
              <w:rPr>
                <w:rFonts w:ascii="Times New Roman" w:hAnsi="Times New Roman"/>
                <w:sz w:val="22"/>
                <w:lang w:val="ru-RU" w:eastAsia="ru-RU"/>
              </w:rPr>
            </w:pPr>
            <w:r w:rsidRPr="00706FE3">
              <w:rPr>
                <w:rFonts w:ascii="Times New Roman" w:hAnsi="Times New Roman"/>
                <w:b/>
                <w:bCs/>
                <w:sz w:val="22"/>
                <w:lang w:val="ru-RU" w:eastAsia="ru-RU"/>
              </w:rPr>
              <w:t>Термостат колонок</w:t>
            </w:r>
            <w:r w:rsidRPr="00706FE3">
              <w:rPr>
                <w:rFonts w:ascii="Times New Roman" w:hAnsi="Times New Roman"/>
                <w:sz w:val="22"/>
                <w:lang w:val="ru-RU" w:eastAsia="ru-RU"/>
              </w:rPr>
              <w:t>, в котором:</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caps w:val="0"/>
                <w:sz w:val="22"/>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bCs/>
                <w:sz w:val="22"/>
              </w:rPr>
            </w:pPr>
            <w:r w:rsidRPr="00706FE3">
              <w:rPr>
                <w:b w:val="0"/>
                <w:bCs/>
                <w:sz w:val="22"/>
              </w:rPr>
              <w:t>6.1.</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Температура стабилизации, с</w:t>
            </w:r>
            <w:r w:rsidRPr="00706FE3">
              <w:rPr>
                <w:b w:val="0"/>
                <w:sz w:val="22"/>
                <w:vertAlign w:val="superscript"/>
              </w:rPr>
              <w:t xml:space="preserve">0 </w:t>
            </w:r>
            <w:r w:rsidRPr="00706FE3">
              <w:rPr>
                <w:b w:val="0"/>
                <w:caps w:val="0"/>
                <w:sz w:val="22"/>
              </w:rPr>
              <w:t>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b w:val="0"/>
                <w:sz w:val="22"/>
              </w:rPr>
              <w:t>35</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bCs/>
                <w:sz w:val="22"/>
              </w:rPr>
            </w:pPr>
            <w:r w:rsidRPr="00706FE3">
              <w:rPr>
                <w:b w:val="0"/>
                <w:sz w:val="22"/>
              </w:rPr>
              <w:t>6</w:t>
            </w:r>
            <w:r w:rsidRPr="00706FE3">
              <w:rPr>
                <w:b w:val="0"/>
                <w:bCs/>
                <w:sz w:val="22"/>
              </w:rPr>
              <w:t>.2.</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rPr>
            </w:pPr>
            <w:r w:rsidRPr="00706FE3">
              <w:rPr>
                <w:b w:val="0"/>
                <w:caps w:val="0"/>
                <w:sz w:val="22"/>
              </w:rPr>
              <w:t xml:space="preserve">Погрешность </w:t>
            </w:r>
            <w:proofErr w:type="spellStart"/>
            <w:r w:rsidRPr="00706FE3">
              <w:rPr>
                <w:b w:val="0"/>
                <w:caps w:val="0"/>
                <w:sz w:val="22"/>
              </w:rPr>
              <w:t>термостатирования</w:t>
            </w:r>
            <w:proofErr w:type="spellEnd"/>
            <w:r w:rsidRPr="00706FE3">
              <w:rPr>
                <w:b w:val="0"/>
                <w:caps w:val="0"/>
                <w:sz w:val="22"/>
              </w:rPr>
              <w:t>, с</w:t>
            </w:r>
            <w:r w:rsidRPr="00706FE3">
              <w:rPr>
                <w:b w:val="0"/>
                <w:sz w:val="22"/>
                <w:vertAlign w:val="superscript"/>
              </w:rPr>
              <w:t xml:space="preserve">0 </w:t>
            </w:r>
            <w:r w:rsidRPr="00706FE3">
              <w:rPr>
                <w:b w:val="0"/>
                <w:caps w:val="0"/>
                <w:sz w:val="22"/>
              </w:rPr>
              <w:t>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rPr>
            </w:pPr>
            <w:r w:rsidRPr="00706FE3">
              <w:rPr>
                <w:rFonts w:eastAsia="Arial Unicode MS"/>
                <w:b w:val="0"/>
                <w:sz w:val="22"/>
              </w:rPr>
              <w:t>1</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bCs/>
                <w:sz w:val="22"/>
                <w:szCs w:val="22"/>
              </w:rPr>
            </w:pPr>
            <w:r w:rsidRPr="00706FE3">
              <w:rPr>
                <w:b w:val="0"/>
                <w:bCs/>
                <w:sz w:val="22"/>
                <w:szCs w:val="22"/>
              </w:rPr>
              <w:t>7.</w:t>
            </w:r>
          </w:p>
        </w:tc>
        <w:tc>
          <w:tcPr>
            <w:tcW w:w="7498"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rPr>
                <w:b w:val="0"/>
                <w:sz w:val="22"/>
                <w:szCs w:val="22"/>
              </w:rPr>
            </w:pPr>
            <w:r w:rsidRPr="00706FE3">
              <w:rPr>
                <w:bCs/>
                <w:caps w:val="0"/>
                <w:sz w:val="22"/>
                <w:szCs w:val="22"/>
              </w:rPr>
              <w:t>Диапазон расхода элюента на 1 анализ</w:t>
            </w:r>
            <w:r w:rsidRPr="00706FE3">
              <w:rPr>
                <w:b w:val="0"/>
                <w:caps w:val="0"/>
                <w:sz w:val="22"/>
                <w:szCs w:val="22"/>
              </w:rPr>
              <w:t xml:space="preserve">, </w:t>
            </w:r>
            <w:proofErr w:type="spellStart"/>
            <w:r w:rsidRPr="00706FE3">
              <w:rPr>
                <w:b w:val="0"/>
                <w:caps w:val="0"/>
                <w:sz w:val="22"/>
                <w:szCs w:val="22"/>
              </w:rPr>
              <w:t>мкл</w:t>
            </w:r>
            <w:proofErr w:type="spellEnd"/>
            <w:r w:rsidRPr="00706FE3">
              <w:rPr>
                <w:b w:val="0"/>
                <w:caps w:val="0"/>
                <w:sz w:val="22"/>
                <w:szCs w:val="22"/>
              </w:rPr>
              <w:t>, не более</w:t>
            </w:r>
          </w:p>
        </w:tc>
        <w:tc>
          <w:tcPr>
            <w:tcW w:w="1796" w:type="dxa"/>
            <w:tcBorders>
              <w:top w:val="single" w:sz="4" w:space="0" w:color="auto"/>
              <w:left w:val="single" w:sz="4" w:space="0" w:color="auto"/>
              <w:bottom w:val="single" w:sz="4" w:space="0" w:color="auto"/>
              <w:right w:val="single" w:sz="4" w:space="0" w:color="auto"/>
            </w:tcBorders>
          </w:tcPr>
          <w:p w:rsidR="00706FE3" w:rsidRPr="00706FE3" w:rsidRDefault="00706FE3" w:rsidP="00706FE3">
            <w:pPr>
              <w:jc w:val="center"/>
              <w:rPr>
                <w:b w:val="0"/>
                <w:sz w:val="22"/>
                <w:szCs w:val="22"/>
              </w:rPr>
            </w:pPr>
            <w:r w:rsidRPr="00706FE3">
              <w:rPr>
                <w:b w:val="0"/>
                <w:sz w:val="22"/>
                <w:szCs w:val="22"/>
              </w:rPr>
              <w:t>1300</w:t>
            </w:r>
            <w:r w:rsidRPr="00706FE3">
              <w:rPr>
                <w:rFonts w:eastAsia="Arial Unicode MS"/>
                <w:b w:val="0"/>
                <w:sz w:val="22"/>
                <w:szCs w:val="22"/>
              </w:rPr>
              <w:t>÷1600</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vAlign w:val="center"/>
          </w:tcPr>
          <w:p w:rsidR="00706FE3" w:rsidRPr="00D63CF5" w:rsidRDefault="00706FE3" w:rsidP="00706FE3">
            <w:pPr>
              <w:jc w:val="center"/>
              <w:rPr>
                <w:rFonts w:ascii="Arial" w:hAnsi="Arial" w:cs="Arial"/>
                <w:b w:val="0"/>
                <w:bCs/>
                <w:sz w:val="20"/>
              </w:rPr>
            </w:pPr>
            <w:r>
              <w:rPr>
                <w:rFonts w:ascii="Arial" w:hAnsi="Arial" w:cs="Arial"/>
                <w:b w:val="0"/>
                <w:bCs/>
                <w:sz w:val="20"/>
              </w:rPr>
              <w:lastRenderedPageBreak/>
              <w:t>8.</w:t>
            </w:r>
          </w:p>
        </w:tc>
        <w:tc>
          <w:tcPr>
            <w:tcW w:w="7498" w:type="dxa"/>
            <w:tcBorders>
              <w:top w:val="single" w:sz="4" w:space="0" w:color="auto"/>
              <w:left w:val="single" w:sz="4" w:space="0" w:color="auto"/>
              <w:bottom w:val="single" w:sz="4" w:space="0" w:color="auto"/>
              <w:right w:val="single" w:sz="4" w:space="0" w:color="auto"/>
            </w:tcBorders>
          </w:tcPr>
          <w:p w:rsidR="00706FE3" w:rsidRPr="00D63CF5" w:rsidRDefault="00706FE3" w:rsidP="00706FE3">
            <w:pPr>
              <w:rPr>
                <w:sz w:val="22"/>
                <w:szCs w:val="22"/>
              </w:rPr>
            </w:pPr>
            <w:r w:rsidRPr="00706FE3">
              <w:rPr>
                <w:caps w:val="0"/>
                <w:sz w:val="22"/>
                <w:szCs w:val="22"/>
              </w:rPr>
              <w:t xml:space="preserve">Автоматизированная система управления и обработки </w:t>
            </w:r>
            <w:proofErr w:type="spellStart"/>
            <w:r w:rsidRPr="00706FE3">
              <w:rPr>
                <w:caps w:val="0"/>
                <w:sz w:val="22"/>
                <w:szCs w:val="22"/>
              </w:rPr>
              <w:t>хроматографической</w:t>
            </w:r>
            <w:proofErr w:type="spellEnd"/>
            <w:r w:rsidRPr="00706FE3">
              <w:rPr>
                <w:caps w:val="0"/>
                <w:sz w:val="22"/>
                <w:szCs w:val="22"/>
              </w:rPr>
              <w:t xml:space="preserve"> информации</w:t>
            </w:r>
            <w:r w:rsidRPr="00706FE3">
              <w:rPr>
                <w:sz w:val="22"/>
                <w:szCs w:val="22"/>
              </w:rPr>
              <w:t>,</w:t>
            </w:r>
            <w:r>
              <w:rPr>
                <w:sz w:val="22"/>
                <w:szCs w:val="22"/>
              </w:rPr>
              <w:t xml:space="preserve"> </w:t>
            </w:r>
            <w:r w:rsidRPr="00706FE3">
              <w:rPr>
                <w:b w:val="0"/>
                <w:caps w:val="0"/>
                <w:sz w:val="22"/>
                <w:szCs w:val="22"/>
              </w:rPr>
              <w:t>в составе:</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rFonts w:ascii="Arial" w:hAnsi="Arial" w:cs="Arial"/>
                <w:b w:val="0"/>
                <w:sz w:val="20"/>
              </w:rPr>
            </w:pPr>
            <w:r w:rsidRPr="00706FE3">
              <w:rPr>
                <w:rFonts w:ascii="Arial" w:hAnsi="Arial" w:cs="Arial"/>
                <w:b w:val="0"/>
                <w:caps w:val="0"/>
                <w:sz w:val="20"/>
              </w:rPr>
              <w:t>Наличие</w:t>
            </w:r>
          </w:p>
        </w:tc>
      </w:tr>
      <w:tr w:rsidR="00706FE3"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706FE3" w:rsidRDefault="00456D69" w:rsidP="00706FE3">
            <w:pPr>
              <w:spacing w:line="240" w:lineRule="atLeast"/>
              <w:jc w:val="center"/>
              <w:rPr>
                <w:b w:val="0"/>
                <w:sz w:val="22"/>
                <w:szCs w:val="22"/>
              </w:rPr>
            </w:pPr>
            <w:r>
              <w:rPr>
                <w:b w:val="0"/>
                <w:sz w:val="22"/>
                <w:szCs w:val="22"/>
              </w:rPr>
              <w:t>8.1</w:t>
            </w:r>
          </w:p>
        </w:tc>
        <w:tc>
          <w:tcPr>
            <w:tcW w:w="7498" w:type="dxa"/>
            <w:tcBorders>
              <w:top w:val="single" w:sz="4" w:space="0" w:color="auto"/>
              <w:bottom w:val="single" w:sz="4" w:space="0" w:color="auto"/>
              <w:right w:val="single" w:sz="4" w:space="0" w:color="auto"/>
            </w:tcBorders>
            <w:vAlign w:val="center"/>
          </w:tcPr>
          <w:p w:rsidR="00706FE3" w:rsidRPr="00706FE3" w:rsidRDefault="00BB163E" w:rsidP="00706FE3">
            <w:pPr>
              <w:numPr>
                <w:ilvl w:val="0"/>
                <w:numId w:val="5"/>
              </w:numPr>
              <w:tabs>
                <w:tab w:val="left" w:pos="176"/>
              </w:tabs>
              <w:ind w:left="176" w:hanging="176"/>
              <w:rPr>
                <w:b w:val="0"/>
                <w:caps w:val="0"/>
                <w:sz w:val="22"/>
              </w:rPr>
            </w:pPr>
            <w:r>
              <w:rPr>
                <w:b w:val="0"/>
                <w:caps w:val="0"/>
                <w:sz w:val="22"/>
                <w:szCs w:val="22"/>
              </w:rPr>
              <w:t>Персональный к</w:t>
            </w:r>
            <w:r w:rsidR="00706FE3" w:rsidRPr="006F740B">
              <w:rPr>
                <w:b w:val="0"/>
                <w:caps w:val="0"/>
                <w:sz w:val="22"/>
                <w:szCs w:val="22"/>
              </w:rPr>
              <w:t xml:space="preserve">омпьютер с предустановленным лицензионным программным обеспечением (процессор СPU INTEL </w:t>
            </w:r>
            <w:r w:rsidR="00706FE3" w:rsidRPr="006F740B">
              <w:rPr>
                <w:b w:val="0"/>
                <w:caps w:val="0"/>
                <w:sz w:val="22"/>
                <w:szCs w:val="22"/>
                <w:lang w:val="en-US"/>
              </w:rPr>
              <w:t>CELERON</w:t>
            </w:r>
            <w:r w:rsidR="00706FE3" w:rsidRPr="006F740B">
              <w:rPr>
                <w:b w:val="0"/>
                <w:caps w:val="0"/>
                <w:sz w:val="22"/>
                <w:szCs w:val="22"/>
              </w:rPr>
              <w:t xml:space="preserve"> с частой не менее 2.5 ГГЦ, ОЗУ не менее 2</w:t>
            </w:r>
            <w:r w:rsidR="00706FE3" w:rsidRPr="006F740B">
              <w:rPr>
                <w:b w:val="0"/>
                <w:caps w:val="0"/>
                <w:sz w:val="22"/>
                <w:szCs w:val="22"/>
                <w:lang w:val="en-US"/>
              </w:rPr>
              <w:t>Gb</w:t>
            </w:r>
            <w:r w:rsidR="00706FE3" w:rsidRPr="006F740B">
              <w:rPr>
                <w:b w:val="0"/>
                <w:caps w:val="0"/>
                <w:sz w:val="22"/>
                <w:szCs w:val="22"/>
              </w:rPr>
              <w:t>, Ж</w:t>
            </w:r>
            <w:r w:rsidR="00706FE3" w:rsidRPr="006F740B">
              <w:rPr>
                <w:b w:val="0"/>
                <w:caps w:val="0"/>
                <w:spacing w:val="-2"/>
                <w:sz w:val="22"/>
                <w:szCs w:val="22"/>
              </w:rPr>
              <w:t>ёсткий диск не менее 50</w:t>
            </w:r>
            <w:r w:rsidR="00706FE3" w:rsidRPr="006F740B">
              <w:rPr>
                <w:b w:val="0"/>
                <w:sz w:val="22"/>
                <w:szCs w:val="22"/>
              </w:rPr>
              <w:t xml:space="preserve">0 </w:t>
            </w:r>
            <w:r w:rsidR="00706FE3" w:rsidRPr="006F740B">
              <w:rPr>
                <w:b w:val="0"/>
                <w:caps w:val="0"/>
                <w:sz w:val="22"/>
                <w:szCs w:val="22"/>
                <w:lang w:val="en-US"/>
              </w:rPr>
              <w:t>Gb</w:t>
            </w:r>
            <w:r w:rsidR="00706FE3" w:rsidRPr="006F740B">
              <w:rPr>
                <w:b w:val="0"/>
                <w:caps w:val="0"/>
                <w:sz w:val="22"/>
                <w:szCs w:val="22"/>
              </w:rPr>
              <w:t xml:space="preserve">, привод дисков </w:t>
            </w:r>
            <w:r w:rsidR="00706FE3" w:rsidRPr="006F740B">
              <w:rPr>
                <w:b w:val="0"/>
                <w:caps w:val="0"/>
                <w:sz w:val="22"/>
                <w:szCs w:val="22"/>
                <w:lang w:val="en-US"/>
              </w:rPr>
              <w:t>DVD</w:t>
            </w:r>
            <w:r w:rsidR="00706FE3" w:rsidRPr="006F740B">
              <w:rPr>
                <w:b w:val="0"/>
                <w:caps w:val="0"/>
                <w:sz w:val="22"/>
                <w:szCs w:val="22"/>
              </w:rPr>
              <w:t xml:space="preserve"> перезаписывающий </w:t>
            </w:r>
            <w:r w:rsidR="00706FE3" w:rsidRPr="006F740B">
              <w:rPr>
                <w:b w:val="0"/>
                <w:caps w:val="0"/>
                <w:sz w:val="22"/>
                <w:szCs w:val="22"/>
                <w:lang w:val="en-US"/>
              </w:rPr>
              <w:t>DVD</w:t>
            </w:r>
            <w:r w:rsidR="00706FE3" w:rsidRPr="006F740B">
              <w:rPr>
                <w:b w:val="0"/>
                <w:sz w:val="22"/>
                <w:szCs w:val="22"/>
              </w:rPr>
              <w:t>±</w:t>
            </w:r>
            <w:r w:rsidR="00706FE3" w:rsidRPr="006F740B">
              <w:rPr>
                <w:b w:val="0"/>
                <w:caps w:val="0"/>
                <w:sz w:val="22"/>
                <w:szCs w:val="22"/>
                <w:lang w:val="en-US"/>
              </w:rPr>
              <w:t>R</w:t>
            </w:r>
            <w:r w:rsidR="00706FE3" w:rsidRPr="006F740B">
              <w:rPr>
                <w:b w:val="0"/>
                <w:sz w:val="22"/>
                <w:szCs w:val="22"/>
              </w:rPr>
              <w:t>/</w:t>
            </w:r>
            <w:proofErr w:type="spellStart"/>
            <w:r w:rsidR="00706FE3" w:rsidRPr="006F740B">
              <w:rPr>
                <w:b w:val="0"/>
                <w:caps w:val="0"/>
                <w:sz w:val="22"/>
                <w:szCs w:val="22"/>
                <w:lang w:val="en-US"/>
              </w:rPr>
              <w:t>Rw</w:t>
            </w:r>
            <w:proofErr w:type="spellEnd"/>
            <w:r w:rsidR="00706FE3" w:rsidRPr="006F740B">
              <w:rPr>
                <w:b w:val="0"/>
                <w:sz w:val="22"/>
                <w:szCs w:val="22"/>
              </w:rPr>
              <w:t xml:space="preserve"> &amp; </w:t>
            </w:r>
            <w:proofErr w:type="spellStart"/>
            <w:r w:rsidR="00706FE3" w:rsidRPr="006F740B">
              <w:rPr>
                <w:b w:val="0"/>
                <w:caps w:val="0"/>
                <w:sz w:val="22"/>
                <w:szCs w:val="22"/>
                <w:lang w:val="en-US"/>
              </w:rPr>
              <w:t>CDRw</w:t>
            </w:r>
            <w:proofErr w:type="spellEnd"/>
            <w:r w:rsidR="00706FE3" w:rsidRPr="006F740B">
              <w:rPr>
                <w:b w:val="0"/>
                <w:caps w:val="0"/>
                <w:sz w:val="22"/>
                <w:szCs w:val="22"/>
              </w:rPr>
              <w:t>, и</w:t>
            </w:r>
            <w:r w:rsidR="00706FE3" w:rsidRPr="006F740B">
              <w:rPr>
                <w:b w:val="0"/>
                <w:caps w:val="0"/>
                <w:color w:val="000000"/>
                <w:sz w:val="22"/>
                <w:szCs w:val="22"/>
              </w:rPr>
              <w:t xml:space="preserve">сточник бесперебойного питания </w:t>
            </w:r>
            <w:r w:rsidR="00706FE3" w:rsidRPr="006F740B">
              <w:rPr>
                <w:b w:val="0"/>
                <w:caps w:val="0"/>
                <w:color w:val="000000"/>
                <w:sz w:val="22"/>
                <w:szCs w:val="22"/>
                <w:lang w:val="en-US"/>
              </w:rPr>
              <w:t>UPS</w:t>
            </w:r>
            <w:r w:rsidR="00706FE3" w:rsidRPr="006F740B">
              <w:rPr>
                <w:b w:val="0"/>
                <w:color w:val="000000"/>
                <w:sz w:val="22"/>
                <w:szCs w:val="22"/>
              </w:rPr>
              <w:t xml:space="preserve"> 500</w:t>
            </w:r>
            <w:proofErr w:type="spellStart"/>
            <w:r w:rsidR="00706FE3" w:rsidRPr="006F740B">
              <w:rPr>
                <w:b w:val="0"/>
                <w:caps w:val="0"/>
                <w:color w:val="000000"/>
                <w:sz w:val="22"/>
                <w:szCs w:val="22"/>
                <w:lang w:val="en-US"/>
              </w:rPr>
              <w:t>Va</w:t>
            </w:r>
            <w:proofErr w:type="spellEnd"/>
            <w:r w:rsidR="00706FE3" w:rsidRPr="006F740B">
              <w:rPr>
                <w:b w:val="0"/>
                <w:caps w:val="0"/>
                <w:color w:val="000000"/>
                <w:sz w:val="22"/>
                <w:szCs w:val="22"/>
              </w:rPr>
              <w:t>, м</w:t>
            </w:r>
            <w:r w:rsidR="00706FE3" w:rsidRPr="006F740B">
              <w:rPr>
                <w:b w:val="0"/>
                <w:caps w:val="0"/>
                <w:sz w:val="22"/>
                <w:szCs w:val="22"/>
              </w:rPr>
              <w:t xml:space="preserve">онитор не менее 19" </w:t>
            </w:r>
            <w:r w:rsidR="00706FE3" w:rsidRPr="006F740B">
              <w:rPr>
                <w:b w:val="0"/>
                <w:caps w:val="0"/>
                <w:sz w:val="22"/>
                <w:szCs w:val="22"/>
                <w:lang w:val="en-US"/>
              </w:rPr>
              <w:t>LCD</w:t>
            </w:r>
            <w:r w:rsidR="00706FE3" w:rsidRPr="006F740B">
              <w:rPr>
                <w:b w:val="0"/>
                <w:sz w:val="22"/>
                <w:szCs w:val="22"/>
              </w:rPr>
              <w:t>, 1280</w:t>
            </w:r>
            <w:r w:rsidR="00706FE3" w:rsidRPr="006F740B">
              <w:rPr>
                <w:b w:val="0"/>
                <w:caps w:val="0"/>
                <w:sz w:val="22"/>
                <w:szCs w:val="22"/>
                <w:lang w:val="en-US"/>
              </w:rPr>
              <w:t>x</w:t>
            </w:r>
            <w:r w:rsidR="00706FE3" w:rsidRPr="006F740B">
              <w:rPr>
                <w:b w:val="0"/>
                <w:caps w:val="0"/>
                <w:sz w:val="22"/>
                <w:szCs w:val="22"/>
              </w:rPr>
              <w:t>1024, мышь, принтер лазерный, аналитические комплекты и акустические не менее 2 шт.)</w:t>
            </w:r>
            <w:r w:rsidR="00706FE3" w:rsidRPr="006F740B">
              <w:rPr>
                <w:b w:val="0"/>
                <w:color w:val="000000"/>
                <w:sz w:val="22"/>
                <w:szCs w:val="22"/>
              </w:rPr>
              <w:t>.</w:t>
            </w:r>
          </w:p>
        </w:tc>
        <w:tc>
          <w:tcPr>
            <w:tcW w:w="1796" w:type="dxa"/>
            <w:tcBorders>
              <w:top w:val="single" w:sz="4" w:space="0" w:color="auto"/>
              <w:left w:val="single" w:sz="4" w:space="0" w:color="auto"/>
              <w:bottom w:val="single" w:sz="4" w:space="0" w:color="auto"/>
              <w:right w:val="single" w:sz="4" w:space="0" w:color="auto"/>
            </w:tcBorders>
            <w:vAlign w:val="center"/>
          </w:tcPr>
          <w:p w:rsidR="00706FE3" w:rsidRPr="00706FE3" w:rsidRDefault="00706FE3" w:rsidP="00706FE3">
            <w:pPr>
              <w:jc w:val="center"/>
              <w:rPr>
                <w:b w:val="0"/>
                <w:sz w:val="22"/>
              </w:rPr>
            </w:pPr>
            <w:r>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shd w:val="clear" w:color="auto" w:fill="auto"/>
          </w:tcPr>
          <w:p w:rsidR="00456D69" w:rsidRDefault="00456D69" w:rsidP="00456D69">
            <w:pPr>
              <w:spacing w:line="240" w:lineRule="atLeast"/>
              <w:jc w:val="center"/>
              <w:rPr>
                <w:b w:val="0"/>
                <w:sz w:val="22"/>
                <w:szCs w:val="22"/>
              </w:rPr>
            </w:pPr>
            <w:r>
              <w:rPr>
                <w:b w:val="0"/>
                <w:sz w:val="22"/>
                <w:szCs w:val="22"/>
              </w:rPr>
              <w:t>8.2</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bCs/>
                <w:sz w:val="22"/>
              </w:rPr>
              <w:t>Программное обеспечение «</w:t>
            </w:r>
            <w:proofErr w:type="spellStart"/>
            <w:r w:rsidRPr="00456D69">
              <w:rPr>
                <w:bCs/>
                <w:sz w:val="22"/>
                <w:lang w:val="en-US"/>
              </w:rPr>
              <w:t>UniCrom</w:t>
            </w:r>
            <w:proofErr w:type="spellEnd"/>
            <w:r w:rsidRPr="00456D69">
              <w:rPr>
                <w:bCs/>
                <w:sz w:val="22"/>
              </w:rPr>
              <w:t>» (или аналог)</w:t>
            </w:r>
            <w:r w:rsidRPr="00456D69">
              <w:rPr>
                <w:sz w:val="22"/>
              </w:rPr>
              <w:t xml:space="preserve"> с функциями:</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8.2.1</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Выбор конфигурации и настройки </w:t>
            </w:r>
            <w:proofErr w:type="spellStart"/>
            <w:r w:rsidRPr="00456D69">
              <w:rPr>
                <w:sz w:val="22"/>
              </w:rPr>
              <w:t>хроматографического</w:t>
            </w:r>
            <w:proofErr w:type="spellEnd"/>
            <w:r w:rsidRPr="00456D69">
              <w:rPr>
                <w:sz w:val="22"/>
              </w:rPr>
              <w:t xml:space="preserve"> оборудования:</w:t>
            </w:r>
          </w:p>
          <w:p w:rsidR="00456D69" w:rsidRPr="00456D69" w:rsidRDefault="00456D69" w:rsidP="00456D69">
            <w:pPr>
              <w:pStyle w:val="af7"/>
              <w:ind w:firstLine="0"/>
              <w:rPr>
                <w:sz w:val="22"/>
              </w:rPr>
            </w:pPr>
            <w:r w:rsidRPr="00456D69">
              <w:rPr>
                <w:sz w:val="22"/>
              </w:rPr>
              <w:t>- автоматическая настройка на анализ</w:t>
            </w:r>
          </w:p>
        </w:tc>
        <w:tc>
          <w:tcPr>
            <w:tcW w:w="1796" w:type="dxa"/>
            <w:tcBorders>
              <w:top w:val="single" w:sz="4" w:space="0" w:color="auto"/>
              <w:left w:val="single" w:sz="4" w:space="0" w:color="auto"/>
              <w:bottom w:val="single" w:sz="4" w:space="0" w:color="auto"/>
              <w:right w:val="single" w:sz="4" w:space="0" w:color="auto"/>
            </w:tcBorders>
            <w:vAlign w:val="center"/>
          </w:tcPr>
          <w:p w:rsidR="00456D69" w:rsidRPr="00456D69" w:rsidRDefault="00456D69"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8.2.2.</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Контроль уровня нулевого сигнала перед стартом</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8.2.3.</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Управление </w:t>
            </w:r>
            <w:proofErr w:type="spellStart"/>
            <w:r w:rsidRPr="00456D69">
              <w:rPr>
                <w:sz w:val="22"/>
              </w:rPr>
              <w:t>хроматографическим</w:t>
            </w:r>
            <w:proofErr w:type="spellEnd"/>
            <w:r w:rsidRPr="00456D69">
              <w:rPr>
                <w:sz w:val="22"/>
              </w:rPr>
              <w:t xml:space="preserve"> оборудованием</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8.2.4.</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Метрологическая поверка </w:t>
            </w:r>
            <w:proofErr w:type="spellStart"/>
            <w:r w:rsidRPr="00456D69">
              <w:rPr>
                <w:sz w:val="22"/>
              </w:rPr>
              <w:t>хроматографического</w:t>
            </w:r>
            <w:proofErr w:type="spellEnd"/>
            <w:r w:rsidRPr="00456D69">
              <w:rPr>
                <w:sz w:val="22"/>
              </w:rPr>
              <w:t xml:space="preserve"> оборудования</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8.2.5.</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Сбор </w:t>
            </w:r>
            <w:proofErr w:type="spellStart"/>
            <w:r w:rsidRPr="00456D69">
              <w:rPr>
                <w:sz w:val="22"/>
              </w:rPr>
              <w:t>хроматографической</w:t>
            </w:r>
            <w:proofErr w:type="spellEnd"/>
            <w:r w:rsidRPr="00456D69">
              <w:rPr>
                <w:sz w:val="22"/>
              </w:rPr>
              <w:t xml:space="preserve"> информации</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val="restart"/>
            <w:tcBorders>
              <w:top w:val="single" w:sz="4" w:space="0" w:color="auto"/>
              <w:left w:val="single" w:sz="4" w:space="0" w:color="auto"/>
              <w:right w:val="single" w:sz="4" w:space="0" w:color="auto"/>
            </w:tcBorders>
          </w:tcPr>
          <w:p w:rsidR="00456D69" w:rsidRPr="00456D69" w:rsidRDefault="00456D69" w:rsidP="00456D69">
            <w:pPr>
              <w:jc w:val="center"/>
              <w:rPr>
                <w:b w:val="0"/>
                <w:sz w:val="22"/>
              </w:rPr>
            </w:pPr>
            <w:r w:rsidRPr="00456D69">
              <w:rPr>
                <w:b w:val="0"/>
                <w:sz w:val="22"/>
              </w:rPr>
              <w:t>8.2.6.</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Первичная обработка </w:t>
            </w:r>
            <w:proofErr w:type="spellStart"/>
            <w:r w:rsidRPr="00456D69">
              <w:rPr>
                <w:sz w:val="22"/>
              </w:rPr>
              <w:t>хроматограмм</w:t>
            </w:r>
            <w:proofErr w:type="spellEnd"/>
            <w:r w:rsidRPr="00456D69">
              <w:rPr>
                <w:sz w:val="22"/>
              </w:rPr>
              <w:t>:</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r>
      <w:tr w:rsidR="00456D69" w:rsidRPr="006F740B" w:rsidTr="00636895">
        <w:trPr>
          <w:cantSplit/>
          <w:trHeight w:val="177"/>
        </w:trPr>
        <w:tc>
          <w:tcPr>
            <w:tcW w:w="846" w:type="dxa"/>
            <w:vMerge/>
            <w:tcBorders>
              <w:left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 Выявление всех пиков на </w:t>
            </w:r>
            <w:proofErr w:type="spellStart"/>
            <w:r w:rsidRPr="00456D69">
              <w:rPr>
                <w:sz w:val="22"/>
              </w:rPr>
              <w:t>хроматограмме</w:t>
            </w:r>
            <w:proofErr w:type="spellEnd"/>
            <w:r w:rsidRPr="00456D69">
              <w:rPr>
                <w:sz w:val="22"/>
              </w:rPr>
              <w:t>, включая обращённые</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tcBorders>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Разбивка перекрытых пиков</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val="restart"/>
            <w:tcBorders>
              <w:top w:val="single" w:sz="4" w:space="0" w:color="auto"/>
              <w:left w:val="single" w:sz="4" w:space="0" w:color="auto"/>
              <w:right w:val="single" w:sz="4" w:space="0" w:color="auto"/>
            </w:tcBorders>
          </w:tcPr>
          <w:p w:rsidR="00456D69" w:rsidRPr="00456D69" w:rsidRDefault="00456D69" w:rsidP="00456D69">
            <w:pPr>
              <w:jc w:val="center"/>
              <w:rPr>
                <w:b w:val="0"/>
                <w:sz w:val="22"/>
              </w:rPr>
            </w:pPr>
            <w:r w:rsidRPr="00456D69">
              <w:rPr>
                <w:b w:val="0"/>
                <w:sz w:val="22"/>
              </w:rPr>
              <w:t>8.2.7.</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Градуировка:</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r>
      <w:tr w:rsidR="00456D69" w:rsidRPr="006F740B" w:rsidTr="00636895">
        <w:trPr>
          <w:cantSplit/>
          <w:trHeight w:val="177"/>
        </w:trPr>
        <w:tc>
          <w:tcPr>
            <w:tcW w:w="846" w:type="dxa"/>
            <w:vMerge/>
            <w:tcBorders>
              <w:left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Табличная</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tcBorders>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Абсолютная многоточечная</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8.2.8.</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rPr>
                <w:b w:val="0"/>
                <w:sz w:val="22"/>
              </w:rPr>
            </w:pPr>
            <w:r w:rsidRPr="00456D69">
              <w:rPr>
                <w:b w:val="0"/>
                <w:caps w:val="0"/>
                <w:sz w:val="22"/>
              </w:rPr>
              <w:t>Снятие спектров разделяемых веществ</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val="restart"/>
            <w:tcBorders>
              <w:top w:val="single" w:sz="4" w:space="0" w:color="auto"/>
              <w:left w:val="single" w:sz="4" w:space="0" w:color="auto"/>
              <w:right w:val="single" w:sz="4" w:space="0" w:color="auto"/>
            </w:tcBorders>
          </w:tcPr>
          <w:p w:rsidR="00456D69" w:rsidRPr="00456D69" w:rsidRDefault="00456D69" w:rsidP="00011FB2">
            <w:pPr>
              <w:jc w:val="center"/>
              <w:rPr>
                <w:b w:val="0"/>
                <w:sz w:val="22"/>
              </w:rPr>
            </w:pPr>
            <w:r w:rsidRPr="00456D69">
              <w:rPr>
                <w:b w:val="0"/>
                <w:sz w:val="22"/>
              </w:rPr>
              <w:t>8.2.9.</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Идентификация и определение концентрации компонентов разделяемых смесей:</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011FB2">
            <w:pPr>
              <w:jc w:val="center"/>
              <w:rPr>
                <w:b w:val="0"/>
                <w:sz w:val="22"/>
              </w:rPr>
            </w:pPr>
          </w:p>
        </w:tc>
      </w:tr>
      <w:tr w:rsidR="00456D69" w:rsidRPr="006F740B" w:rsidTr="00636895">
        <w:trPr>
          <w:cantSplit/>
          <w:trHeight w:val="177"/>
        </w:trPr>
        <w:tc>
          <w:tcPr>
            <w:tcW w:w="846" w:type="dxa"/>
            <w:vMerge/>
            <w:tcBorders>
              <w:left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Индивидуальные алгоритмы идентификации</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tcBorders>
              <w:left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-Расчёт абсолютных и относительных концентраций по площадям и высотам пиков</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tcBorders>
              <w:left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 Расчёт методом внешнего и внутреннего стандарта </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456D69" w:rsidRPr="006F740B" w:rsidTr="00636895">
        <w:trPr>
          <w:cantSplit/>
          <w:trHeight w:val="177"/>
        </w:trPr>
        <w:tc>
          <w:tcPr>
            <w:tcW w:w="846" w:type="dxa"/>
            <w:vMerge/>
            <w:tcBorders>
              <w:left w:val="single" w:sz="4" w:space="0" w:color="auto"/>
              <w:bottom w:val="single" w:sz="4" w:space="0" w:color="auto"/>
              <w:right w:val="single" w:sz="4" w:space="0" w:color="auto"/>
            </w:tcBorders>
          </w:tcPr>
          <w:p w:rsidR="00456D69" w:rsidRPr="00456D69" w:rsidRDefault="00456D69"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 xml:space="preserve">- Расчёт методом нормализации </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caps w:val="0"/>
                <w:sz w:val="22"/>
              </w:rPr>
              <w:t>Наличие</w:t>
            </w:r>
          </w:p>
        </w:tc>
      </w:tr>
      <w:tr w:rsidR="00011FB2" w:rsidRPr="006F740B" w:rsidTr="00636895">
        <w:trPr>
          <w:cantSplit/>
          <w:trHeight w:val="177"/>
        </w:trPr>
        <w:tc>
          <w:tcPr>
            <w:tcW w:w="846" w:type="dxa"/>
            <w:vMerge w:val="restart"/>
            <w:tcBorders>
              <w:top w:val="single" w:sz="4" w:space="0" w:color="auto"/>
              <w:left w:val="single" w:sz="4" w:space="0" w:color="auto"/>
              <w:right w:val="single" w:sz="4" w:space="0" w:color="auto"/>
            </w:tcBorders>
          </w:tcPr>
          <w:p w:rsidR="00011FB2" w:rsidRPr="00456D69" w:rsidRDefault="00011FB2" w:rsidP="00011FB2">
            <w:pPr>
              <w:jc w:val="center"/>
              <w:rPr>
                <w:b w:val="0"/>
                <w:sz w:val="22"/>
              </w:rPr>
            </w:pPr>
            <w:r w:rsidRPr="00456D69">
              <w:rPr>
                <w:b w:val="0"/>
                <w:sz w:val="22"/>
              </w:rPr>
              <w:t>8.2.10.</w:t>
            </w:r>
          </w:p>
        </w:tc>
        <w:tc>
          <w:tcPr>
            <w:tcW w:w="7498"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pStyle w:val="af7"/>
              <w:ind w:firstLine="0"/>
              <w:rPr>
                <w:sz w:val="22"/>
              </w:rPr>
            </w:pPr>
            <w:r w:rsidRPr="00456D69">
              <w:rPr>
                <w:sz w:val="22"/>
              </w:rPr>
              <w:t xml:space="preserve">Хранение, повторная обработка и обмен </w:t>
            </w:r>
            <w:proofErr w:type="spellStart"/>
            <w:r w:rsidRPr="00456D69">
              <w:rPr>
                <w:sz w:val="22"/>
              </w:rPr>
              <w:t>хроматографической</w:t>
            </w:r>
            <w:proofErr w:type="spellEnd"/>
            <w:r w:rsidRPr="00456D69">
              <w:rPr>
                <w:sz w:val="22"/>
              </w:rPr>
              <w:t xml:space="preserve"> информацией:</w:t>
            </w:r>
          </w:p>
        </w:tc>
        <w:tc>
          <w:tcPr>
            <w:tcW w:w="1796"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jc w:val="center"/>
              <w:rPr>
                <w:b w:val="0"/>
                <w:sz w:val="22"/>
              </w:rPr>
            </w:pPr>
          </w:p>
        </w:tc>
      </w:tr>
      <w:tr w:rsidR="00011FB2" w:rsidRPr="006F740B" w:rsidTr="00636895">
        <w:trPr>
          <w:cantSplit/>
          <w:trHeight w:val="177"/>
        </w:trPr>
        <w:tc>
          <w:tcPr>
            <w:tcW w:w="846" w:type="dxa"/>
            <w:vMerge/>
            <w:tcBorders>
              <w:left w:val="single" w:sz="4" w:space="0" w:color="auto"/>
              <w:right w:val="single" w:sz="4" w:space="0" w:color="auto"/>
            </w:tcBorders>
          </w:tcPr>
          <w:p w:rsidR="00011FB2" w:rsidRPr="00456D69" w:rsidRDefault="00011FB2"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pStyle w:val="af7"/>
              <w:ind w:firstLine="0"/>
              <w:rPr>
                <w:sz w:val="22"/>
              </w:rPr>
            </w:pPr>
            <w:r w:rsidRPr="00456D69">
              <w:rPr>
                <w:sz w:val="22"/>
              </w:rPr>
              <w:t>-Автоматическое сохранение с элементами восстановления данных анализа</w:t>
            </w:r>
          </w:p>
        </w:tc>
        <w:tc>
          <w:tcPr>
            <w:tcW w:w="1796" w:type="dxa"/>
            <w:tcBorders>
              <w:top w:val="single" w:sz="4" w:space="0" w:color="auto"/>
              <w:left w:val="single" w:sz="4" w:space="0" w:color="auto"/>
              <w:bottom w:val="single" w:sz="4" w:space="0" w:color="auto"/>
              <w:right w:val="single" w:sz="4" w:space="0" w:color="auto"/>
            </w:tcBorders>
            <w:vAlign w:val="center"/>
          </w:tcPr>
          <w:p w:rsidR="00011FB2" w:rsidRPr="00456D69" w:rsidRDefault="00011FB2" w:rsidP="00456D69">
            <w:pPr>
              <w:jc w:val="center"/>
              <w:rPr>
                <w:b w:val="0"/>
                <w:sz w:val="22"/>
              </w:rPr>
            </w:pPr>
            <w:r w:rsidRPr="00456D69">
              <w:rPr>
                <w:b w:val="0"/>
                <w:caps w:val="0"/>
                <w:sz w:val="22"/>
              </w:rPr>
              <w:t>Наличие</w:t>
            </w:r>
          </w:p>
        </w:tc>
      </w:tr>
      <w:tr w:rsidR="00011FB2" w:rsidRPr="006F740B" w:rsidTr="00636895">
        <w:trPr>
          <w:cantSplit/>
          <w:trHeight w:val="177"/>
        </w:trPr>
        <w:tc>
          <w:tcPr>
            <w:tcW w:w="846" w:type="dxa"/>
            <w:vMerge/>
            <w:tcBorders>
              <w:left w:val="single" w:sz="4" w:space="0" w:color="auto"/>
              <w:right w:val="single" w:sz="4" w:space="0" w:color="auto"/>
            </w:tcBorders>
          </w:tcPr>
          <w:p w:rsidR="00011FB2" w:rsidRPr="00456D69" w:rsidRDefault="00011FB2"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pStyle w:val="af7"/>
              <w:ind w:firstLine="0"/>
              <w:rPr>
                <w:sz w:val="22"/>
              </w:rPr>
            </w:pPr>
            <w:r w:rsidRPr="00456D69">
              <w:rPr>
                <w:sz w:val="22"/>
              </w:rPr>
              <w:t xml:space="preserve">-Сохранение всех параметров регистрации и обработки </w:t>
            </w:r>
            <w:proofErr w:type="spellStart"/>
            <w:r w:rsidRPr="00456D69">
              <w:rPr>
                <w:sz w:val="22"/>
              </w:rPr>
              <w:t>хроматограмм</w:t>
            </w:r>
            <w:proofErr w:type="spellEnd"/>
            <w:r w:rsidRPr="00456D69">
              <w:rPr>
                <w:sz w:val="22"/>
              </w:rPr>
              <w:t xml:space="preserve"> в одном файле с измеренными данными</w:t>
            </w:r>
          </w:p>
        </w:tc>
        <w:tc>
          <w:tcPr>
            <w:tcW w:w="1796" w:type="dxa"/>
            <w:tcBorders>
              <w:top w:val="single" w:sz="4" w:space="0" w:color="auto"/>
              <w:left w:val="single" w:sz="4" w:space="0" w:color="auto"/>
              <w:bottom w:val="single" w:sz="4" w:space="0" w:color="auto"/>
              <w:right w:val="single" w:sz="4" w:space="0" w:color="auto"/>
            </w:tcBorders>
            <w:vAlign w:val="center"/>
          </w:tcPr>
          <w:p w:rsidR="00011FB2" w:rsidRPr="00456D69" w:rsidRDefault="00011FB2" w:rsidP="00456D69">
            <w:pPr>
              <w:jc w:val="center"/>
              <w:rPr>
                <w:b w:val="0"/>
                <w:sz w:val="22"/>
              </w:rPr>
            </w:pPr>
            <w:r w:rsidRPr="00456D69">
              <w:rPr>
                <w:b w:val="0"/>
                <w:caps w:val="0"/>
                <w:sz w:val="22"/>
              </w:rPr>
              <w:t>Наличие</w:t>
            </w:r>
          </w:p>
        </w:tc>
      </w:tr>
      <w:tr w:rsidR="00011FB2" w:rsidRPr="006F740B" w:rsidTr="00636895">
        <w:trPr>
          <w:cantSplit/>
          <w:trHeight w:val="177"/>
        </w:trPr>
        <w:tc>
          <w:tcPr>
            <w:tcW w:w="846" w:type="dxa"/>
            <w:vMerge/>
            <w:tcBorders>
              <w:left w:val="single" w:sz="4" w:space="0" w:color="auto"/>
              <w:bottom w:val="single" w:sz="4" w:space="0" w:color="auto"/>
              <w:right w:val="single" w:sz="4" w:space="0" w:color="auto"/>
            </w:tcBorders>
          </w:tcPr>
          <w:p w:rsidR="00011FB2" w:rsidRPr="00456D69" w:rsidRDefault="00011FB2" w:rsidP="00456D69">
            <w:pPr>
              <w:jc w:val="center"/>
              <w:rPr>
                <w:b w:val="0"/>
                <w:sz w:val="22"/>
              </w:rPr>
            </w:pPr>
          </w:p>
        </w:tc>
        <w:tc>
          <w:tcPr>
            <w:tcW w:w="7498"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pStyle w:val="af7"/>
              <w:ind w:firstLine="0"/>
              <w:rPr>
                <w:sz w:val="22"/>
              </w:rPr>
            </w:pPr>
            <w:r w:rsidRPr="00456D69">
              <w:rPr>
                <w:sz w:val="22"/>
              </w:rPr>
              <w:t xml:space="preserve">- Импорт/экспорт </w:t>
            </w:r>
            <w:proofErr w:type="spellStart"/>
            <w:r w:rsidRPr="00456D69">
              <w:rPr>
                <w:sz w:val="22"/>
              </w:rPr>
              <w:t>хроматограмм</w:t>
            </w:r>
            <w:proofErr w:type="spellEnd"/>
            <w:r w:rsidRPr="00456D69">
              <w:rPr>
                <w:sz w:val="22"/>
              </w:rPr>
              <w:t xml:space="preserve"> из других программ</w:t>
            </w:r>
          </w:p>
        </w:tc>
        <w:tc>
          <w:tcPr>
            <w:tcW w:w="1796"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jc w:val="center"/>
              <w:rPr>
                <w:b w:val="0"/>
                <w:sz w:val="22"/>
              </w:rPr>
            </w:pPr>
            <w:r w:rsidRPr="00456D69">
              <w:rPr>
                <w:b w:val="0"/>
                <w:caps w:val="0"/>
                <w:sz w:val="22"/>
              </w:rPr>
              <w:t>Наличие</w:t>
            </w:r>
          </w:p>
        </w:tc>
      </w:tr>
      <w:tr w:rsidR="00456D69"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jc w:val="center"/>
              <w:rPr>
                <w:b w:val="0"/>
                <w:sz w:val="22"/>
              </w:rPr>
            </w:pPr>
            <w:r w:rsidRPr="00456D69">
              <w:rPr>
                <w:b w:val="0"/>
                <w:sz w:val="22"/>
              </w:rPr>
              <w:t xml:space="preserve">8.2.11. </w:t>
            </w:r>
          </w:p>
        </w:tc>
        <w:tc>
          <w:tcPr>
            <w:tcW w:w="7498" w:type="dxa"/>
            <w:tcBorders>
              <w:top w:val="single" w:sz="4" w:space="0" w:color="auto"/>
              <w:left w:val="single" w:sz="4" w:space="0" w:color="auto"/>
              <w:bottom w:val="single" w:sz="4" w:space="0" w:color="auto"/>
              <w:right w:val="single" w:sz="4" w:space="0" w:color="auto"/>
            </w:tcBorders>
          </w:tcPr>
          <w:p w:rsidR="00456D69" w:rsidRPr="00456D69" w:rsidRDefault="00456D69" w:rsidP="00456D69">
            <w:pPr>
              <w:pStyle w:val="af7"/>
              <w:ind w:firstLine="0"/>
              <w:rPr>
                <w:sz w:val="22"/>
              </w:rPr>
            </w:pPr>
            <w:r w:rsidRPr="00456D69">
              <w:rPr>
                <w:sz w:val="22"/>
              </w:rPr>
              <w:t>Формирование отчётов</w:t>
            </w:r>
          </w:p>
        </w:tc>
        <w:tc>
          <w:tcPr>
            <w:tcW w:w="1796" w:type="dxa"/>
            <w:tcBorders>
              <w:top w:val="single" w:sz="4" w:space="0" w:color="auto"/>
              <w:left w:val="single" w:sz="4" w:space="0" w:color="auto"/>
              <w:bottom w:val="single" w:sz="4" w:space="0" w:color="auto"/>
              <w:right w:val="single" w:sz="4" w:space="0" w:color="auto"/>
            </w:tcBorders>
          </w:tcPr>
          <w:p w:rsidR="00456D69" w:rsidRPr="00456D69" w:rsidRDefault="00011FB2" w:rsidP="00456D69">
            <w:pPr>
              <w:jc w:val="center"/>
              <w:rPr>
                <w:b w:val="0"/>
                <w:sz w:val="22"/>
              </w:rPr>
            </w:pPr>
            <w:r w:rsidRPr="00456D69">
              <w:rPr>
                <w:b w:val="0"/>
                <w:caps w:val="0"/>
                <w:sz w:val="22"/>
              </w:rPr>
              <w:t>Наличие</w:t>
            </w:r>
          </w:p>
        </w:tc>
      </w:tr>
      <w:tr w:rsidR="00011FB2" w:rsidRPr="006F740B" w:rsidTr="00456D69">
        <w:trPr>
          <w:cantSplit/>
          <w:trHeight w:val="177"/>
        </w:trPr>
        <w:tc>
          <w:tcPr>
            <w:tcW w:w="846"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jc w:val="center"/>
              <w:rPr>
                <w:b w:val="0"/>
                <w:sz w:val="22"/>
              </w:rPr>
            </w:pPr>
            <w:r>
              <w:rPr>
                <w:b w:val="0"/>
                <w:sz w:val="22"/>
              </w:rPr>
              <w:t>8.2.12</w:t>
            </w:r>
          </w:p>
        </w:tc>
        <w:tc>
          <w:tcPr>
            <w:tcW w:w="7498" w:type="dxa"/>
            <w:tcBorders>
              <w:top w:val="single" w:sz="4" w:space="0" w:color="auto"/>
              <w:left w:val="single" w:sz="4" w:space="0" w:color="auto"/>
              <w:bottom w:val="single" w:sz="4" w:space="0" w:color="auto"/>
              <w:right w:val="single" w:sz="4" w:space="0" w:color="auto"/>
            </w:tcBorders>
          </w:tcPr>
          <w:p w:rsidR="00011FB2" w:rsidRPr="00011FB2" w:rsidRDefault="00011FB2" w:rsidP="00456D69">
            <w:pPr>
              <w:pStyle w:val="af7"/>
              <w:ind w:firstLine="0"/>
              <w:rPr>
                <w:sz w:val="22"/>
              </w:rPr>
            </w:pPr>
            <w:r w:rsidRPr="00011FB2">
              <w:rPr>
                <w:sz w:val="22"/>
                <w:szCs w:val="22"/>
              </w:rPr>
              <w:t>Руководство пользователя</w:t>
            </w:r>
          </w:p>
        </w:tc>
        <w:tc>
          <w:tcPr>
            <w:tcW w:w="1796" w:type="dxa"/>
            <w:tcBorders>
              <w:top w:val="single" w:sz="4" w:space="0" w:color="auto"/>
              <w:left w:val="single" w:sz="4" w:space="0" w:color="auto"/>
              <w:bottom w:val="single" w:sz="4" w:space="0" w:color="auto"/>
              <w:right w:val="single" w:sz="4" w:space="0" w:color="auto"/>
            </w:tcBorders>
          </w:tcPr>
          <w:p w:rsidR="00011FB2" w:rsidRPr="00456D69" w:rsidRDefault="00011FB2" w:rsidP="00456D69">
            <w:pPr>
              <w:jc w:val="center"/>
              <w:rPr>
                <w:b w:val="0"/>
                <w:caps w:val="0"/>
                <w:sz w:val="22"/>
              </w:rPr>
            </w:pPr>
            <w:r w:rsidRPr="006F740B">
              <w:rPr>
                <w:b w:val="0"/>
                <w:caps w:val="0"/>
                <w:sz w:val="22"/>
                <w:szCs w:val="22"/>
              </w:rPr>
              <w:t>Наличие</w:t>
            </w:r>
          </w:p>
        </w:tc>
      </w:tr>
      <w:tr w:rsidR="00456D69" w:rsidRPr="006F740B" w:rsidTr="00456D69">
        <w:trPr>
          <w:cantSplit/>
          <w:trHeight w:val="358"/>
        </w:trPr>
        <w:tc>
          <w:tcPr>
            <w:tcW w:w="846" w:type="dxa"/>
            <w:tcBorders>
              <w:top w:val="single" w:sz="4" w:space="0" w:color="000000"/>
              <w:left w:val="single" w:sz="4" w:space="0" w:color="000000"/>
              <w:bottom w:val="single" w:sz="4" w:space="0" w:color="000000"/>
            </w:tcBorders>
            <w:shd w:val="clear" w:color="auto" w:fill="auto"/>
          </w:tcPr>
          <w:p w:rsidR="00456D69" w:rsidRPr="006F740B" w:rsidRDefault="00103177" w:rsidP="00103177">
            <w:pPr>
              <w:ind w:firstLine="143"/>
              <w:rPr>
                <w:b w:val="0"/>
                <w:sz w:val="22"/>
                <w:szCs w:val="22"/>
              </w:rPr>
            </w:pPr>
            <w:r>
              <w:rPr>
                <w:b w:val="0"/>
                <w:sz w:val="22"/>
                <w:szCs w:val="22"/>
              </w:rPr>
              <w:t>9</w:t>
            </w:r>
            <w:r w:rsidR="00456D69" w:rsidRPr="006F740B">
              <w:rPr>
                <w:b w:val="0"/>
                <w:sz w:val="22"/>
                <w:szCs w:val="22"/>
              </w:rPr>
              <w:t>.</w:t>
            </w:r>
          </w:p>
        </w:tc>
        <w:tc>
          <w:tcPr>
            <w:tcW w:w="7498" w:type="dxa"/>
            <w:tcBorders>
              <w:top w:val="single" w:sz="4" w:space="0" w:color="000000"/>
              <w:left w:val="single" w:sz="4" w:space="0" w:color="000000"/>
              <w:bottom w:val="single" w:sz="4" w:space="0" w:color="000000"/>
            </w:tcBorders>
            <w:shd w:val="clear" w:color="auto" w:fill="auto"/>
          </w:tcPr>
          <w:p w:rsidR="00456D69" w:rsidRPr="006F740B" w:rsidRDefault="00456D69" w:rsidP="00456D69">
            <w:pPr>
              <w:rPr>
                <w:b w:val="0"/>
                <w:sz w:val="22"/>
                <w:szCs w:val="22"/>
              </w:rPr>
            </w:pPr>
            <w:r w:rsidRPr="006F740B">
              <w:rPr>
                <w:b w:val="0"/>
                <w:caps w:val="0"/>
                <w:sz w:val="22"/>
                <w:szCs w:val="22"/>
              </w:rPr>
              <w:t xml:space="preserve">Аналитические комплекты </w:t>
            </w:r>
          </w:p>
          <w:p w:rsidR="00456D69" w:rsidRPr="006F740B" w:rsidRDefault="00456D69" w:rsidP="00456D69">
            <w:pPr>
              <w:rPr>
                <w:b w:val="0"/>
                <w:sz w:val="22"/>
                <w:szCs w:val="22"/>
              </w:rPr>
            </w:pPr>
            <w:r w:rsidRPr="006F740B">
              <w:rPr>
                <w:b w:val="0"/>
                <w:caps w:val="0"/>
                <w:sz w:val="22"/>
                <w:szCs w:val="22"/>
              </w:rPr>
              <w:t xml:space="preserve">(в составе каждого из которых: </w:t>
            </w:r>
            <w:r w:rsidR="00103177">
              <w:rPr>
                <w:b w:val="0"/>
                <w:caps w:val="0"/>
                <w:sz w:val="22"/>
                <w:szCs w:val="22"/>
              </w:rPr>
              <w:t xml:space="preserve">текст </w:t>
            </w:r>
            <w:r w:rsidRPr="006F740B">
              <w:rPr>
                <w:b w:val="0"/>
                <w:caps w:val="0"/>
                <w:sz w:val="22"/>
                <w:szCs w:val="22"/>
              </w:rPr>
              <w:t>методик</w:t>
            </w:r>
            <w:r w:rsidR="00103177">
              <w:rPr>
                <w:b w:val="0"/>
                <w:caps w:val="0"/>
                <w:sz w:val="22"/>
                <w:szCs w:val="22"/>
              </w:rPr>
              <w:t>и</w:t>
            </w:r>
            <w:r w:rsidRPr="006F740B">
              <w:rPr>
                <w:b w:val="0"/>
                <w:caps w:val="0"/>
                <w:sz w:val="22"/>
                <w:szCs w:val="22"/>
              </w:rPr>
              <w:t xml:space="preserve">, колонка </w:t>
            </w:r>
            <w:proofErr w:type="spellStart"/>
            <w:r w:rsidRPr="006F740B">
              <w:rPr>
                <w:b w:val="0"/>
                <w:caps w:val="0"/>
                <w:sz w:val="22"/>
                <w:szCs w:val="22"/>
              </w:rPr>
              <w:t>хроматографическая</w:t>
            </w:r>
            <w:proofErr w:type="spellEnd"/>
            <w:r w:rsidRPr="006F740B">
              <w:rPr>
                <w:b w:val="0"/>
                <w:caps w:val="0"/>
                <w:sz w:val="22"/>
                <w:szCs w:val="22"/>
              </w:rPr>
              <w:t>, ГСО,</w:t>
            </w:r>
            <w:r w:rsidR="00103177">
              <w:rPr>
                <w:b w:val="0"/>
                <w:caps w:val="0"/>
                <w:sz w:val="22"/>
                <w:szCs w:val="22"/>
              </w:rPr>
              <w:t xml:space="preserve"> необходимые</w:t>
            </w:r>
            <w:r w:rsidRPr="006F740B">
              <w:rPr>
                <w:b w:val="0"/>
                <w:caps w:val="0"/>
                <w:sz w:val="22"/>
                <w:szCs w:val="22"/>
              </w:rPr>
              <w:t xml:space="preserve"> химреактивы) для определения:</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456D69" w:rsidRPr="006F740B" w:rsidRDefault="00456D69" w:rsidP="00456D69">
            <w:pPr>
              <w:snapToGrid w:val="0"/>
              <w:jc w:val="center"/>
              <w:rPr>
                <w:b w:val="0"/>
                <w:sz w:val="22"/>
                <w:szCs w:val="22"/>
              </w:rPr>
            </w:pPr>
          </w:p>
        </w:tc>
      </w:tr>
      <w:tr w:rsidR="00456D69" w:rsidRPr="006F740B" w:rsidTr="00456D69">
        <w:trPr>
          <w:cantSplit/>
          <w:trHeight w:val="234"/>
        </w:trPr>
        <w:tc>
          <w:tcPr>
            <w:tcW w:w="846" w:type="dxa"/>
            <w:tcBorders>
              <w:top w:val="single" w:sz="4" w:space="0" w:color="000000"/>
              <w:left w:val="single" w:sz="4" w:space="0" w:color="000000"/>
              <w:bottom w:val="single" w:sz="4" w:space="0" w:color="000000"/>
            </w:tcBorders>
            <w:shd w:val="clear" w:color="auto" w:fill="auto"/>
          </w:tcPr>
          <w:p w:rsidR="00456D69" w:rsidRPr="006F740B" w:rsidRDefault="00103177" w:rsidP="00456D69">
            <w:pPr>
              <w:spacing w:line="240" w:lineRule="atLeast"/>
              <w:jc w:val="center"/>
              <w:rPr>
                <w:b w:val="0"/>
                <w:sz w:val="22"/>
                <w:szCs w:val="22"/>
              </w:rPr>
            </w:pPr>
            <w:r>
              <w:rPr>
                <w:b w:val="0"/>
                <w:sz w:val="22"/>
                <w:szCs w:val="22"/>
              </w:rPr>
              <w:t>9</w:t>
            </w:r>
            <w:r w:rsidR="00456D69" w:rsidRPr="006F740B">
              <w:rPr>
                <w:b w:val="0"/>
                <w:sz w:val="22"/>
                <w:szCs w:val="22"/>
              </w:rPr>
              <w:t xml:space="preserve">.1 </w:t>
            </w:r>
          </w:p>
        </w:tc>
        <w:tc>
          <w:tcPr>
            <w:tcW w:w="7498" w:type="dxa"/>
            <w:tcBorders>
              <w:top w:val="single" w:sz="4" w:space="0" w:color="000000"/>
              <w:left w:val="single" w:sz="4" w:space="0" w:color="000000"/>
              <w:bottom w:val="single" w:sz="4" w:space="0" w:color="000000"/>
            </w:tcBorders>
            <w:shd w:val="clear" w:color="auto" w:fill="auto"/>
          </w:tcPr>
          <w:p w:rsidR="00456D69" w:rsidRPr="006F740B" w:rsidRDefault="00456D69" w:rsidP="00456D69">
            <w:pPr>
              <w:rPr>
                <w:b w:val="0"/>
                <w:sz w:val="22"/>
                <w:szCs w:val="22"/>
              </w:rPr>
            </w:pPr>
            <w:proofErr w:type="spellStart"/>
            <w:r w:rsidRPr="006F740B">
              <w:rPr>
                <w:b w:val="0"/>
                <w:caps w:val="0"/>
                <w:sz w:val="22"/>
                <w:szCs w:val="22"/>
              </w:rPr>
              <w:t>Бенз</w:t>
            </w:r>
            <w:proofErr w:type="spellEnd"/>
            <w:r w:rsidRPr="006F740B">
              <w:rPr>
                <w:b w:val="0"/>
                <w:caps w:val="0"/>
                <w:sz w:val="22"/>
                <w:szCs w:val="22"/>
              </w:rPr>
              <w:t>(а)</w:t>
            </w:r>
            <w:proofErr w:type="spellStart"/>
            <w:r w:rsidRPr="006F740B">
              <w:rPr>
                <w:b w:val="0"/>
                <w:caps w:val="0"/>
                <w:sz w:val="22"/>
                <w:szCs w:val="22"/>
              </w:rPr>
              <w:t>пирена</w:t>
            </w:r>
            <w:proofErr w:type="spellEnd"/>
            <w:r w:rsidRPr="006F740B">
              <w:rPr>
                <w:b w:val="0"/>
                <w:caps w:val="0"/>
                <w:sz w:val="22"/>
                <w:szCs w:val="22"/>
              </w:rPr>
              <w:t xml:space="preserve"> в пищевых продуктах по ГОСТ Р51650-2000.</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000000"/>
              <w:left w:val="single" w:sz="4" w:space="0" w:color="000000"/>
              <w:bottom w:val="single" w:sz="4" w:space="0" w:color="auto"/>
            </w:tcBorders>
            <w:shd w:val="clear" w:color="auto" w:fill="auto"/>
          </w:tcPr>
          <w:p w:rsidR="00456D69" w:rsidRPr="006F740B" w:rsidRDefault="00103177" w:rsidP="00456D69">
            <w:pPr>
              <w:spacing w:line="240" w:lineRule="atLeast"/>
              <w:jc w:val="center"/>
              <w:rPr>
                <w:b w:val="0"/>
                <w:sz w:val="22"/>
                <w:szCs w:val="22"/>
              </w:rPr>
            </w:pPr>
            <w:r>
              <w:rPr>
                <w:b w:val="0"/>
                <w:sz w:val="22"/>
                <w:szCs w:val="22"/>
              </w:rPr>
              <w:t>9</w:t>
            </w:r>
            <w:r w:rsidR="00456D69" w:rsidRPr="006F740B">
              <w:rPr>
                <w:b w:val="0"/>
                <w:sz w:val="22"/>
                <w:szCs w:val="22"/>
              </w:rPr>
              <w:t>.2</w:t>
            </w:r>
          </w:p>
        </w:tc>
        <w:tc>
          <w:tcPr>
            <w:tcW w:w="7498" w:type="dxa"/>
            <w:tcBorders>
              <w:top w:val="single" w:sz="4" w:space="0" w:color="000000"/>
              <w:left w:val="single" w:sz="4" w:space="0" w:color="000000"/>
              <w:bottom w:val="single" w:sz="4" w:space="0" w:color="auto"/>
            </w:tcBorders>
            <w:shd w:val="clear" w:color="auto" w:fill="auto"/>
          </w:tcPr>
          <w:p w:rsidR="00456D69" w:rsidRPr="006F740B" w:rsidRDefault="00456D69" w:rsidP="00636895">
            <w:pPr>
              <w:rPr>
                <w:b w:val="0"/>
                <w:sz w:val="22"/>
                <w:szCs w:val="22"/>
              </w:rPr>
            </w:pPr>
            <w:r w:rsidRPr="006F740B">
              <w:rPr>
                <w:b w:val="0"/>
                <w:caps w:val="0"/>
                <w:sz w:val="22"/>
                <w:szCs w:val="22"/>
              </w:rPr>
              <w:t>Дон (</w:t>
            </w:r>
            <w:proofErr w:type="spellStart"/>
            <w:r w:rsidRPr="006F740B">
              <w:rPr>
                <w:b w:val="0"/>
                <w:caps w:val="0"/>
                <w:sz w:val="22"/>
                <w:szCs w:val="22"/>
              </w:rPr>
              <w:t>дезоксиниваленол</w:t>
            </w:r>
            <w:proofErr w:type="spellEnd"/>
            <w:r w:rsidRPr="006F740B">
              <w:rPr>
                <w:b w:val="0"/>
                <w:caps w:val="0"/>
                <w:sz w:val="22"/>
                <w:szCs w:val="22"/>
              </w:rPr>
              <w:t>) в комбикормах, зерне, продуктах его переработки по ГОСТ Р5111</w:t>
            </w:r>
            <w:r w:rsidRPr="006F740B">
              <w:rPr>
                <w:b w:val="0"/>
                <w:sz w:val="22"/>
                <w:szCs w:val="22"/>
              </w:rPr>
              <w:t>6-</w:t>
            </w:r>
            <w:r w:rsidR="00636895">
              <w:rPr>
                <w:b w:val="0"/>
                <w:sz w:val="22"/>
                <w:szCs w:val="22"/>
              </w:rPr>
              <w:t>2017</w:t>
            </w:r>
          </w:p>
        </w:tc>
        <w:tc>
          <w:tcPr>
            <w:tcW w:w="1796" w:type="dxa"/>
            <w:tcBorders>
              <w:top w:val="single" w:sz="4" w:space="0" w:color="000000"/>
              <w:left w:val="single" w:sz="4" w:space="0" w:color="000000"/>
              <w:bottom w:val="single" w:sz="4" w:space="0" w:color="auto"/>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auto"/>
              <w:left w:val="single" w:sz="4" w:space="0" w:color="auto"/>
              <w:bottom w:val="single" w:sz="4" w:space="0" w:color="auto"/>
              <w:right w:val="single" w:sz="4" w:space="0" w:color="auto"/>
            </w:tcBorders>
            <w:shd w:val="clear" w:color="auto" w:fill="auto"/>
          </w:tcPr>
          <w:p w:rsidR="00456D69" w:rsidRPr="006F740B" w:rsidRDefault="00103177" w:rsidP="00103177">
            <w:pPr>
              <w:spacing w:line="240" w:lineRule="atLeast"/>
              <w:jc w:val="center"/>
              <w:rPr>
                <w:b w:val="0"/>
                <w:sz w:val="22"/>
                <w:szCs w:val="22"/>
              </w:rPr>
            </w:pPr>
            <w:r>
              <w:rPr>
                <w:b w:val="0"/>
                <w:sz w:val="22"/>
                <w:szCs w:val="22"/>
              </w:rPr>
              <w:t>9</w:t>
            </w:r>
            <w:r w:rsidR="00456D69" w:rsidRPr="006F740B">
              <w:rPr>
                <w:b w:val="0"/>
                <w:sz w:val="22"/>
                <w:szCs w:val="22"/>
              </w:rPr>
              <w:t>.3</w:t>
            </w:r>
          </w:p>
        </w:tc>
        <w:tc>
          <w:tcPr>
            <w:tcW w:w="7498" w:type="dxa"/>
            <w:tcBorders>
              <w:top w:val="single" w:sz="4" w:space="0" w:color="auto"/>
              <w:left w:val="single" w:sz="4" w:space="0" w:color="auto"/>
              <w:bottom w:val="single" w:sz="4" w:space="0" w:color="auto"/>
              <w:right w:val="single" w:sz="4" w:space="0" w:color="auto"/>
            </w:tcBorders>
            <w:shd w:val="clear" w:color="auto" w:fill="auto"/>
          </w:tcPr>
          <w:p w:rsidR="00456D69" w:rsidRPr="006F740B" w:rsidRDefault="00456D69" w:rsidP="00456D69">
            <w:pPr>
              <w:rPr>
                <w:b w:val="0"/>
                <w:sz w:val="22"/>
                <w:szCs w:val="22"/>
              </w:rPr>
            </w:pPr>
            <w:r w:rsidRPr="006F740B">
              <w:rPr>
                <w:b w:val="0"/>
                <w:caps w:val="0"/>
                <w:sz w:val="22"/>
                <w:szCs w:val="22"/>
              </w:rPr>
              <w:t>Дон (</w:t>
            </w:r>
            <w:proofErr w:type="spellStart"/>
            <w:r w:rsidRPr="006F740B">
              <w:rPr>
                <w:b w:val="0"/>
                <w:caps w:val="0"/>
                <w:sz w:val="22"/>
                <w:szCs w:val="22"/>
              </w:rPr>
              <w:t>дезоксиниваленол</w:t>
            </w:r>
            <w:proofErr w:type="spellEnd"/>
            <w:r w:rsidRPr="006F740B">
              <w:rPr>
                <w:b w:val="0"/>
                <w:caps w:val="0"/>
                <w:sz w:val="22"/>
                <w:szCs w:val="22"/>
              </w:rPr>
              <w:t xml:space="preserve">) и </w:t>
            </w:r>
            <w:proofErr w:type="spellStart"/>
            <w:r w:rsidRPr="006F740B">
              <w:rPr>
                <w:b w:val="0"/>
                <w:caps w:val="0"/>
                <w:sz w:val="22"/>
                <w:szCs w:val="22"/>
              </w:rPr>
              <w:t>зеараленон</w:t>
            </w:r>
            <w:proofErr w:type="spellEnd"/>
            <w:r w:rsidRPr="006F740B">
              <w:rPr>
                <w:b w:val="0"/>
                <w:caps w:val="0"/>
                <w:sz w:val="22"/>
                <w:szCs w:val="22"/>
              </w:rPr>
              <w:t xml:space="preserve"> в зерне и </w:t>
            </w:r>
            <w:proofErr w:type="spellStart"/>
            <w:r w:rsidRPr="006F740B">
              <w:rPr>
                <w:b w:val="0"/>
                <w:caps w:val="0"/>
                <w:sz w:val="22"/>
                <w:szCs w:val="22"/>
              </w:rPr>
              <w:t>зернопродуктах</w:t>
            </w:r>
            <w:proofErr w:type="spellEnd"/>
            <w:r w:rsidRPr="006F740B">
              <w:rPr>
                <w:b w:val="0"/>
                <w:caps w:val="0"/>
                <w:sz w:val="22"/>
                <w:szCs w:val="22"/>
              </w:rPr>
              <w:t xml:space="preserve"> по МУ №5177–90.</w:t>
            </w:r>
          </w:p>
        </w:tc>
        <w:tc>
          <w:tcPr>
            <w:tcW w:w="1796" w:type="dxa"/>
            <w:tcBorders>
              <w:top w:val="single" w:sz="4" w:space="0" w:color="auto"/>
              <w:left w:val="single" w:sz="4" w:space="0" w:color="auto"/>
              <w:bottom w:val="single" w:sz="4" w:space="0" w:color="auto"/>
              <w:right w:val="single" w:sz="4" w:space="0" w:color="auto"/>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auto"/>
              <w:left w:val="single" w:sz="4" w:space="0" w:color="000000"/>
              <w:bottom w:val="single" w:sz="4" w:space="0" w:color="000000"/>
            </w:tcBorders>
            <w:shd w:val="clear" w:color="auto" w:fill="auto"/>
          </w:tcPr>
          <w:p w:rsidR="00456D69" w:rsidRPr="006F740B" w:rsidRDefault="00103177" w:rsidP="00456D69">
            <w:pPr>
              <w:spacing w:line="240" w:lineRule="atLeast"/>
              <w:jc w:val="center"/>
              <w:rPr>
                <w:b w:val="0"/>
                <w:sz w:val="22"/>
                <w:szCs w:val="22"/>
              </w:rPr>
            </w:pPr>
            <w:r>
              <w:rPr>
                <w:b w:val="0"/>
                <w:sz w:val="22"/>
                <w:szCs w:val="22"/>
              </w:rPr>
              <w:t>9</w:t>
            </w:r>
            <w:r w:rsidR="00456D69" w:rsidRPr="006F740B">
              <w:rPr>
                <w:b w:val="0"/>
                <w:sz w:val="22"/>
                <w:szCs w:val="22"/>
              </w:rPr>
              <w:t>.4</w:t>
            </w:r>
          </w:p>
        </w:tc>
        <w:tc>
          <w:tcPr>
            <w:tcW w:w="7498" w:type="dxa"/>
            <w:tcBorders>
              <w:top w:val="single" w:sz="4" w:space="0" w:color="auto"/>
              <w:left w:val="single" w:sz="4" w:space="0" w:color="000000"/>
              <w:bottom w:val="single" w:sz="4" w:space="0" w:color="000000"/>
            </w:tcBorders>
            <w:shd w:val="clear" w:color="auto" w:fill="auto"/>
          </w:tcPr>
          <w:p w:rsidR="00456D69" w:rsidRPr="006F740B" w:rsidRDefault="00456D69" w:rsidP="00636895">
            <w:pPr>
              <w:rPr>
                <w:b w:val="0"/>
                <w:sz w:val="22"/>
                <w:szCs w:val="22"/>
              </w:rPr>
            </w:pPr>
            <w:r w:rsidRPr="006F740B">
              <w:rPr>
                <w:b w:val="0"/>
                <w:caps w:val="0"/>
                <w:sz w:val="22"/>
                <w:szCs w:val="22"/>
              </w:rPr>
              <w:t xml:space="preserve">Консервантов в напитках безалкогольных по ГОСТ </w:t>
            </w:r>
            <w:r w:rsidR="00636895">
              <w:rPr>
                <w:b w:val="0"/>
                <w:caps w:val="0"/>
                <w:sz w:val="22"/>
                <w:szCs w:val="22"/>
              </w:rPr>
              <w:t>30059</w:t>
            </w:r>
            <w:r w:rsidRPr="006F740B">
              <w:rPr>
                <w:b w:val="0"/>
                <w:sz w:val="22"/>
                <w:szCs w:val="22"/>
              </w:rPr>
              <w:t>-93.</w:t>
            </w:r>
          </w:p>
        </w:tc>
        <w:tc>
          <w:tcPr>
            <w:tcW w:w="1796" w:type="dxa"/>
            <w:tcBorders>
              <w:top w:val="single" w:sz="4" w:space="0" w:color="auto"/>
              <w:left w:val="single" w:sz="4" w:space="0" w:color="000000"/>
              <w:bottom w:val="single" w:sz="4" w:space="0" w:color="000000"/>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000000"/>
              <w:left w:val="single" w:sz="4" w:space="0" w:color="000000"/>
              <w:bottom w:val="single" w:sz="4" w:space="0" w:color="000000"/>
            </w:tcBorders>
            <w:shd w:val="clear" w:color="auto" w:fill="auto"/>
          </w:tcPr>
          <w:p w:rsidR="00456D69" w:rsidRPr="006F740B" w:rsidRDefault="00103177" w:rsidP="00456D69">
            <w:pPr>
              <w:spacing w:line="240" w:lineRule="atLeast"/>
              <w:jc w:val="center"/>
              <w:rPr>
                <w:b w:val="0"/>
                <w:sz w:val="22"/>
                <w:szCs w:val="22"/>
              </w:rPr>
            </w:pPr>
            <w:r>
              <w:rPr>
                <w:b w:val="0"/>
                <w:sz w:val="22"/>
                <w:szCs w:val="22"/>
              </w:rPr>
              <w:t>9</w:t>
            </w:r>
            <w:r w:rsidR="00456D69" w:rsidRPr="006F740B">
              <w:rPr>
                <w:b w:val="0"/>
                <w:sz w:val="22"/>
                <w:szCs w:val="22"/>
              </w:rPr>
              <w:t>.5</w:t>
            </w:r>
          </w:p>
        </w:tc>
        <w:tc>
          <w:tcPr>
            <w:tcW w:w="7498" w:type="dxa"/>
            <w:tcBorders>
              <w:top w:val="single" w:sz="4" w:space="0" w:color="000000"/>
              <w:left w:val="single" w:sz="4" w:space="0" w:color="000000"/>
              <w:bottom w:val="single" w:sz="4" w:space="0" w:color="000000"/>
            </w:tcBorders>
            <w:shd w:val="clear" w:color="auto" w:fill="auto"/>
          </w:tcPr>
          <w:p w:rsidR="00456D69" w:rsidRPr="006F740B" w:rsidRDefault="00456D69" w:rsidP="00456D69">
            <w:pPr>
              <w:rPr>
                <w:b w:val="0"/>
                <w:sz w:val="22"/>
                <w:szCs w:val="22"/>
              </w:rPr>
            </w:pPr>
            <w:proofErr w:type="spellStart"/>
            <w:r w:rsidRPr="006F740B">
              <w:rPr>
                <w:b w:val="0"/>
                <w:caps w:val="0"/>
                <w:sz w:val="22"/>
                <w:szCs w:val="22"/>
              </w:rPr>
              <w:t>Патулина</w:t>
            </w:r>
            <w:proofErr w:type="spellEnd"/>
            <w:r w:rsidRPr="006F740B">
              <w:rPr>
                <w:b w:val="0"/>
                <w:caps w:val="0"/>
                <w:sz w:val="22"/>
                <w:szCs w:val="22"/>
              </w:rPr>
              <w:t xml:space="preserve"> в соке яблочном, соке яблочном концентрированном и напитках, содержащих яблочный сок по ГОСТ Р</w:t>
            </w:r>
            <w:r w:rsidR="00636895">
              <w:rPr>
                <w:b w:val="0"/>
                <w:caps w:val="0"/>
                <w:sz w:val="22"/>
                <w:szCs w:val="22"/>
              </w:rPr>
              <w:t xml:space="preserve"> </w:t>
            </w:r>
            <w:r w:rsidRPr="006F740B">
              <w:rPr>
                <w:b w:val="0"/>
                <w:caps w:val="0"/>
                <w:sz w:val="22"/>
                <w:szCs w:val="22"/>
              </w:rPr>
              <w:t>51435-99 (ИСО 8128-1-93); плоды, овощи и продукция их переработки ГОСТ 280</w:t>
            </w:r>
            <w:r w:rsidRPr="006F740B">
              <w:rPr>
                <w:b w:val="0"/>
                <w:sz w:val="22"/>
                <w:szCs w:val="22"/>
              </w:rPr>
              <w:t xml:space="preserve">38-2013 </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000000"/>
              <w:left w:val="single" w:sz="4" w:space="0" w:color="000000"/>
              <w:bottom w:val="single" w:sz="4" w:space="0" w:color="000000"/>
            </w:tcBorders>
            <w:shd w:val="clear" w:color="auto" w:fill="auto"/>
          </w:tcPr>
          <w:p w:rsidR="00456D69" w:rsidRPr="006F740B" w:rsidRDefault="00103177" w:rsidP="00103177">
            <w:pPr>
              <w:spacing w:line="240" w:lineRule="atLeast"/>
              <w:jc w:val="center"/>
              <w:rPr>
                <w:b w:val="0"/>
                <w:sz w:val="22"/>
                <w:szCs w:val="22"/>
              </w:rPr>
            </w:pPr>
            <w:r>
              <w:rPr>
                <w:b w:val="0"/>
                <w:sz w:val="22"/>
                <w:szCs w:val="22"/>
              </w:rPr>
              <w:t>9</w:t>
            </w:r>
            <w:r w:rsidR="00456D69" w:rsidRPr="006F740B">
              <w:rPr>
                <w:b w:val="0"/>
                <w:sz w:val="22"/>
                <w:szCs w:val="22"/>
              </w:rPr>
              <w:t>.6</w:t>
            </w:r>
          </w:p>
        </w:tc>
        <w:tc>
          <w:tcPr>
            <w:tcW w:w="7498" w:type="dxa"/>
            <w:tcBorders>
              <w:top w:val="single" w:sz="4" w:space="0" w:color="000000"/>
              <w:left w:val="single" w:sz="4" w:space="0" w:color="000000"/>
              <w:bottom w:val="single" w:sz="4" w:space="0" w:color="000000"/>
            </w:tcBorders>
            <w:shd w:val="clear" w:color="auto" w:fill="auto"/>
          </w:tcPr>
          <w:p w:rsidR="00456D69" w:rsidRPr="006F740B" w:rsidRDefault="00456D69" w:rsidP="00456D69">
            <w:pPr>
              <w:rPr>
                <w:b w:val="0"/>
                <w:sz w:val="22"/>
                <w:szCs w:val="22"/>
              </w:rPr>
            </w:pPr>
            <w:r w:rsidRPr="006F740B">
              <w:rPr>
                <w:b w:val="0"/>
                <w:caps w:val="0"/>
                <w:sz w:val="22"/>
                <w:szCs w:val="22"/>
              </w:rPr>
              <w:t xml:space="preserve">Афлатоксинов </w:t>
            </w:r>
            <w:r w:rsidRPr="006F740B">
              <w:rPr>
                <w:b w:val="0"/>
                <w:caps w:val="0"/>
                <w:sz w:val="22"/>
                <w:szCs w:val="22"/>
                <w:lang w:val="en-US"/>
              </w:rPr>
              <w:t>B</w:t>
            </w:r>
            <w:r w:rsidRPr="006F740B">
              <w:rPr>
                <w:b w:val="0"/>
                <w:caps w:val="0"/>
                <w:sz w:val="22"/>
                <w:szCs w:val="22"/>
              </w:rPr>
              <w:t xml:space="preserve">1, </w:t>
            </w:r>
            <w:r w:rsidRPr="006F740B">
              <w:rPr>
                <w:b w:val="0"/>
                <w:caps w:val="0"/>
                <w:sz w:val="22"/>
                <w:szCs w:val="22"/>
                <w:lang w:val="en-US"/>
              </w:rPr>
              <w:t>B</w:t>
            </w:r>
            <w:r w:rsidRPr="006F740B">
              <w:rPr>
                <w:b w:val="0"/>
                <w:caps w:val="0"/>
                <w:sz w:val="22"/>
                <w:szCs w:val="22"/>
              </w:rPr>
              <w:t xml:space="preserve">2, </w:t>
            </w:r>
            <w:r w:rsidRPr="006F740B">
              <w:rPr>
                <w:b w:val="0"/>
                <w:caps w:val="0"/>
                <w:sz w:val="22"/>
                <w:szCs w:val="22"/>
                <w:lang w:val="en-US"/>
              </w:rPr>
              <w:t>G</w:t>
            </w:r>
            <w:r w:rsidRPr="006F740B">
              <w:rPr>
                <w:b w:val="0"/>
                <w:caps w:val="0"/>
                <w:sz w:val="22"/>
                <w:szCs w:val="22"/>
              </w:rPr>
              <w:t xml:space="preserve">1, </w:t>
            </w:r>
            <w:r w:rsidRPr="006F740B">
              <w:rPr>
                <w:b w:val="0"/>
                <w:caps w:val="0"/>
                <w:sz w:val="22"/>
                <w:szCs w:val="22"/>
                <w:lang w:val="en-US"/>
              </w:rPr>
              <w:t>G</w:t>
            </w:r>
            <w:r w:rsidRPr="006F740B">
              <w:rPr>
                <w:b w:val="0"/>
                <w:caps w:val="0"/>
                <w:sz w:val="22"/>
                <w:szCs w:val="22"/>
              </w:rPr>
              <w:t xml:space="preserve">2, </w:t>
            </w:r>
            <w:r w:rsidRPr="006F740B">
              <w:rPr>
                <w:b w:val="0"/>
                <w:caps w:val="0"/>
                <w:sz w:val="22"/>
                <w:szCs w:val="22"/>
                <w:lang w:val="en-US"/>
              </w:rPr>
              <w:t>M</w:t>
            </w:r>
            <w:r w:rsidRPr="006F740B">
              <w:rPr>
                <w:b w:val="0"/>
                <w:caps w:val="0"/>
                <w:sz w:val="22"/>
                <w:szCs w:val="22"/>
              </w:rPr>
              <w:t>1 в продовольственном сырье и пищевых продуктах по МУ №4082–86.</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456D69" w:rsidRPr="006F740B" w:rsidTr="00456D69">
        <w:trPr>
          <w:cantSplit/>
          <w:trHeight w:val="326"/>
        </w:trPr>
        <w:tc>
          <w:tcPr>
            <w:tcW w:w="846" w:type="dxa"/>
            <w:tcBorders>
              <w:top w:val="single" w:sz="4" w:space="0" w:color="000000"/>
              <w:left w:val="single" w:sz="4" w:space="0" w:color="000000"/>
              <w:bottom w:val="single" w:sz="4" w:space="0" w:color="000000"/>
            </w:tcBorders>
            <w:shd w:val="clear" w:color="auto" w:fill="auto"/>
          </w:tcPr>
          <w:p w:rsidR="00456D69" w:rsidRPr="006F740B" w:rsidRDefault="00103177" w:rsidP="00456D69">
            <w:pPr>
              <w:spacing w:line="240" w:lineRule="atLeast"/>
              <w:jc w:val="center"/>
              <w:rPr>
                <w:b w:val="0"/>
                <w:sz w:val="22"/>
                <w:szCs w:val="22"/>
              </w:rPr>
            </w:pPr>
            <w:r>
              <w:rPr>
                <w:b w:val="0"/>
                <w:sz w:val="22"/>
                <w:szCs w:val="22"/>
              </w:rPr>
              <w:t>9</w:t>
            </w:r>
            <w:r w:rsidR="00456D69" w:rsidRPr="006F740B">
              <w:rPr>
                <w:b w:val="0"/>
                <w:sz w:val="22"/>
                <w:szCs w:val="22"/>
              </w:rPr>
              <w:t>.7</w:t>
            </w:r>
          </w:p>
        </w:tc>
        <w:tc>
          <w:tcPr>
            <w:tcW w:w="7498" w:type="dxa"/>
            <w:tcBorders>
              <w:top w:val="single" w:sz="4" w:space="0" w:color="000000"/>
              <w:left w:val="single" w:sz="4" w:space="0" w:color="000000"/>
              <w:bottom w:val="single" w:sz="4" w:space="0" w:color="000000"/>
            </w:tcBorders>
            <w:shd w:val="clear" w:color="auto" w:fill="auto"/>
          </w:tcPr>
          <w:p w:rsidR="00456D69" w:rsidRPr="006F740B" w:rsidRDefault="00456D69" w:rsidP="00BC221A">
            <w:pPr>
              <w:shd w:val="clear" w:color="auto" w:fill="FFFFFF"/>
              <w:autoSpaceDE w:val="0"/>
              <w:rPr>
                <w:b w:val="0"/>
                <w:sz w:val="22"/>
                <w:szCs w:val="22"/>
              </w:rPr>
            </w:pPr>
            <w:proofErr w:type="spellStart"/>
            <w:r w:rsidRPr="006F740B">
              <w:rPr>
                <w:b w:val="0"/>
                <w:caps w:val="0"/>
                <w:sz w:val="22"/>
                <w:szCs w:val="22"/>
              </w:rPr>
              <w:t>Левомицитина</w:t>
            </w:r>
            <w:proofErr w:type="spellEnd"/>
            <w:r w:rsidRPr="006F740B">
              <w:rPr>
                <w:b w:val="0"/>
                <w:caps w:val="0"/>
                <w:sz w:val="22"/>
                <w:szCs w:val="22"/>
              </w:rPr>
              <w:t xml:space="preserve"> по ГОСТ Р ИСО 13493-20</w:t>
            </w:r>
            <w:r w:rsidRPr="006F740B">
              <w:rPr>
                <w:b w:val="0"/>
                <w:sz w:val="22"/>
                <w:szCs w:val="22"/>
              </w:rPr>
              <w:t>14</w:t>
            </w:r>
            <w:r w:rsidRPr="006F740B">
              <w:rPr>
                <w:b w:val="0"/>
                <w:caps w:val="0"/>
                <w:sz w:val="22"/>
                <w:szCs w:val="22"/>
              </w:rPr>
              <w:t xml:space="preserve">. Мясо и мясные продукты. Метод определения содержания </w:t>
            </w:r>
            <w:proofErr w:type="spellStart"/>
            <w:r w:rsidRPr="006F740B">
              <w:rPr>
                <w:b w:val="0"/>
                <w:caps w:val="0"/>
                <w:sz w:val="22"/>
                <w:szCs w:val="22"/>
              </w:rPr>
              <w:t>хлорамфеникола</w:t>
            </w:r>
            <w:proofErr w:type="spellEnd"/>
            <w:r w:rsidRPr="006F740B">
              <w:rPr>
                <w:b w:val="0"/>
                <w:caps w:val="0"/>
                <w:sz w:val="22"/>
                <w:szCs w:val="22"/>
              </w:rPr>
              <w:t xml:space="preserve"> (левомицетина) с помощью жидкостной </w:t>
            </w:r>
            <w:proofErr w:type="gramStart"/>
            <w:r w:rsidRPr="006F740B">
              <w:rPr>
                <w:b w:val="0"/>
                <w:caps w:val="0"/>
                <w:sz w:val="22"/>
                <w:szCs w:val="22"/>
              </w:rPr>
              <w:t>хроматографии</w:t>
            </w:r>
            <w:r w:rsidR="00636895">
              <w:rPr>
                <w:b w:val="0"/>
                <w:caps w:val="0"/>
                <w:sz w:val="22"/>
                <w:szCs w:val="22"/>
              </w:rPr>
              <w:t xml:space="preserve"> </w:t>
            </w:r>
            <w:r w:rsidR="00BC221A">
              <w:rPr>
                <w:b w:val="0"/>
                <w:caps w:val="0"/>
                <w:sz w:val="22"/>
                <w:szCs w:val="22"/>
              </w:rPr>
              <w:t xml:space="preserve"> и</w:t>
            </w:r>
            <w:proofErr w:type="gramEnd"/>
            <w:r w:rsidR="00BC221A">
              <w:rPr>
                <w:b w:val="0"/>
                <w:caps w:val="0"/>
                <w:sz w:val="22"/>
                <w:szCs w:val="22"/>
              </w:rPr>
              <w:t xml:space="preserve"> МУК 4.1.1912-04 Определение остаточных количеств левомицетина (</w:t>
            </w:r>
            <w:proofErr w:type="spellStart"/>
            <w:r w:rsidR="00BC221A">
              <w:rPr>
                <w:b w:val="0"/>
                <w:caps w:val="0"/>
                <w:sz w:val="22"/>
                <w:szCs w:val="22"/>
              </w:rPr>
              <w:t>хлорамфеникола</w:t>
            </w:r>
            <w:proofErr w:type="spellEnd"/>
            <w:r w:rsidR="00BC221A">
              <w:rPr>
                <w:b w:val="0"/>
                <w:caps w:val="0"/>
                <w:sz w:val="22"/>
                <w:szCs w:val="22"/>
              </w:rPr>
              <w:t xml:space="preserve">, </w:t>
            </w:r>
            <w:proofErr w:type="spellStart"/>
            <w:r w:rsidR="00BC221A">
              <w:rPr>
                <w:b w:val="0"/>
                <w:caps w:val="0"/>
                <w:sz w:val="22"/>
                <w:szCs w:val="22"/>
              </w:rPr>
              <w:t>хлормецитина</w:t>
            </w:r>
            <w:proofErr w:type="spellEnd"/>
            <w:r w:rsidR="00BC221A">
              <w:rPr>
                <w:b w:val="0"/>
                <w:caps w:val="0"/>
                <w:sz w:val="22"/>
                <w:szCs w:val="22"/>
              </w:rPr>
              <w:t xml:space="preserve">) в продуктах животного происхождения методом высокоэффективной жидкостной хроматографии и </w:t>
            </w:r>
            <w:proofErr w:type="spellStart"/>
            <w:r w:rsidR="00BC221A">
              <w:rPr>
                <w:b w:val="0"/>
                <w:caps w:val="0"/>
                <w:sz w:val="22"/>
                <w:szCs w:val="22"/>
              </w:rPr>
              <w:t>имунноферментного</w:t>
            </w:r>
            <w:proofErr w:type="spellEnd"/>
            <w:r w:rsidR="00BC221A">
              <w:rPr>
                <w:b w:val="0"/>
                <w:caps w:val="0"/>
                <w:sz w:val="22"/>
                <w:szCs w:val="22"/>
              </w:rPr>
              <w:t xml:space="preserve"> анализа</w:t>
            </w:r>
          </w:p>
        </w:tc>
        <w:tc>
          <w:tcPr>
            <w:tcW w:w="1796" w:type="dxa"/>
            <w:tcBorders>
              <w:top w:val="single" w:sz="4" w:space="0" w:color="000000"/>
              <w:left w:val="single" w:sz="4" w:space="0" w:color="000000"/>
              <w:bottom w:val="single" w:sz="4" w:space="0" w:color="000000"/>
              <w:right w:val="single" w:sz="4" w:space="0" w:color="000000"/>
            </w:tcBorders>
            <w:shd w:val="clear" w:color="auto" w:fill="auto"/>
          </w:tcPr>
          <w:p w:rsidR="00456D69" w:rsidRPr="006F740B" w:rsidRDefault="00456D69" w:rsidP="00456D69">
            <w:pPr>
              <w:jc w:val="center"/>
            </w:pPr>
            <w:r w:rsidRPr="006F740B">
              <w:rPr>
                <w:b w:val="0"/>
                <w:caps w:val="0"/>
                <w:sz w:val="22"/>
                <w:szCs w:val="22"/>
              </w:rPr>
              <w:t>Наличие</w:t>
            </w:r>
          </w:p>
        </w:tc>
      </w:tr>
      <w:tr w:rsidR="0087095F" w:rsidTr="0087095F">
        <w:trPr>
          <w:cantSplit/>
          <w:trHeight w:val="326"/>
        </w:trPr>
        <w:tc>
          <w:tcPr>
            <w:tcW w:w="846" w:type="dxa"/>
            <w:tcBorders>
              <w:top w:val="single" w:sz="4" w:space="0" w:color="auto"/>
              <w:left w:val="single" w:sz="4" w:space="0" w:color="auto"/>
              <w:bottom w:val="single" w:sz="4" w:space="0" w:color="auto"/>
              <w:right w:val="single" w:sz="4" w:space="0" w:color="auto"/>
            </w:tcBorders>
          </w:tcPr>
          <w:p w:rsidR="0087095F" w:rsidRPr="0087095F" w:rsidRDefault="0087095F" w:rsidP="0087095F">
            <w:pPr>
              <w:jc w:val="center"/>
              <w:rPr>
                <w:b w:val="0"/>
                <w:sz w:val="22"/>
              </w:rPr>
            </w:pPr>
            <w:r w:rsidRPr="0087095F">
              <w:rPr>
                <w:b w:val="0"/>
                <w:sz w:val="22"/>
              </w:rPr>
              <w:lastRenderedPageBreak/>
              <w:t>10.</w:t>
            </w:r>
          </w:p>
        </w:tc>
        <w:tc>
          <w:tcPr>
            <w:tcW w:w="7498" w:type="dxa"/>
            <w:tcBorders>
              <w:top w:val="single" w:sz="4" w:space="0" w:color="auto"/>
              <w:left w:val="single" w:sz="4" w:space="0" w:color="auto"/>
              <w:bottom w:val="single" w:sz="4" w:space="0" w:color="auto"/>
              <w:right w:val="single" w:sz="4" w:space="0" w:color="auto"/>
            </w:tcBorders>
          </w:tcPr>
          <w:p w:rsidR="0087095F" w:rsidRPr="0087095F" w:rsidRDefault="0087095F" w:rsidP="0087095F">
            <w:pPr>
              <w:jc w:val="both"/>
              <w:rPr>
                <w:b w:val="0"/>
                <w:sz w:val="22"/>
              </w:rPr>
            </w:pPr>
            <w:r w:rsidRPr="0087095F">
              <w:rPr>
                <w:b w:val="0"/>
                <w:caps w:val="0"/>
                <w:sz w:val="22"/>
              </w:rPr>
              <w:t>Пуско-наладочные работы</w:t>
            </w:r>
          </w:p>
        </w:tc>
        <w:tc>
          <w:tcPr>
            <w:tcW w:w="1796" w:type="dxa"/>
            <w:tcBorders>
              <w:top w:val="single" w:sz="4" w:space="0" w:color="auto"/>
              <w:left w:val="single" w:sz="4" w:space="0" w:color="auto"/>
              <w:bottom w:val="single" w:sz="4" w:space="0" w:color="auto"/>
              <w:right w:val="single" w:sz="4" w:space="0" w:color="auto"/>
            </w:tcBorders>
          </w:tcPr>
          <w:p w:rsidR="0087095F" w:rsidRPr="0087095F" w:rsidRDefault="0087095F" w:rsidP="0087095F">
            <w:pPr>
              <w:jc w:val="center"/>
              <w:rPr>
                <w:b w:val="0"/>
                <w:sz w:val="22"/>
              </w:rPr>
            </w:pPr>
            <w:r w:rsidRPr="0087095F">
              <w:rPr>
                <w:b w:val="0"/>
                <w:caps w:val="0"/>
                <w:sz w:val="22"/>
              </w:rPr>
              <w:t>Наличие</w:t>
            </w:r>
          </w:p>
        </w:tc>
      </w:tr>
      <w:tr w:rsidR="0087095F" w:rsidTr="0087095F">
        <w:trPr>
          <w:cantSplit/>
          <w:trHeight w:val="326"/>
        </w:trPr>
        <w:tc>
          <w:tcPr>
            <w:tcW w:w="846" w:type="dxa"/>
            <w:tcBorders>
              <w:top w:val="single" w:sz="4" w:space="0" w:color="auto"/>
              <w:left w:val="single" w:sz="4" w:space="0" w:color="auto"/>
              <w:bottom w:val="single" w:sz="4" w:space="0" w:color="auto"/>
              <w:right w:val="single" w:sz="4" w:space="0" w:color="auto"/>
            </w:tcBorders>
          </w:tcPr>
          <w:p w:rsidR="0087095F" w:rsidRPr="0087095F" w:rsidRDefault="0087095F" w:rsidP="0087095F">
            <w:pPr>
              <w:jc w:val="center"/>
              <w:rPr>
                <w:b w:val="0"/>
                <w:sz w:val="22"/>
              </w:rPr>
            </w:pPr>
            <w:r w:rsidRPr="0087095F">
              <w:rPr>
                <w:b w:val="0"/>
                <w:sz w:val="22"/>
              </w:rPr>
              <w:t>11.</w:t>
            </w:r>
          </w:p>
        </w:tc>
        <w:tc>
          <w:tcPr>
            <w:tcW w:w="7498" w:type="dxa"/>
            <w:tcBorders>
              <w:top w:val="single" w:sz="4" w:space="0" w:color="auto"/>
              <w:left w:val="single" w:sz="4" w:space="0" w:color="auto"/>
              <w:bottom w:val="single" w:sz="4" w:space="0" w:color="auto"/>
              <w:right w:val="single" w:sz="4" w:space="0" w:color="auto"/>
            </w:tcBorders>
          </w:tcPr>
          <w:p w:rsidR="0087095F" w:rsidRPr="0087095F" w:rsidRDefault="0087095F" w:rsidP="0087095F">
            <w:pPr>
              <w:rPr>
                <w:b w:val="0"/>
                <w:sz w:val="22"/>
              </w:rPr>
            </w:pPr>
            <w:r w:rsidRPr="0087095F">
              <w:rPr>
                <w:b w:val="0"/>
                <w:caps w:val="0"/>
                <w:sz w:val="22"/>
              </w:rPr>
              <w:t>Обучение персонала заказчика работе на хроматографе</w:t>
            </w:r>
          </w:p>
        </w:tc>
        <w:tc>
          <w:tcPr>
            <w:tcW w:w="1796" w:type="dxa"/>
            <w:tcBorders>
              <w:top w:val="single" w:sz="4" w:space="0" w:color="auto"/>
              <w:left w:val="single" w:sz="4" w:space="0" w:color="auto"/>
              <w:bottom w:val="single" w:sz="4" w:space="0" w:color="auto"/>
              <w:right w:val="single" w:sz="4" w:space="0" w:color="auto"/>
            </w:tcBorders>
            <w:vAlign w:val="center"/>
          </w:tcPr>
          <w:p w:rsidR="0087095F" w:rsidRPr="0087095F" w:rsidRDefault="0087095F" w:rsidP="0087095F">
            <w:pPr>
              <w:jc w:val="center"/>
              <w:rPr>
                <w:b w:val="0"/>
                <w:sz w:val="22"/>
              </w:rPr>
            </w:pPr>
            <w:r w:rsidRPr="0087095F">
              <w:rPr>
                <w:b w:val="0"/>
                <w:caps w:val="0"/>
                <w:sz w:val="22"/>
              </w:rPr>
              <w:t>Наличие</w:t>
            </w:r>
          </w:p>
        </w:tc>
      </w:tr>
    </w:tbl>
    <w:p w:rsidR="005B375A" w:rsidRDefault="005B375A" w:rsidP="005B375A">
      <w:pPr>
        <w:jc w:val="center"/>
        <w:rPr>
          <w:b w:val="0"/>
          <w:caps w:val="0"/>
        </w:rPr>
      </w:pPr>
    </w:p>
    <w:p w:rsidR="005B375A" w:rsidRDefault="005B375A" w:rsidP="005B375A">
      <w:pPr>
        <w:jc w:val="both"/>
        <w:rPr>
          <w:b w:val="0"/>
          <w:caps w:val="0"/>
          <w:sz w:val="24"/>
        </w:rPr>
      </w:pPr>
      <w:r>
        <w:rPr>
          <w:b w:val="0"/>
          <w:caps w:val="0"/>
          <w:sz w:val="24"/>
        </w:rPr>
        <w:t>Место поставки товара/выполнения работ/оказания услуг:</w:t>
      </w:r>
    </w:p>
    <w:p w:rsidR="005B375A" w:rsidRDefault="005B375A" w:rsidP="005B375A">
      <w:pPr>
        <w:jc w:val="both"/>
        <w:rPr>
          <w:b w:val="0"/>
          <w:caps w:val="0"/>
          <w:sz w:val="24"/>
        </w:rPr>
      </w:pPr>
      <w:r>
        <w:rPr>
          <w:b w:val="0"/>
          <w:caps w:val="0"/>
          <w:sz w:val="24"/>
        </w:rPr>
        <w:t xml:space="preserve">- Ульяновская область, </w:t>
      </w:r>
      <w:proofErr w:type="spellStart"/>
      <w:r>
        <w:rPr>
          <w:b w:val="0"/>
          <w:caps w:val="0"/>
          <w:sz w:val="24"/>
        </w:rPr>
        <w:t>р.п</w:t>
      </w:r>
      <w:proofErr w:type="spellEnd"/>
      <w:r>
        <w:rPr>
          <w:b w:val="0"/>
          <w:caps w:val="0"/>
          <w:sz w:val="24"/>
        </w:rPr>
        <w:t>. Чердаклы, ул. Врача Попова, д.80.</w:t>
      </w:r>
    </w:p>
    <w:p w:rsidR="005B375A" w:rsidRDefault="005B375A" w:rsidP="005B375A">
      <w:pPr>
        <w:jc w:val="both"/>
        <w:rPr>
          <w:b w:val="0"/>
          <w:caps w:val="0"/>
          <w:sz w:val="24"/>
        </w:rPr>
      </w:pPr>
      <w:r>
        <w:rPr>
          <w:b w:val="0"/>
          <w:caps w:val="0"/>
          <w:sz w:val="24"/>
        </w:rPr>
        <w:t>Условия поставки товара/выполнения работ/оказания услуг:</w:t>
      </w:r>
    </w:p>
    <w:p w:rsidR="005B375A" w:rsidRDefault="005B375A" w:rsidP="005B375A">
      <w:pPr>
        <w:pStyle w:val="ae"/>
        <w:jc w:val="both"/>
        <w:rPr>
          <w:b w:val="0"/>
          <w:caps w:val="0"/>
          <w:sz w:val="24"/>
        </w:rPr>
      </w:pPr>
      <w:r>
        <w:rPr>
          <w:b w:val="0"/>
          <w:caps w:val="0"/>
          <w:sz w:val="24"/>
        </w:rPr>
        <w:t>- Доставка, отгрузка осуществляются силами и за счёт средств поставщика. Товар поставляется в таре и упаковке предприятия-изготовителя. Товар должен быть упакован в тару, обеспечивающую надлежащую сохранность Товара от различного рода повреждений, полной или частичной утраты или повреждения при транспортировке, и отвечающую требованиям, предъявляемым к таре и упаковке данного вида;</w:t>
      </w:r>
    </w:p>
    <w:p w:rsidR="005B375A" w:rsidRDefault="005B375A" w:rsidP="005B375A">
      <w:pPr>
        <w:pStyle w:val="ae"/>
        <w:jc w:val="both"/>
        <w:rPr>
          <w:b w:val="0"/>
          <w:caps w:val="0"/>
          <w:sz w:val="24"/>
        </w:rPr>
      </w:pPr>
      <w:r>
        <w:rPr>
          <w:b w:val="0"/>
          <w:caps w:val="0"/>
          <w:sz w:val="24"/>
        </w:rPr>
        <w:t>-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w:t>
      </w:r>
    </w:p>
    <w:p w:rsidR="005B375A" w:rsidRDefault="005B375A" w:rsidP="005B375A">
      <w:pPr>
        <w:pStyle w:val="ae"/>
        <w:jc w:val="both"/>
        <w:rPr>
          <w:sz w:val="24"/>
          <w:szCs w:val="24"/>
        </w:rPr>
      </w:pPr>
      <w:r>
        <w:rPr>
          <w:b w:val="0"/>
          <w:caps w:val="0"/>
          <w:sz w:val="24"/>
        </w:rPr>
        <w:t>- Год выпуска –не ранее 2018 г.</w:t>
      </w:r>
    </w:p>
    <w:p w:rsidR="005B375A" w:rsidRPr="005B375A" w:rsidRDefault="005B375A" w:rsidP="005B375A">
      <w:pPr>
        <w:jc w:val="both"/>
        <w:rPr>
          <w:b w:val="0"/>
          <w:sz w:val="22"/>
          <w:szCs w:val="22"/>
        </w:rPr>
      </w:pPr>
      <w:r w:rsidRPr="005B375A">
        <w:rPr>
          <w:b w:val="0"/>
          <w:caps w:val="0"/>
          <w:sz w:val="24"/>
          <w:szCs w:val="24"/>
        </w:rPr>
        <w:t>Сроки (периоды) поставки товара/выполнения работ/оказания услуг: в течение 60 календарных дней с момента заключения договора</w:t>
      </w:r>
    </w:p>
    <w:p w:rsidR="005B375A" w:rsidRDefault="005B375A" w:rsidP="005B375A">
      <w:pPr>
        <w:pStyle w:val="1"/>
        <w:pageBreakBefore/>
        <w:jc w:val="center"/>
        <w:rPr>
          <w:b w:val="0"/>
          <w:sz w:val="22"/>
          <w:szCs w:val="22"/>
        </w:rPr>
      </w:pPr>
      <w:bookmarkStart w:id="3" w:name="__RefHeading___Toc440957516"/>
      <w:r>
        <w:rPr>
          <w:rFonts w:ascii="Times New Roman" w:hAnsi="Times New Roman" w:cs="Times New Roman"/>
          <w:bCs/>
        </w:rPr>
        <w:lastRenderedPageBreak/>
        <w:t>Раздел 3. ПРОЕКТ ДОГОВОРА</w:t>
      </w:r>
      <w:bookmarkEnd w:id="3"/>
    </w:p>
    <w:p w:rsidR="005B375A" w:rsidRDefault="005B375A" w:rsidP="005B375A">
      <w:pPr>
        <w:autoSpaceDE w:val="0"/>
        <w:jc w:val="center"/>
        <w:rPr>
          <w:b w:val="0"/>
          <w:caps w:val="0"/>
          <w:sz w:val="22"/>
          <w:szCs w:val="22"/>
        </w:rPr>
      </w:pPr>
    </w:p>
    <w:p w:rsidR="005B375A" w:rsidRDefault="005B375A" w:rsidP="005B375A">
      <w:pPr>
        <w:pStyle w:val="3"/>
        <w:keepNext w:val="0"/>
        <w:widowControl w:val="0"/>
        <w:ind w:left="0"/>
        <w:jc w:val="center"/>
        <w:rPr>
          <w:b w:val="0"/>
          <w:sz w:val="22"/>
          <w:szCs w:val="22"/>
        </w:rPr>
      </w:pPr>
      <w:r>
        <w:rPr>
          <w:b w:val="0"/>
          <w:sz w:val="22"/>
          <w:szCs w:val="22"/>
        </w:rPr>
        <w:t>Договор № ______</w:t>
      </w:r>
    </w:p>
    <w:p w:rsidR="005B375A" w:rsidRDefault="005B375A" w:rsidP="005B375A">
      <w:pPr>
        <w:pStyle w:val="3"/>
        <w:keepNext w:val="0"/>
        <w:widowControl w:val="0"/>
        <w:ind w:left="0"/>
        <w:jc w:val="center"/>
        <w:rPr>
          <w:b w:val="0"/>
          <w:sz w:val="22"/>
          <w:szCs w:val="22"/>
        </w:rPr>
      </w:pPr>
      <w:r>
        <w:rPr>
          <w:b w:val="0"/>
          <w:sz w:val="22"/>
          <w:szCs w:val="22"/>
        </w:rPr>
        <w:t>на поставку товаров</w:t>
      </w:r>
    </w:p>
    <w:p w:rsidR="005B375A" w:rsidRDefault="005B375A" w:rsidP="005B375A">
      <w:pPr>
        <w:widowControl w:val="0"/>
        <w:jc w:val="both"/>
        <w:rPr>
          <w:b w:val="0"/>
          <w:caps w:val="0"/>
          <w:sz w:val="22"/>
          <w:szCs w:val="22"/>
        </w:rPr>
      </w:pPr>
    </w:p>
    <w:p w:rsidR="005B375A" w:rsidRDefault="005B375A" w:rsidP="005B375A">
      <w:pPr>
        <w:widowControl w:val="0"/>
        <w:jc w:val="both"/>
        <w:rPr>
          <w:sz w:val="22"/>
          <w:szCs w:val="22"/>
        </w:rPr>
      </w:pPr>
      <w:r>
        <w:rPr>
          <w:b w:val="0"/>
          <w:caps w:val="0"/>
          <w:sz w:val="22"/>
          <w:szCs w:val="22"/>
        </w:rPr>
        <w:t xml:space="preserve">   г. Ульяновск </w:t>
      </w:r>
      <w:r>
        <w:rPr>
          <w:b w:val="0"/>
          <w:caps w:val="0"/>
          <w:sz w:val="22"/>
          <w:szCs w:val="22"/>
        </w:rPr>
        <w:tab/>
      </w:r>
      <w:r>
        <w:rPr>
          <w:b w:val="0"/>
          <w:caps w:val="0"/>
          <w:sz w:val="22"/>
          <w:szCs w:val="22"/>
        </w:rPr>
        <w:tab/>
      </w:r>
      <w:r>
        <w:rPr>
          <w:b w:val="0"/>
          <w:caps w:val="0"/>
          <w:sz w:val="22"/>
          <w:szCs w:val="22"/>
        </w:rPr>
        <w:tab/>
      </w:r>
      <w:r>
        <w:rPr>
          <w:b w:val="0"/>
          <w:caps w:val="0"/>
          <w:sz w:val="22"/>
          <w:szCs w:val="22"/>
        </w:rPr>
        <w:tab/>
      </w:r>
      <w:r>
        <w:rPr>
          <w:b w:val="0"/>
          <w:caps w:val="0"/>
          <w:sz w:val="22"/>
          <w:szCs w:val="22"/>
        </w:rPr>
        <w:tab/>
      </w:r>
      <w:r>
        <w:rPr>
          <w:b w:val="0"/>
          <w:caps w:val="0"/>
          <w:sz w:val="22"/>
          <w:szCs w:val="22"/>
        </w:rPr>
        <w:tab/>
        <w:t xml:space="preserve">   </w:t>
      </w:r>
      <w:r>
        <w:rPr>
          <w:b w:val="0"/>
          <w:caps w:val="0"/>
          <w:sz w:val="22"/>
          <w:szCs w:val="22"/>
        </w:rPr>
        <w:tab/>
        <w:t xml:space="preserve">                            </w:t>
      </w:r>
      <w:proofErr w:type="gramStart"/>
      <w:r>
        <w:rPr>
          <w:b w:val="0"/>
          <w:caps w:val="0"/>
          <w:sz w:val="22"/>
          <w:szCs w:val="22"/>
        </w:rPr>
        <w:t xml:space="preserve">   «</w:t>
      </w:r>
      <w:proofErr w:type="gramEnd"/>
      <w:r>
        <w:rPr>
          <w:b w:val="0"/>
          <w:caps w:val="0"/>
          <w:sz w:val="22"/>
          <w:szCs w:val="22"/>
        </w:rPr>
        <w:t>__» ________ 2019 г.</w:t>
      </w:r>
    </w:p>
    <w:p w:rsidR="005B375A" w:rsidRDefault="005B375A" w:rsidP="005B375A">
      <w:pPr>
        <w:pStyle w:val="a5"/>
        <w:widowControl w:val="0"/>
        <w:spacing w:after="0"/>
        <w:jc w:val="both"/>
        <w:rPr>
          <w:sz w:val="20"/>
          <w:szCs w:val="24"/>
        </w:rPr>
      </w:pPr>
      <w:r>
        <w:rPr>
          <w:sz w:val="22"/>
          <w:szCs w:val="22"/>
        </w:rPr>
        <w:t>_______________________________________, именуемое в дальнейшем «Поставщик», в лице _________________________________, действующего на основании _______________, с одной стороны, и Областное государственное бюджетное учреждение «</w:t>
      </w:r>
      <w:proofErr w:type="spellStart"/>
      <w:r>
        <w:rPr>
          <w:sz w:val="22"/>
          <w:szCs w:val="22"/>
        </w:rPr>
        <w:t>Чердаклинский</w:t>
      </w:r>
      <w:proofErr w:type="spellEnd"/>
      <w:r>
        <w:rPr>
          <w:sz w:val="22"/>
          <w:szCs w:val="22"/>
        </w:rPr>
        <w:t xml:space="preserve"> центр ветеринарии и безопасности продовольствия», именуемое в дальнейшем «Заказчик», в лице начальника </w:t>
      </w:r>
      <w:proofErr w:type="spellStart"/>
      <w:r>
        <w:rPr>
          <w:sz w:val="22"/>
          <w:szCs w:val="22"/>
        </w:rPr>
        <w:t>Шоболева</w:t>
      </w:r>
      <w:proofErr w:type="spellEnd"/>
      <w:r>
        <w:rPr>
          <w:sz w:val="22"/>
          <w:szCs w:val="22"/>
        </w:rPr>
        <w:t xml:space="preserve"> Сергея Владимировича, действующего на основании Устава, с другой стороны, на основании  протокола единой комиссии  №_____________  от ___________  заключили настоящий договор о нижеследующем: </w:t>
      </w:r>
    </w:p>
    <w:p w:rsidR="005B375A" w:rsidRDefault="005B375A" w:rsidP="005B375A">
      <w:pPr>
        <w:pStyle w:val="a5"/>
        <w:widowControl w:val="0"/>
        <w:tabs>
          <w:tab w:val="left" w:pos="2055"/>
        </w:tabs>
        <w:spacing w:after="0"/>
        <w:jc w:val="both"/>
        <w:rPr>
          <w:sz w:val="22"/>
          <w:szCs w:val="22"/>
        </w:rPr>
      </w:pPr>
      <w:r>
        <w:rPr>
          <w:sz w:val="20"/>
          <w:szCs w:val="24"/>
        </w:rPr>
        <w:tab/>
      </w:r>
    </w:p>
    <w:p w:rsidR="005B375A" w:rsidRDefault="005B375A" w:rsidP="006F740B">
      <w:pPr>
        <w:widowControl w:val="0"/>
        <w:tabs>
          <w:tab w:val="left" w:pos="927"/>
        </w:tabs>
        <w:jc w:val="center"/>
        <w:rPr>
          <w:b w:val="0"/>
          <w:caps w:val="0"/>
          <w:sz w:val="22"/>
          <w:szCs w:val="22"/>
        </w:rPr>
      </w:pPr>
      <w:r>
        <w:rPr>
          <w:caps w:val="0"/>
          <w:sz w:val="22"/>
          <w:szCs w:val="22"/>
        </w:rPr>
        <w:t>1. Предмет договора</w:t>
      </w:r>
    </w:p>
    <w:p w:rsidR="005B375A" w:rsidRDefault="005B375A" w:rsidP="006F740B">
      <w:pPr>
        <w:jc w:val="both"/>
        <w:rPr>
          <w:b w:val="0"/>
          <w:caps w:val="0"/>
          <w:sz w:val="22"/>
          <w:szCs w:val="22"/>
        </w:rPr>
      </w:pPr>
      <w:r>
        <w:rPr>
          <w:b w:val="0"/>
          <w:caps w:val="0"/>
          <w:sz w:val="22"/>
          <w:szCs w:val="22"/>
        </w:rPr>
        <w:t xml:space="preserve">1.1. Поставщик обязуется передать Заказчику комплекс </w:t>
      </w:r>
      <w:proofErr w:type="spellStart"/>
      <w:r w:rsidRPr="00417DE3">
        <w:rPr>
          <w:b w:val="0"/>
          <w:caps w:val="0"/>
          <w:sz w:val="24"/>
          <w:szCs w:val="24"/>
        </w:rPr>
        <w:t>хроматографическ</w:t>
      </w:r>
      <w:r>
        <w:rPr>
          <w:b w:val="0"/>
          <w:caps w:val="0"/>
          <w:sz w:val="24"/>
          <w:szCs w:val="24"/>
        </w:rPr>
        <w:t>ий</w:t>
      </w:r>
      <w:proofErr w:type="spellEnd"/>
      <w:r w:rsidRPr="00417DE3">
        <w:rPr>
          <w:b w:val="0"/>
          <w:caps w:val="0"/>
          <w:sz w:val="24"/>
          <w:szCs w:val="24"/>
        </w:rPr>
        <w:t xml:space="preserve"> жидкостн</w:t>
      </w:r>
      <w:r>
        <w:rPr>
          <w:b w:val="0"/>
          <w:caps w:val="0"/>
          <w:sz w:val="24"/>
          <w:szCs w:val="24"/>
        </w:rPr>
        <w:t>ый</w:t>
      </w:r>
      <w:r w:rsidRPr="00417DE3">
        <w:rPr>
          <w:b w:val="0"/>
          <w:caps w:val="0"/>
          <w:sz w:val="24"/>
          <w:szCs w:val="24"/>
        </w:rPr>
        <w:t xml:space="preserve"> </w:t>
      </w:r>
      <w:r>
        <w:rPr>
          <w:b w:val="0"/>
          <w:caps w:val="0"/>
          <w:sz w:val="24"/>
          <w:szCs w:val="24"/>
        </w:rPr>
        <w:t>___________</w:t>
      </w:r>
      <w:r>
        <w:rPr>
          <w:b w:val="0"/>
          <w:caps w:val="0"/>
          <w:sz w:val="22"/>
          <w:szCs w:val="22"/>
        </w:rPr>
        <w:t xml:space="preserve"> (далее по тексту Товар), в количестве и ассортименте, указанных в </w:t>
      </w:r>
      <w:hyperlink w:anchor="Par391" w:history="1">
        <w:r>
          <w:rPr>
            <w:rStyle w:val="a4"/>
            <w:b w:val="0"/>
            <w:caps w:val="0"/>
            <w:sz w:val="22"/>
            <w:szCs w:val="22"/>
          </w:rPr>
          <w:t>Спецификации</w:t>
        </w:r>
      </w:hyperlink>
      <w:r>
        <w:rPr>
          <w:b w:val="0"/>
          <w:caps w:val="0"/>
          <w:sz w:val="22"/>
          <w:szCs w:val="22"/>
        </w:rPr>
        <w:t xml:space="preserve"> (Приложение 1 к настоящему договору).</w:t>
      </w:r>
    </w:p>
    <w:p w:rsidR="006F740B" w:rsidRDefault="005B375A" w:rsidP="006F740B">
      <w:pPr>
        <w:widowControl w:val="0"/>
        <w:tabs>
          <w:tab w:val="left" w:pos="851"/>
        </w:tabs>
        <w:jc w:val="both"/>
        <w:rPr>
          <w:b w:val="0"/>
          <w:caps w:val="0"/>
          <w:sz w:val="22"/>
          <w:szCs w:val="22"/>
        </w:rPr>
      </w:pPr>
      <w:r>
        <w:rPr>
          <w:b w:val="0"/>
          <w:caps w:val="0"/>
          <w:sz w:val="22"/>
          <w:szCs w:val="22"/>
        </w:rPr>
        <w:t>1.2. Спецификация на период действия настоящего договора изменению не подлежит.</w:t>
      </w:r>
    </w:p>
    <w:p w:rsidR="005B375A" w:rsidRDefault="005B375A" w:rsidP="006F740B">
      <w:pPr>
        <w:widowControl w:val="0"/>
        <w:tabs>
          <w:tab w:val="left" w:pos="851"/>
        </w:tabs>
        <w:jc w:val="both"/>
        <w:rPr>
          <w:caps w:val="0"/>
          <w:sz w:val="22"/>
          <w:szCs w:val="22"/>
        </w:rPr>
      </w:pPr>
      <w:r>
        <w:rPr>
          <w:b w:val="0"/>
          <w:caps w:val="0"/>
          <w:sz w:val="20"/>
          <w:szCs w:val="24"/>
        </w:rPr>
        <w:t xml:space="preserve"> </w:t>
      </w:r>
    </w:p>
    <w:p w:rsidR="005B375A" w:rsidRDefault="005B375A" w:rsidP="005B375A">
      <w:pPr>
        <w:widowControl w:val="0"/>
        <w:jc w:val="center"/>
        <w:rPr>
          <w:b w:val="0"/>
          <w:caps w:val="0"/>
          <w:sz w:val="22"/>
          <w:szCs w:val="22"/>
        </w:rPr>
      </w:pPr>
      <w:r>
        <w:rPr>
          <w:caps w:val="0"/>
          <w:sz w:val="22"/>
          <w:szCs w:val="22"/>
        </w:rPr>
        <w:t>2. Цена и порядок расчетов</w:t>
      </w:r>
    </w:p>
    <w:p w:rsidR="005B375A" w:rsidRDefault="005B375A" w:rsidP="005B375A">
      <w:pPr>
        <w:widowControl w:val="0"/>
        <w:shd w:val="clear" w:color="auto" w:fill="FFFFFF"/>
        <w:tabs>
          <w:tab w:val="left" w:pos="1118"/>
        </w:tabs>
        <w:autoSpaceDE w:val="0"/>
        <w:jc w:val="both"/>
        <w:rPr>
          <w:b w:val="0"/>
          <w:caps w:val="0"/>
          <w:sz w:val="22"/>
          <w:szCs w:val="22"/>
        </w:rPr>
      </w:pPr>
      <w:r>
        <w:rPr>
          <w:b w:val="0"/>
          <w:caps w:val="0"/>
          <w:sz w:val="22"/>
          <w:szCs w:val="22"/>
        </w:rPr>
        <w:t>2.1. Цена настоящего договора составляет</w:t>
      </w:r>
      <w:r w:rsidR="006F740B">
        <w:rPr>
          <w:b w:val="0"/>
          <w:caps w:val="0"/>
          <w:sz w:val="22"/>
          <w:szCs w:val="22"/>
        </w:rPr>
        <w:t xml:space="preserve"> _________________ </w:t>
      </w:r>
      <w:r>
        <w:rPr>
          <w:b w:val="0"/>
          <w:caps w:val="0"/>
          <w:sz w:val="22"/>
          <w:szCs w:val="22"/>
        </w:rPr>
        <w:t>(</w:t>
      </w:r>
      <w:r w:rsidR="006F740B">
        <w:rPr>
          <w:b w:val="0"/>
          <w:caps w:val="0"/>
          <w:sz w:val="22"/>
          <w:szCs w:val="22"/>
        </w:rPr>
        <w:t>_____________</w:t>
      </w:r>
      <w:r>
        <w:rPr>
          <w:b w:val="0"/>
          <w:caps w:val="0"/>
          <w:sz w:val="22"/>
          <w:szCs w:val="22"/>
        </w:rPr>
        <w:t>)</w:t>
      </w:r>
      <w:r w:rsidR="006F740B">
        <w:rPr>
          <w:b w:val="0"/>
          <w:caps w:val="0"/>
          <w:sz w:val="22"/>
          <w:szCs w:val="22"/>
        </w:rPr>
        <w:t xml:space="preserve"> руб. __ коп.</w:t>
      </w:r>
      <w:r>
        <w:rPr>
          <w:b w:val="0"/>
          <w:caps w:val="0"/>
          <w:sz w:val="22"/>
          <w:szCs w:val="22"/>
        </w:rPr>
        <w:t>, является фиксированной и не может быть изменена</w:t>
      </w:r>
    </w:p>
    <w:p w:rsidR="005B375A" w:rsidRDefault="005B375A" w:rsidP="005B375A">
      <w:pPr>
        <w:widowControl w:val="0"/>
        <w:shd w:val="clear" w:color="auto" w:fill="FFFFFF"/>
        <w:tabs>
          <w:tab w:val="left" w:pos="1118"/>
        </w:tabs>
        <w:autoSpaceDE w:val="0"/>
        <w:jc w:val="both"/>
        <w:rPr>
          <w:b w:val="0"/>
          <w:caps w:val="0"/>
          <w:sz w:val="22"/>
          <w:szCs w:val="22"/>
        </w:rPr>
      </w:pPr>
      <w:r>
        <w:rPr>
          <w:b w:val="0"/>
          <w:caps w:val="0"/>
          <w:sz w:val="22"/>
          <w:szCs w:val="22"/>
        </w:rPr>
        <w:t>2.2. Плательщиком по настоящему договору является Заказчик.</w:t>
      </w:r>
    </w:p>
    <w:p w:rsidR="005B375A" w:rsidRDefault="005B375A" w:rsidP="005B375A">
      <w:pPr>
        <w:widowControl w:val="0"/>
        <w:autoSpaceDE w:val="0"/>
        <w:jc w:val="both"/>
        <w:rPr>
          <w:b w:val="0"/>
          <w:caps w:val="0"/>
          <w:sz w:val="22"/>
          <w:szCs w:val="22"/>
        </w:rPr>
      </w:pPr>
      <w:r>
        <w:rPr>
          <w:b w:val="0"/>
          <w:caps w:val="0"/>
          <w:sz w:val="22"/>
          <w:szCs w:val="22"/>
        </w:rPr>
        <w:t xml:space="preserve">2.3. Оплата по договору осуществляется путем безналичного расчета. В случае изменения своего расчетного счета Поставщик обязан в течение 1 (одного) рабочего дня в письменной форме сообщить об этом Заказчику с указанием новых реквизитов расчетного счета. </w:t>
      </w:r>
    </w:p>
    <w:p w:rsidR="005B375A" w:rsidRDefault="005B375A" w:rsidP="005B375A">
      <w:pPr>
        <w:widowControl w:val="0"/>
        <w:autoSpaceDE w:val="0"/>
        <w:jc w:val="both"/>
        <w:rPr>
          <w:b w:val="0"/>
          <w:caps w:val="0"/>
          <w:sz w:val="22"/>
          <w:szCs w:val="22"/>
        </w:rPr>
      </w:pPr>
      <w:r>
        <w:rPr>
          <w:b w:val="0"/>
          <w:caps w:val="0"/>
          <w:sz w:val="22"/>
          <w:szCs w:val="22"/>
        </w:rPr>
        <w:t>2.4 Заказчик производит оплату за товар в течение 30 календарных дней со дня подписания заказчиком документов, подтверждающих факт приемки товара (товарная накладная/ товарно-транспортной накладной, счёт/счёт-фактура, либо универсального передаточного документа).</w:t>
      </w:r>
    </w:p>
    <w:p w:rsidR="005B375A" w:rsidRDefault="005B375A" w:rsidP="005B375A">
      <w:pPr>
        <w:shd w:val="clear" w:color="auto" w:fill="FFFFFF"/>
        <w:jc w:val="both"/>
        <w:rPr>
          <w:b w:val="0"/>
          <w:caps w:val="0"/>
          <w:sz w:val="22"/>
          <w:szCs w:val="22"/>
        </w:rPr>
      </w:pPr>
      <w:r>
        <w:rPr>
          <w:b w:val="0"/>
          <w:caps w:val="0"/>
          <w:sz w:val="22"/>
          <w:szCs w:val="22"/>
        </w:rPr>
        <w:t>2.5. Цена договора включает в себя стоимость товара, тары, упаковки и маркировки товара, поставку до пункта назначения, транспортные расходы, погрузочно-разгрузочные работы, экспедирование, страхование, уплату таможенных пошлин, налогов, сборов</w:t>
      </w:r>
      <w:r w:rsidR="00636895">
        <w:rPr>
          <w:b w:val="0"/>
          <w:caps w:val="0"/>
          <w:sz w:val="22"/>
          <w:szCs w:val="22"/>
        </w:rPr>
        <w:t xml:space="preserve"> и других обязательных платежей, пуско-наладочные работы и обучение персонала Заказчика.</w:t>
      </w:r>
    </w:p>
    <w:p w:rsidR="005B375A" w:rsidRDefault="005B375A" w:rsidP="005B375A">
      <w:pPr>
        <w:widowControl w:val="0"/>
        <w:jc w:val="center"/>
        <w:rPr>
          <w:b w:val="0"/>
          <w:caps w:val="0"/>
          <w:sz w:val="22"/>
          <w:szCs w:val="22"/>
        </w:rPr>
      </w:pPr>
      <w:r>
        <w:rPr>
          <w:caps w:val="0"/>
          <w:sz w:val="22"/>
          <w:szCs w:val="22"/>
        </w:rPr>
        <w:t>3. Сроки и условия поставки</w:t>
      </w:r>
    </w:p>
    <w:p w:rsidR="005B375A" w:rsidRDefault="005B375A" w:rsidP="005B375A">
      <w:pPr>
        <w:widowControl w:val="0"/>
        <w:jc w:val="both"/>
        <w:rPr>
          <w:b w:val="0"/>
          <w:caps w:val="0"/>
          <w:sz w:val="22"/>
          <w:szCs w:val="22"/>
        </w:rPr>
      </w:pPr>
      <w:r>
        <w:rPr>
          <w:b w:val="0"/>
          <w:caps w:val="0"/>
          <w:sz w:val="22"/>
          <w:szCs w:val="22"/>
        </w:rPr>
        <w:t>3.1. Срок поставки товара: в течение 60 календарных дней с момента заключения настоящего Договора.</w:t>
      </w:r>
    </w:p>
    <w:p w:rsidR="005B375A" w:rsidRDefault="005B375A" w:rsidP="005B375A">
      <w:pPr>
        <w:widowControl w:val="0"/>
        <w:jc w:val="both"/>
        <w:rPr>
          <w:b w:val="0"/>
          <w:caps w:val="0"/>
          <w:sz w:val="22"/>
          <w:szCs w:val="22"/>
        </w:rPr>
      </w:pPr>
      <w:r>
        <w:rPr>
          <w:b w:val="0"/>
          <w:caps w:val="0"/>
          <w:sz w:val="22"/>
          <w:szCs w:val="22"/>
        </w:rPr>
        <w:t>3.2.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год выпуска – не ранее 2018 г.</w:t>
      </w:r>
    </w:p>
    <w:p w:rsidR="005B375A" w:rsidRDefault="005B375A" w:rsidP="005B375A">
      <w:pPr>
        <w:widowControl w:val="0"/>
        <w:jc w:val="both"/>
        <w:rPr>
          <w:b w:val="0"/>
          <w:caps w:val="0"/>
          <w:sz w:val="22"/>
          <w:szCs w:val="22"/>
        </w:rPr>
      </w:pPr>
      <w:r>
        <w:rPr>
          <w:b w:val="0"/>
          <w:caps w:val="0"/>
          <w:sz w:val="22"/>
          <w:szCs w:val="22"/>
        </w:rPr>
        <w:t>3.3. Товар должен иметь упаковку, которая обеспечила бы сохранность товара при перевозке с учетом возможных перегрузок, складирования, способов транспортировки, при надлежащем и обычном способе обращения с грузом, а также предохранять продукцию от атмосферных воздействий, и маркировку, соответствующую требованиям нормативно-правовых актов РФ, требованиям ГОСТов.</w:t>
      </w:r>
    </w:p>
    <w:p w:rsidR="005B375A" w:rsidRDefault="005B375A" w:rsidP="005B375A">
      <w:pPr>
        <w:widowControl w:val="0"/>
        <w:jc w:val="both"/>
        <w:rPr>
          <w:b w:val="0"/>
          <w:caps w:val="0"/>
          <w:sz w:val="22"/>
          <w:szCs w:val="22"/>
        </w:rPr>
      </w:pPr>
      <w:r>
        <w:rPr>
          <w:b w:val="0"/>
          <w:caps w:val="0"/>
          <w:sz w:val="22"/>
          <w:szCs w:val="22"/>
        </w:rPr>
        <w:t>3.4. Доставка товара осуществляется транспортом, силами и за счет Поставщика.</w:t>
      </w:r>
    </w:p>
    <w:p w:rsidR="005B375A" w:rsidRPr="00417DE3" w:rsidRDefault="005B375A" w:rsidP="005B375A">
      <w:pPr>
        <w:jc w:val="both"/>
        <w:rPr>
          <w:b w:val="0"/>
          <w:caps w:val="0"/>
          <w:sz w:val="20"/>
          <w:szCs w:val="24"/>
        </w:rPr>
      </w:pPr>
      <w:r>
        <w:rPr>
          <w:b w:val="0"/>
          <w:caps w:val="0"/>
          <w:sz w:val="22"/>
          <w:szCs w:val="22"/>
        </w:rPr>
        <w:t xml:space="preserve">3.5. Место поставки товара/выполнения   работ/оказания услуг: Ульяновская область, </w:t>
      </w:r>
      <w:proofErr w:type="spellStart"/>
      <w:r>
        <w:rPr>
          <w:b w:val="0"/>
          <w:caps w:val="0"/>
          <w:sz w:val="22"/>
          <w:szCs w:val="22"/>
        </w:rPr>
        <w:t>р.п</w:t>
      </w:r>
      <w:proofErr w:type="spellEnd"/>
      <w:r>
        <w:rPr>
          <w:b w:val="0"/>
          <w:caps w:val="0"/>
          <w:sz w:val="22"/>
          <w:szCs w:val="22"/>
        </w:rPr>
        <w:t>. Чердаклы, ул. Врача Попова, 80</w:t>
      </w:r>
    </w:p>
    <w:p w:rsidR="005B375A" w:rsidRDefault="005B375A" w:rsidP="005B375A">
      <w:pPr>
        <w:widowControl w:val="0"/>
        <w:jc w:val="center"/>
        <w:rPr>
          <w:b w:val="0"/>
          <w:caps w:val="0"/>
          <w:sz w:val="22"/>
          <w:szCs w:val="22"/>
        </w:rPr>
      </w:pPr>
      <w:r>
        <w:rPr>
          <w:caps w:val="0"/>
          <w:sz w:val="22"/>
          <w:szCs w:val="22"/>
        </w:rPr>
        <w:t>4. Порядок приемки</w:t>
      </w:r>
    </w:p>
    <w:p w:rsidR="005B375A" w:rsidRDefault="005B375A" w:rsidP="005B375A">
      <w:pPr>
        <w:widowControl w:val="0"/>
        <w:autoSpaceDE w:val="0"/>
        <w:jc w:val="both"/>
        <w:rPr>
          <w:b w:val="0"/>
          <w:caps w:val="0"/>
          <w:sz w:val="22"/>
          <w:szCs w:val="22"/>
        </w:rPr>
      </w:pPr>
      <w:r>
        <w:rPr>
          <w:b w:val="0"/>
          <w:caps w:val="0"/>
          <w:sz w:val="22"/>
          <w:szCs w:val="22"/>
        </w:rPr>
        <w:t>4.1. Приемка товара по количеству и качеству производится на основании товарных накладных (либо универсального передаточного документа), при наличии надлежаще оформленных счетов-фактур и счетов на оплату.</w:t>
      </w:r>
    </w:p>
    <w:p w:rsidR="005B375A" w:rsidRDefault="005B375A" w:rsidP="005B375A">
      <w:pPr>
        <w:widowControl w:val="0"/>
        <w:autoSpaceDE w:val="0"/>
        <w:jc w:val="both"/>
        <w:rPr>
          <w:b w:val="0"/>
          <w:caps w:val="0"/>
          <w:sz w:val="22"/>
          <w:szCs w:val="22"/>
        </w:rPr>
      </w:pPr>
      <w:r>
        <w:rPr>
          <w:b w:val="0"/>
          <w:caps w:val="0"/>
          <w:sz w:val="22"/>
          <w:szCs w:val="22"/>
        </w:rPr>
        <w:t>4.2. В день отгрузки товара Поставщик обязан передать Заказчику оригиналы товарных накладных, счетов-фактур (либо универсального передаточного документа), счетов на оплату, подписанные Поставщиком, в двух экземплярах, сертификаты (декларации о соответствии),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5B375A" w:rsidRDefault="005B375A" w:rsidP="005B375A">
      <w:pPr>
        <w:widowControl w:val="0"/>
        <w:autoSpaceDE w:val="0"/>
        <w:jc w:val="both"/>
        <w:rPr>
          <w:b w:val="0"/>
          <w:caps w:val="0"/>
          <w:sz w:val="22"/>
          <w:szCs w:val="22"/>
        </w:rPr>
      </w:pPr>
      <w:r>
        <w:rPr>
          <w:b w:val="0"/>
          <w:caps w:val="0"/>
          <w:sz w:val="22"/>
          <w:szCs w:val="22"/>
        </w:rPr>
        <w:t>4.3. Поставщик обязан безвозмездно устранить недостатки в товаре в течение 5 (рабочих) дней с момента получения от Заказчика такого требования.</w:t>
      </w:r>
    </w:p>
    <w:p w:rsidR="005B375A" w:rsidRDefault="005B375A" w:rsidP="005B375A">
      <w:pPr>
        <w:widowControl w:val="0"/>
        <w:autoSpaceDE w:val="0"/>
        <w:jc w:val="both"/>
        <w:rPr>
          <w:b w:val="0"/>
          <w:caps w:val="0"/>
          <w:sz w:val="22"/>
          <w:szCs w:val="22"/>
        </w:rPr>
      </w:pPr>
      <w:r>
        <w:rPr>
          <w:b w:val="0"/>
          <w:caps w:val="0"/>
          <w:sz w:val="22"/>
          <w:szCs w:val="22"/>
        </w:rPr>
        <w:t xml:space="preserve">4.4. В случае поставки некомплектного товара Поставщик обязан доукомплектовать товар в течение 5 (пяти) </w:t>
      </w:r>
      <w:r>
        <w:rPr>
          <w:b w:val="0"/>
          <w:caps w:val="0"/>
          <w:sz w:val="22"/>
          <w:szCs w:val="22"/>
        </w:rPr>
        <w:lastRenderedPageBreak/>
        <w:t xml:space="preserve">рабочих дней с момента получения от заказчика такого требования. </w:t>
      </w:r>
    </w:p>
    <w:p w:rsidR="005B375A" w:rsidRDefault="005B375A" w:rsidP="005B375A">
      <w:pPr>
        <w:widowControl w:val="0"/>
        <w:autoSpaceDE w:val="0"/>
        <w:jc w:val="both"/>
        <w:rPr>
          <w:b w:val="0"/>
          <w:caps w:val="0"/>
          <w:sz w:val="22"/>
          <w:szCs w:val="22"/>
        </w:rPr>
      </w:pPr>
      <w:r>
        <w:rPr>
          <w:b w:val="0"/>
          <w:caps w:val="0"/>
          <w:sz w:val="22"/>
          <w:szCs w:val="22"/>
        </w:rPr>
        <w:t>4.5. В случае существенного нарушения требований к качеству товара Поставщик обязан в течение 5 (пяти) рабочих дней заменить некачественный товар, товаром надлежащего качества.</w:t>
      </w:r>
    </w:p>
    <w:p w:rsidR="005B375A" w:rsidRDefault="005B375A" w:rsidP="005B375A">
      <w:pPr>
        <w:widowControl w:val="0"/>
        <w:autoSpaceDE w:val="0"/>
        <w:ind w:firstLine="540"/>
        <w:jc w:val="center"/>
        <w:rPr>
          <w:caps w:val="0"/>
          <w:sz w:val="22"/>
          <w:szCs w:val="22"/>
        </w:rPr>
      </w:pPr>
    </w:p>
    <w:p w:rsidR="005B375A" w:rsidRDefault="005B375A" w:rsidP="005B375A">
      <w:pPr>
        <w:widowControl w:val="0"/>
        <w:autoSpaceDE w:val="0"/>
        <w:ind w:firstLine="540"/>
        <w:jc w:val="center"/>
        <w:rPr>
          <w:b w:val="0"/>
          <w:sz w:val="20"/>
        </w:rPr>
      </w:pPr>
      <w:r>
        <w:rPr>
          <w:caps w:val="0"/>
          <w:sz w:val="22"/>
          <w:szCs w:val="22"/>
        </w:rPr>
        <w:t>5. Права и обязанности Сторон</w:t>
      </w:r>
    </w:p>
    <w:p w:rsidR="005B375A" w:rsidRDefault="005B375A" w:rsidP="005B375A">
      <w:pPr>
        <w:widowControl w:val="0"/>
        <w:autoSpaceDE w:val="0"/>
        <w:jc w:val="both"/>
        <w:rPr>
          <w:b w:val="0"/>
          <w:caps w:val="0"/>
          <w:sz w:val="22"/>
          <w:szCs w:val="22"/>
        </w:rPr>
      </w:pPr>
      <w:r>
        <w:rPr>
          <w:b w:val="0"/>
          <w:caps w:val="0"/>
          <w:sz w:val="22"/>
          <w:szCs w:val="22"/>
        </w:rPr>
        <w:t>5.1. Заказчик вправе:</w:t>
      </w:r>
    </w:p>
    <w:p w:rsidR="005B375A" w:rsidRDefault="005B375A" w:rsidP="005B375A">
      <w:pPr>
        <w:widowControl w:val="0"/>
        <w:autoSpaceDE w:val="0"/>
        <w:jc w:val="both"/>
        <w:rPr>
          <w:b w:val="0"/>
          <w:caps w:val="0"/>
          <w:sz w:val="22"/>
          <w:szCs w:val="22"/>
        </w:rPr>
      </w:pPr>
      <w:r>
        <w:rPr>
          <w:b w:val="0"/>
          <w:caps w:val="0"/>
          <w:sz w:val="22"/>
          <w:szCs w:val="22"/>
        </w:rPr>
        <w:t>5.1.1. Требовать от Поставщика надлежащего исполнения обязательств в соответствии с условиями настоящего договора.</w:t>
      </w:r>
    </w:p>
    <w:p w:rsidR="005B375A" w:rsidRDefault="005B375A" w:rsidP="005B375A">
      <w:pPr>
        <w:widowControl w:val="0"/>
        <w:autoSpaceDE w:val="0"/>
        <w:jc w:val="both"/>
        <w:rPr>
          <w:b w:val="0"/>
          <w:caps w:val="0"/>
          <w:sz w:val="22"/>
          <w:szCs w:val="22"/>
        </w:rPr>
      </w:pPr>
      <w:r>
        <w:rPr>
          <w:b w:val="0"/>
          <w:caps w:val="0"/>
          <w:sz w:val="22"/>
          <w:szCs w:val="22"/>
        </w:rPr>
        <w:t xml:space="preserve">5.1.2. Требовать от Поставщика представления надлежащим образом оформленных документов, указанных в </w:t>
      </w:r>
      <w:hyperlink w:anchor="Par103" w:history="1">
        <w:r>
          <w:rPr>
            <w:rStyle w:val="a4"/>
            <w:b w:val="0"/>
            <w:caps w:val="0"/>
            <w:sz w:val="22"/>
            <w:szCs w:val="22"/>
          </w:rPr>
          <w:t>разделе 4</w:t>
        </w:r>
      </w:hyperlink>
      <w:r>
        <w:rPr>
          <w:b w:val="0"/>
          <w:caps w:val="0"/>
          <w:sz w:val="22"/>
          <w:szCs w:val="22"/>
        </w:rPr>
        <w:t xml:space="preserve"> настоящего договора, подтверждающих исполнение обязательств в соответствии с условиями договора.</w:t>
      </w:r>
    </w:p>
    <w:p w:rsidR="005B375A" w:rsidRDefault="005B375A" w:rsidP="005B375A">
      <w:pPr>
        <w:widowControl w:val="0"/>
        <w:autoSpaceDE w:val="0"/>
        <w:jc w:val="both"/>
        <w:rPr>
          <w:b w:val="0"/>
          <w:caps w:val="0"/>
          <w:sz w:val="22"/>
          <w:szCs w:val="22"/>
        </w:rPr>
      </w:pPr>
      <w:r>
        <w:rPr>
          <w:b w:val="0"/>
          <w:caps w:val="0"/>
          <w:sz w:val="22"/>
          <w:szCs w:val="22"/>
        </w:rPr>
        <w:t>5.1.3. Запрашивать у Поставщика информацию о ходе исполнения обязательств Поставщика по настоящему договору.</w:t>
      </w:r>
    </w:p>
    <w:p w:rsidR="005B375A" w:rsidRDefault="005B375A" w:rsidP="005B375A">
      <w:pPr>
        <w:widowControl w:val="0"/>
        <w:autoSpaceDE w:val="0"/>
        <w:jc w:val="both"/>
        <w:rPr>
          <w:b w:val="0"/>
          <w:caps w:val="0"/>
          <w:sz w:val="22"/>
          <w:szCs w:val="22"/>
        </w:rPr>
      </w:pPr>
      <w:r>
        <w:rPr>
          <w:b w:val="0"/>
          <w:caps w:val="0"/>
          <w:sz w:val="22"/>
          <w:szCs w:val="22"/>
        </w:rPr>
        <w:t>5.1.4. Осуществлять контроль за порядком и сроками поставки товаров.</w:t>
      </w:r>
    </w:p>
    <w:p w:rsidR="005B375A" w:rsidRDefault="005B375A" w:rsidP="005B375A">
      <w:pPr>
        <w:widowControl w:val="0"/>
        <w:autoSpaceDE w:val="0"/>
        <w:jc w:val="both"/>
        <w:rPr>
          <w:b w:val="0"/>
          <w:caps w:val="0"/>
          <w:sz w:val="22"/>
          <w:szCs w:val="22"/>
        </w:rPr>
      </w:pPr>
      <w:bookmarkStart w:id="4" w:name="Par79"/>
      <w:bookmarkEnd w:id="4"/>
      <w:r>
        <w:rPr>
          <w:b w:val="0"/>
          <w:caps w:val="0"/>
          <w:sz w:val="22"/>
          <w:szCs w:val="22"/>
        </w:rPr>
        <w:t>5.2. Заказчик обязан:</w:t>
      </w:r>
    </w:p>
    <w:p w:rsidR="005B375A" w:rsidRDefault="005B375A" w:rsidP="005B375A">
      <w:pPr>
        <w:widowControl w:val="0"/>
        <w:autoSpaceDE w:val="0"/>
        <w:jc w:val="both"/>
        <w:rPr>
          <w:b w:val="0"/>
          <w:caps w:val="0"/>
          <w:sz w:val="22"/>
          <w:szCs w:val="22"/>
        </w:rPr>
      </w:pPr>
      <w:r>
        <w:rPr>
          <w:b w:val="0"/>
          <w:caps w:val="0"/>
          <w:sz w:val="22"/>
          <w:szCs w:val="22"/>
        </w:rPr>
        <w:t>5.2.1. Сообщать в письменной форме Поставщику об обнаруженных недостатках товара, в течение 3 (трех) рабочих дней после обнаружения таких недостатков.</w:t>
      </w:r>
    </w:p>
    <w:p w:rsidR="005B375A" w:rsidRDefault="005B375A" w:rsidP="005B375A">
      <w:pPr>
        <w:widowControl w:val="0"/>
        <w:autoSpaceDE w:val="0"/>
        <w:jc w:val="both"/>
        <w:rPr>
          <w:b w:val="0"/>
          <w:caps w:val="0"/>
          <w:sz w:val="22"/>
          <w:szCs w:val="22"/>
        </w:rPr>
      </w:pPr>
      <w:r>
        <w:rPr>
          <w:b w:val="0"/>
          <w:caps w:val="0"/>
          <w:sz w:val="22"/>
          <w:szCs w:val="22"/>
        </w:rPr>
        <w:t>5.2.2. Своевременно принять и оплатить товар в соответствии с настоящим договором.</w:t>
      </w:r>
    </w:p>
    <w:p w:rsidR="005B375A" w:rsidRDefault="005B375A" w:rsidP="005B375A">
      <w:pPr>
        <w:widowControl w:val="0"/>
        <w:autoSpaceDE w:val="0"/>
        <w:jc w:val="both"/>
        <w:rPr>
          <w:b w:val="0"/>
          <w:caps w:val="0"/>
          <w:sz w:val="22"/>
          <w:szCs w:val="22"/>
        </w:rPr>
      </w:pPr>
      <w:bookmarkStart w:id="5" w:name="Par81"/>
      <w:bookmarkEnd w:id="5"/>
      <w:r>
        <w:rPr>
          <w:b w:val="0"/>
          <w:caps w:val="0"/>
          <w:sz w:val="22"/>
          <w:szCs w:val="22"/>
        </w:rPr>
        <w:t>5.3. Поставщик вправе:</w:t>
      </w:r>
    </w:p>
    <w:p w:rsidR="005B375A" w:rsidRDefault="005B375A" w:rsidP="005B375A">
      <w:pPr>
        <w:widowControl w:val="0"/>
        <w:autoSpaceDE w:val="0"/>
        <w:jc w:val="both"/>
        <w:rPr>
          <w:b w:val="0"/>
          <w:caps w:val="0"/>
          <w:sz w:val="22"/>
          <w:szCs w:val="22"/>
        </w:rPr>
      </w:pPr>
      <w:r>
        <w:rPr>
          <w:b w:val="0"/>
          <w:caps w:val="0"/>
          <w:sz w:val="22"/>
          <w:szCs w:val="22"/>
        </w:rPr>
        <w:t xml:space="preserve">5.3.1. Требовать своевременной оплаты за поставленный товар в соответствии с разделом 2 настоящего договора. </w:t>
      </w:r>
    </w:p>
    <w:p w:rsidR="005B375A" w:rsidRDefault="005B375A" w:rsidP="005B375A">
      <w:pPr>
        <w:widowControl w:val="0"/>
        <w:autoSpaceDE w:val="0"/>
        <w:jc w:val="both"/>
        <w:rPr>
          <w:b w:val="0"/>
          <w:caps w:val="0"/>
          <w:sz w:val="22"/>
          <w:szCs w:val="22"/>
        </w:rPr>
      </w:pPr>
      <w:r>
        <w:rPr>
          <w:b w:val="0"/>
          <w:caps w:val="0"/>
          <w:sz w:val="22"/>
          <w:szCs w:val="22"/>
        </w:rPr>
        <w:t>5.3.2. Запрашивать у Заказчика предоставления разъяснений и уточнений по вопросам поставки товара в рамках настоящего договора.</w:t>
      </w:r>
    </w:p>
    <w:p w:rsidR="005B375A" w:rsidRDefault="005B375A" w:rsidP="005B375A">
      <w:pPr>
        <w:widowControl w:val="0"/>
        <w:autoSpaceDE w:val="0"/>
        <w:jc w:val="both"/>
        <w:rPr>
          <w:b w:val="0"/>
          <w:caps w:val="0"/>
          <w:sz w:val="22"/>
          <w:szCs w:val="22"/>
        </w:rPr>
      </w:pPr>
      <w:r>
        <w:rPr>
          <w:b w:val="0"/>
          <w:caps w:val="0"/>
          <w:sz w:val="22"/>
          <w:szCs w:val="22"/>
        </w:rPr>
        <w:t>5.4. Поставщик обязан:</w:t>
      </w:r>
    </w:p>
    <w:p w:rsidR="005B375A" w:rsidRDefault="005B375A" w:rsidP="005B375A">
      <w:pPr>
        <w:widowControl w:val="0"/>
        <w:autoSpaceDE w:val="0"/>
        <w:jc w:val="both"/>
        <w:rPr>
          <w:b w:val="0"/>
          <w:caps w:val="0"/>
          <w:sz w:val="22"/>
          <w:szCs w:val="22"/>
        </w:rPr>
      </w:pPr>
      <w:r>
        <w:rPr>
          <w:b w:val="0"/>
          <w:caps w:val="0"/>
          <w:sz w:val="22"/>
          <w:szCs w:val="22"/>
        </w:rPr>
        <w:t>5.4.1. поставить товар в сроки, в соответствии с условиями настоящего договора.</w:t>
      </w:r>
    </w:p>
    <w:p w:rsidR="005B375A" w:rsidRDefault="005B375A" w:rsidP="005B375A">
      <w:pPr>
        <w:widowControl w:val="0"/>
        <w:autoSpaceDE w:val="0"/>
        <w:jc w:val="both"/>
        <w:rPr>
          <w:b w:val="0"/>
          <w:caps w:val="0"/>
          <w:sz w:val="22"/>
          <w:szCs w:val="22"/>
        </w:rPr>
      </w:pPr>
      <w:r>
        <w:rPr>
          <w:b w:val="0"/>
          <w:caps w:val="0"/>
          <w:sz w:val="22"/>
          <w:szCs w:val="22"/>
        </w:rPr>
        <w:t>5.4.2. обеспечить за свой счет погрузку-разгрузку товара и перемещение товара от транспорта Поставщика до помещения, указанного Заказчиком.</w:t>
      </w:r>
    </w:p>
    <w:p w:rsidR="005B375A" w:rsidRDefault="005B375A" w:rsidP="005B375A">
      <w:pPr>
        <w:widowControl w:val="0"/>
        <w:autoSpaceDE w:val="0"/>
        <w:jc w:val="both"/>
        <w:rPr>
          <w:b w:val="0"/>
          <w:sz w:val="20"/>
        </w:rPr>
      </w:pPr>
      <w:r>
        <w:rPr>
          <w:b w:val="0"/>
          <w:caps w:val="0"/>
          <w:sz w:val="22"/>
          <w:szCs w:val="22"/>
        </w:rPr>
        <w:t>5.4.3. Представить по запросу Заказчика в сроки, указанные в таком запросе, информацию о ходе исполнения обязательств по настоящему договору.</w:t>
      </w:r>
    </w:p>
    <w:p w:rsidR="005B375A" w:rsidRDefault="005B375A" w:rsidP="005B375A">
      <w:pPr>
        <w:widowControl w:val="0"/>
        <w:autoSpaceDE w:val="0"/>
        <w:ind w:firstLine="540"/>
        <w:jc w:val="center"/>
        <w:rPr>
          <w:b w:val="0"/>
          <w:sz w:val="20"/>
        </w:rPr>
      </w:pPr>
      <w:bookmarkStart w:id="6" w:name="Par103"/>
      <w:bookmarkEnd w:id="6"/>
      <w:r>
        <w:rPr>
          <w:caps w:val="0"/>
          <w:sz w:val="22"/>
          <w:szCs w:val="22"/>
        </w:rPr>
        <w:t>6. Гарантии</w:t>
      </w:r>
    </w:p>
    <w:p w:rsidR="005B375A" w:rsidRDefault="005B375A" w:rsidP="005B375A">
      <w:pPr>
        <w:widowControl w:val="0"/>
        <w:autoSpaceDE w:val="0"/>
        <w:jc w:val="both"/>
        <w:rPr>
          <w:b w:val="0"/>
          <w:caps w:val="0"/>
          <w:sz w:val="22"/>
          <w:szCs w:val="22"/>
        </w:rPr>
      </w:pPr>
      <w:r>
        <w:rPr>
          <w:b w:val="0"/>
          <w:caps w:val="0"/>
          <w:sz w:val="22"/>
          <w:szCs w:val="22"/>
        </w:rPr>
        <w:t>6.1. Качество товара, поставляемого по настоящему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 и требованиям настоящего договора. Поставляемый товар должен соответствовать нормам и правилам техники безопасности, санитарно-гигиеническим, экологическим требованиям.</w:t>
      </w:r>
      <w:bookmarkStart w:id="7" w:name="Par117"/>
      <w:bookmarkEnd w:id="7"/>
    </w:p>
    <w:p w:rsidR="005B375A" w:rsidRDefault="005B375A" w:rsidP="005B375A">
      <w:pPr>
        <w:widowControl w:val="0"/>
        <w:autoSpaceDE w:val="0"/>
        <w:jc w:val="both"/>
        <w:rPr>
          <w:b w:val="0"/>
          <w:caps w:val="0"/>
          <w:sz w:val="22"/>
          <w:szCs w:val="22"/>
        </w:rPr>
      </w:pPr>
      <w:r>
        <w:rPr>
          <w:b w:val="0"/>
          <w:caps w:val="0"/>
          <w:sz w:val="22"/>
          <w:szCs w:val="22"/>
        </w:rPr>
        <w:t>6.2. Срок предоставления гарантии производителя товара – не менее 18 месяцев с момента ввода в эксплуатацию. Предоставление такой гарантии осуществляется вместе с данным товаром.</w:t>
      </w:r>
    </w:p>
    <w:p w:rsidR="005B375A" w:rsidRDefault="005B375A" w:rsidP="005B375A">
      <w:pPr>
        <w:widowControl w:val="0"/>
        <w:autoSpaceDE w:val="0"/>
        <w:jc w:val="both"/>
        <w:rPr>
          <w:b w:val="0"/>
          <w:caps w:val="0"/>
          <w:sz w:val="22"/>
          <w:szCs w:val="22"/>
        </w:rPr>
      </w:pPr>
      <w:r>
        <w:rPr>
          <w:b w:val="0"/>
          <w:caps w:val="0"/>
          <w:sz w:val="22"/>
          <w:szCs w:val="22"/>
        </w:rPr>
        <w:t>6.3. Срок предоставления гарантии поставщика на товар: не менее гарантии производителя. Предоставление такой гарантии осуществляется вместе с данным товаром.</w:t>
      </w:r>
    </w:p>
    <w:p w:rsidR="005B375A" w:rsidRDefault="005B375A" w:rsidP="005B375A">
      <w:pPr>
        <w:widowControl w:val="0"/>
        <w:autoSpaceDE w:val="0"/>
        <w:jc w:val="both"/>
        <w:rPr>
          <w:b w:val="0"/>
          <w:caps w:val="0"/>
          <w:sz w:val="22"/>
          <w:szCs w:val="22"/>
        </w:rPr>
      </w:pPr>
      <w:r>
        <w:rPr>
          <w:b w:val="0"/>
          <w:caps w:val="0"/>
          <w:sz w:val="22"/>
          <w:szCs w:val="22"/>
        </w:rPr>
        <w:t>6.4. В период действия гарантийного срока Поставщик за свой счет обязуется осуществлять замену товара или ремонт любой неисправной части товара, если неисправность вызвана дефектом конструкции, некачественным материалом, некачественным производством или монтажом и не является результатом действия непреодолимой силы, небрежности, неправильного обращения, внесения изменений или повреждения со стороны персонала Заказчика или третьих лиц.</w:t>
      </w:r>
      <w:r>
        <w:t xml:space="preserve"> </w:t>
      </w:r>
      <w:r>
        <w:rPr>
          <w:b w:val="0"/>
          <w:caps w:val="0"/>
          <w:sz w:val="22"/>
          <w:szCs w:val="22"/>
        </w:rPr>
        <w:t>Доставка до места ремонта, в случае такой необходимости, осуществляется Поставщиком (или за счет Поставщика).</w:t>
      </w:r>
    </w:p>
    <w:p w:rsidR="005B375A" w:rsidRDefault="005B375A" w:rsidP="005B375A">
      <w:pPr>
        <w:widowControl w:val="0"/>
        <w:autoSpaceDE w:val="0"/>
        <w:ind w:firstLine="540"/>
        <w:jc w:val="center"/>
        <w:rPr>
          <w:b w:val="0"/>
          <w:sz w:val="20"/>
        </w:rPr>
      </w:pPr>
      <w:r>
        <w:rPr>
          <w:caps w:val="0"/>
          <w:sz w:val="22"/>
          <w:szCs w:val="22"/>
        </w:rPr>
        <w:t>7. Ответственность Сторон</w:t>
      </w:r>
    </w:p>
    <w:p w:rsidR="005B375A" w:rsidRDefault="005B375A" w:rsidP="005B375A">
      <w:pPr>
        <w:widowControl w:val="0"/>
        <w:autoSpaceDE w:val="0"/>
        <w:ind w:firstLine="540"/>
        <w:jc w:val="center"/>
        <w:rPr>
          <w:b w:val="0"/>
          <w:sz w:val="20"/>
        </w:rPr>
      </w:pPr>
    </w:p>
    <w:p w:rsidR="005B375A" w:rsidRDefault="005B375A" w:rsidP="005B375A">
      <w:pPr>
        <w:widowControl w:val="0"/>
        <w:ind w:firstLine="709"/>
        <w:jc w:val="both"/>
        <w:rPr>
          <w:b w:val="0"/>
          <w:caps w:val="0"/>
          <w:sz w:val="22"/>
          <w:szCs w:val="22"/>
        </w:rPr>
      </w:pPr>
      <w:r>
        <w:rPr>
          <w:b w:val="0"/>
          <w:caps w:val="0"/>
          <w:sz w:val="22"/>
          <w:szCs w:val="22"/>
        </w:rPr>
        <w:t>7.1. 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lastRenderedPageBreak/>
        <w:t xml:space="preserve">              7.3.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определенном в порядке, установленном Правительством Российской Федерации, но не менее чем одна трехсотая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5B375A" w:rsidRDefault="005B375A" w:rsidP="005B375A">
      <w:pPr>
        <w:shd w:val="clear" w:color="auto" w:fill="FFFFFF"/>
        <w:spacing w:before="48" w:line="0" w:lineRule="atLeast"/>
        <w:jc w:val="both"/>
        <w:rPr>
          <w:b w:val="0"/>
          <w:caps w:val="0"/>
          <w:sz w:val="22"/>
          <w:szCs w:val="22"/>
        </w:rPr>
      </w:pPr>
      <w:r>
        <w:rPr>
          <w:b w:val="0"/>
          <w:caps w:val="0"/>
          <w:sz w:val="22"/>
          <w:szCs w:val="22"/>
        </w:rPr>
        <w:t xml:space="preserve">              7.4. Штрафы начисляются за неисполнение или ненадлежащее исполнение поставщиком обязательств, предусмотренных договором, за исключением просрочки исполнения поставщиком обязательств (в том числе гарантийного обязательства), предусмотренных договором. </w:t>
      </w:r>
    </w:p>
    <w:p w:rsidR="005B375A" w:rsidRDefault="005B375A" w:rsidP="00636895">
      <w:pPr>
        <w:shd w:val="clear" w:color="auto" w:fill="FFFFFF"/>
        <w:spacing w:before="48" w:line="0" w:lineRule="atLeast"/>
        <w:jc w:val="both"/>
        <w:rPr>
          <w:b w:val="0"/>
          <w:caps w:val="0"/>
          <w:sz w:val="22"/>
          <w:szCs w:val="22"/>
        </w:rPr>
      </w:pPr>
      <w:r>
        <w:rPr>
          <w:b w:val="0"/>
          <w:caps w:val="0"/>
          <w:sz w:val="22"/>
          <w:szCs w:val="22"/>
        </w:rPr>
        <w:t xml:space="preserve">              7.5.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5B375A" w:rsidRDefault="005B375A" w:rsidP="005B375A">
      <w:pPr>
        <w:widowControl w:val="0"/>
        <w:autoSpaceDE w:val="0"/>
        <w:ind w:firstLine="540"/>
        <w:jc w:val="center"/>
        <w:rPr>
          <w:b w:val="0"/>
          <w:sz w:val="20"/>
        </w:rPr>
      </w:pPr>
      <w:r>
        <w:rPr>
          <w:caps w:val="0"/>
          <w:sz w:val="22"/>
          <w:szCs w:val="22"/>
        </w:rPr>
        <w:t>8. Обстоятельства непреодолимой силы</w:t>
      </w:r>
    </w:p>
    <w:p w:rsidR="005B375A" w:rsidRDefault="005B375A" w:rsidP="005B375A">
      <w:pPr>
        <w:widowControl w:val="0"/>
        <w:autoSpaceDE w:val="0"/>
        <w:jc w:val="both"/>
        <w:rPr>
          <w:i/>
          <w:sz w:val="20"/>
          <w:szCs w:val="24"/>
        </w:rPr>
      </w:pPr>
      <w:r>
        <w:rPr>
          <w:b w:val="0"/>
          <w:caps w:val="0"/>
          <w:sz w:val="22"/>
          <w:szCs w:val="22"/>
        </w:rPr>
        <w:t>8.1.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порядке,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5B375A" w:rsidRDefault="005B375A" w:rsidP="005B375A">
      <w:pPr>
        <w:widowControl w:val="0"/>
        <w:tabs>
          <w:tab w:val="left" w:pos="1020"/>
        </w:tabs>
        <w:jc w:val="both"/>
        <w:rPr>
          <w:i/>
          <w:sz w:val="20"/>
          <w:szCs w:val="24"/>
        </w:rPr>
      </w:pPr>
    </w:p>
    <w:p w:rsidR="005B375A" w:rsidRDefault="005B375A" w:rsidP="005B375A">
      <w:pPr>
        <w:widowControl w:val="0"/>
        <w:shd w:val="clear" w:color="auto" w:fill="FFFFFF"/>
        <w:jc w:val="center"/>
        <w:rPr>
          <w:b w:val="0"/>
          <w:caps w:val="0"/>
          <w:sz w:val="22"/>
          <w:szCs w:val="22"/>
        </w:rPr>
      </w:pPr>
      <w:r>
        <w:rPr>
          <w:caps w:val="0"/>
          <w:sz w:val="22"/>
          <w:szCs w:val="22"/>
        </w:rPr>
        <w:t>9.</w:t>
      </w:r>
      <w:r>
        <w:rPr>
          <w:b w:val="0"/>
          <w:caps w:val="0"/>
          <w:sz w:val="20"/>
          <w:szCs w:val="24"/>
        </w:rPr>
        <w:t xml:space="preserve"> </w:t>
      </w:r>
      <w:r>
        <w:rPr>
          <w:caps w:val="0"/>
          <w:sz w:val="22"/>
          <w:szCs w:val="22"/>
        </w:rPr>
        <w:t>Дополнительные условия</w:t>
      </w:r>
    </w:p>
    <w:p w:rsidR="005B375A" w:rsidRDefault="005B375A" w:rsidP="005B375A">
      <w:pPr>
        <w:widowControl w:val="0"/>
        <w:shd w:val="clear" w:color="auto" w:fill="FFFFFF"/>
        <w:jc w:val="both"/>
        <w:rPr>
          <w:b w:val="0"/>
          <w:caps w:val="0"/>
          <w:sz w:val="22"/>
          <w:szCs w:val="22"/>
        </w:rPr>
      </w:pPr>
      <w:r>
        <w:rPr>
          <w:b w:val="0"/>
          <w:caps w:val="0"/>
          <w:sz w:val="22"/>
          <w:szCs w:val="22"/>
        </w:rPr>
        <w:t>9.1. В случае невыполнения Сторонами своих обязательств и не достижения взаимного согласия, споры по настоящему договору разрешаются в Арбитражном суде Ульяновской области.</w:t>
      </w:r>
    </w:p>
    <w:p w:rsidR="005B375A" w:rsidRDefault="005B375A" w:rsidP="005B375A">
      <w:pPr>
        <w:widowControl w:val="0"/>
        <w:shd w:val="clear" w:color="auto" w:fill="FFFFFF"/>
        <w:jc w:val="both"/>
        <w:rPr>
          <w:sz w:val="22"/>
          <w:szCs w:val="22"/>
        </w:rPr>
      </w:pPr>
      <w:r>
        <w:rPr>
          <w:b w:val="0"/>
          <w:caps w:val="0"/>
          <w:sz w:val="22"/>
          <w:szCs w:val="22"/>
        </w:rPr>
        <w:t>9.2. Все уведомления Сторон, связанные с исполнением настоящего договора, направляются в письменной форме по почте заказным письмом или с использованием факсимильной связи, электронной почты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5B375A" w:rsidRDefault="005B375A" w:rsidP="005B375A">
      <w:pPr>
        <w:pStyle w:val="311"/>
        <w:widowControl w:val="0"/>
        <w:suppressAutoHyphens w:val="0"/>
        <w:ind w:firstLine="0"/>
        <w:rPr>
          <w:sz w:val="22"/>
          <w:szCs w:val="22"/>
        </w:rPr>
      </w:pPr>
      <w:r>
        <w:rPr>
          <w:sz w:val="22"/>
          <w:szCs w:val="22"/>
        </w:rPr>
        <w:t>9.3. Настоящий договор вступает в силу с момента заключения договора и действует по 31.12.2019г., а в части расчетов до полного исполнения сторонами своих обязательств.</w:t>
      </w:r>
    </w:p>
    <w:p w:rsidR="005B375A" w:rsidRDefault="005B375A" w:rsidP="005B375A">
      <w:pPr>
        <w:shd w:val="clear" w:color="auto" w:fill="FFFFFF"/>
        <w:jc w:val="both"/>
        <w:rPr>
          <w:sz w:val="20"/>
          <w:szCs w:val="24"/>
        </w:rPr>
      </w:pPr>
      <w:r>
        <w:rPr>
          <w:b w:val="0"/>
          <w:caps w:val="0"/>
          <w:sz w:val="22"/>
          <w:szCs w:val="22"/>
        </w:rPr>
        <w:t>9.4. Расторжение договора допускается как по соглашению сторон и по решению суда, так и в одностороннем порядке по основаниям, предусмотренным Гражданским кодексом РФ.</w:t>
      </w:r>
    </w:p>
    <w:p w:rsidR="005B375A" w:rsidRDefault="005B375A" w:rsidP="005B375A">
      <w:pPr>
        <w:widowControl w:val="0"/>
        <w:tabs>
          <w:tab w:val="left" w:pos="1170"/>
        </w:tabs>
        <w:autoSpaceDE w:val="0"/>
        <w:jc w:val="center"/>
        <w:rPr>
          <w:b w:val="0"/>
          <w:caps w:val="0"/>
          <w:sz w:val="20"/>
          <w:szCs w:val="24"/>
        </w:rPr>
      </w:pPr>
      <w:r>
        <w:rPr>
          <w:caps w:val="0"/>
          <w:sz w:val="22"/>
          <w:szCs w:val="22"/>
        </w:rPr>
        <w:t>10. Юридические адреса и банковские реквизиты сторон</w:t>
      </w:r>
    </w:p>
    <w:tbl>
      <w:tblPr>
        <w:tblW w:w="0" w:type="auto"/>
        <w:tblLayout w:type="fixed"/>
        <w:tblLook w:val="0000" w:firstRow="0" w:lastRow="0" w:firstColumn="0" w:lastColumn="0" w:noHBand="0" w:noVBand="0"/>
      </w:tblPr>
      <w:tblGrid>
        <w:gridCol w:w="4928"/>
        <w:gridCol w:w="4540"/>
      </w:tblGrid>
      <w:tr w:rsidR="005B375A" w:rsidTr="00EE0A62">
        <w:tc>
          <w:tcPr>
            <w:tcW w:w="4928" w:type="dxa"/>
            <w:shd w:val="clear" w:color="auto" w:fill="auto"/>
          </w:tcPr>
          <w:p w:rsidR="005B375A" w:rsidRDefault="005B375A" w:rsidP="00EE0A62">
            <w:pPr>
              <w:shd w:val="clear" w:color="auto" w:fill="FFFFFF"/>
              <w:spacing w:before="48" w:line="0" w:lineRule="atLeast"/>
              <w:rPr>
                <w:b w:val="0"/>
                <w:caps w:val="0"/>
                <w:sz w:val="24"/>
                <w:szCs w:val="24"/>
              </w:rPr>
            </w:pPr>
            <w:r>
              <w:rPr>
                <w:b w:val="0"/>
                <w:caps w:val="0"/>
                <w:sz w:val="24"/>
                <w:szCs w:val="24"/>
              </w:rPr>
              <w:t xml:space="preserve">ЗАКАЗЧИК </w:t>
            </w:r>
          </w:p>
        </w:tc>
        <w:tc>
          <w:tcPr>
            <w:tcW w:w="4540" w:type="dxa"/>
            <w:shd w:val="clear" w:color="auto" w:fill="auto"/>
          </w:tcPr>
          <w:p w:rsidR="005B375A" w:rsidRDefault="005B375A" w:rsidP="00EE0A62">
            <w:pPr>
              <w:shd w:val="clear" w:color="auto" w:fill="FFFFFF"/>
              <w:spacing w:before="48" w:line="0" w:lineRule="atLeast"/>
              <w:jc w:val="right"/>
            </w:pPr>
            <w:r>
              <w:rPr>
                <w:b w:val="0"/>
                <w:caps w:val="0"/>
                <w:sz w:val="24"/>
                <w:szCs w:val="24"/>
              </w:rPr>
              <w:t xml:space="preserve">   ПОСТАВЩИК</w:t>
            </w:r>
          </w:p>
        </w:tc>
      </w:tr>
      <w:tr w:rsidR="005B375A" w:rsidTr="00EE0A62">
        <w:trPr>
          <w:trHeight w:val="359"/>
        </w:trPr>
        <w:tc>
          <w:tcPr>
            <w:tcW w:w="4928" w:type="dxa"/>
            <w:shd w:val="clear" w:color="auto" w:fill="auto"/>
          </w:tcPr>
          <w:p w:rsidR="005B375A" w:rsidRPr="00ED6E90" w:rsidRDefault="005B375A" w:rsidP="00EE0A62">
            <w:pPr>
              <w:jc w:val="both"/>
              <w:rPr>
                <w:sz w:val="22"/>
                <w:szCs w:val="22"/>
              </w:rPr>
            </w:pPr>
            <w:r w:rsidRPr="00ED6E90">
              <w:rPr>
                <w:b w:val="0"/>
                <w:caps w:val="0"/>
                <w:sz w:val="22"/>
                <w:szCs w:val="22"/>
              </w:rPr>
              <w:t>Областное государственное бюджетное учреждение «</w:t>
            </w:r>
            <w:proofErr w:type="spellStart"/>
            <w:r w:rsidRPr="00ED6E90">
              <w:rPr>
                <w:b w:val="0"/>
                <w:caps w:val="0"/>
                <w:sz w:val="22"/>
                <w:szCs w:val="22"/>
              </w:rPr>
              <w:t>Чердаклинский</w:t>
            </w:r>
            <w:proofErr w:type="spellEnd"/>
            <w:r w:rsidRPr="00ED6E90">
              <w:rPr>
                <w:b w:val="0"/>
                <w:caps w:val="0"/>
                <w:sz w:val="22"/>
                <w:szCs w:val="22"/>
              </w:rPr>
              <w:t xml:space="preserve"> центр ветеринарии и безопасности продовольствия»</w:t>
            </w:r>
          </w:p>
          <w:p w:rsidR="005B375A" w:rsidRPr="00ED6E90" w:rsidRDefault="005B375A" w:rsidP="00EE0A62">
            <w:pPr>
              <w:pStyle w:val="ae"/>
              <w:suppressAutoHyphens w:val="0"/>
              <w:jc w:val="both"/>
              <w:rPr>
                <w:b w:val="0"/>
                <w:sz w:val="20"/>
              </w:rPr>
            </w:pPr>
            <w:r w:rsidRPr="00ED6E90">
              <w:rPr>
                <w:b w:val="0"/>
                <w:sz w:val="20"/>
              </w:rPr>
              <w:t>433400, Ульяновская область, Чердаклинский район, р.п.Чердаклы, ул.Врача Попова, 80</w:t>
            </w:r>
          </w:p>
          <w:p w:rsidR="005B375A" w:rsidRPr="00ED6E90" w:rsidRDefault="005B375A" w:rsidP="00EE0A62">
            <w:pPr>
              <w:pStyle w:val="ae"/>
              <w:suppressAutoHyphens w:val="0"/>
              <w:jc w:val="both"/>
              <w:rPr>
                <w:b w:val="0"/>
                <w:sz w:val="20"/>
              </w:rPr>
            </w:pPr>
            <w:r w:rsidRPr="00ED6E90">
              <w:rPr>
                <w:b w:val="0"/>
                <w:sz w:val="20"/>
              </w:rPr>
              <w:t>телефон/факс (84-231) 2-13-63</w:t>
            </w:r>
          </w:p>
          <w:p w:rsidR="005B375A" w:rsidRPr="00ED6E90" w:rsidRDefault="005B375A" w:rsidP="00EE0A62">
            <w:pPr>
              <w:pStyle w:val="ae"/>
              <w:suppressAutoHyphens w:val="0"/>
              <w:jc w:val="both"/>
              <w:rPr>
                <w:b w:val="0"/>
                <w:sz w:val="20"/>
              </w:rPr>
            </w:pPr>
            <w:r w:rsidRPr="00ED6E90">
              <w:rPr>
                <w:b w:val="0"/>
                <w:sz w:val="20"/>
              </w:rPr>
              <w:t>ИНН 7323007221 КПП 732301001</w:t>
            </w:r>
          </w:p>
          <w:p w:rsidR="005B375A" w:rsidRPr="00ED6E90" w:rsidRDefault="005B375A" w:rsidP="00EE0A62">
            <w:pPr>
              <w:pStyle w:val="ae"/>
              <w:suppressAutoHyphens w:val="0"/>
              <w:jc w:val="both"/>
              <w:rPr>
                <w:b w:val="0"/>
                <w:sz w:val="20"/>
              </w:rPr>
            </w:pPr>
            <w:r w:rsidRPr="00ED6E90">
              <w:rPr>
                <w:b w:val="0"/>
                <w:sz w:val="20"/>
              </w:rPr>
              <w:t>Л/сч. 20286136836 Министерство финансов Ульяновской области, (ОГБУ «Чердаклинский центр ветеринарии и безопасности продовольствия», 20286136836)</w:t>
            </w:r>
          </w:p>
          <w:p w:rsidR="005B375A" w:rsidRPr="00ED6E90" w:rsidRDefault="005B375A" w:rsidP="00EE0A62">
            <w:pPr>
              <w:pStyle w:val="ae"/>
              <w:suppressAutoHyphens w:val="0"/>
              <w:jc w:val="both"/>
              <w:rPr>
                <w:b w:val="0"/>
                <w:sz w:val="20"/>
              </w:rPr>
            </w:pPr>
            <w:r w:rsidRPr="00ED6E90">
              <w:rPr>
                <w:b w:val="0"/>
                <w:sz w:val="20"/>
              </w:rPr>
              <w:t>Отделение Ульяновск г. Ульяновск,</w:t>
            </w:r>
          </w:p>
          <w:p w:rsidR="005B375A" w:rsidRPr="00ED6E90" w:rsidRDefault="005B375A" w:rsidP="00EE0A62">
            <w:pPr>
              <w:pStyle w:val="ae"/>
              <w:suppressAutoHyphens w:val="0"/>
              <w:jc w:val="both"/>
              <w:rPr>
                <w:b w:val="0"/>
                <w:caps w:val="0"/>
                <w:sz w:val="20"/>
              </w:rPr>
            </w:pPr>
            <w:r w:rsidRPr="00ED6E90">
              <w:rPr>
                <w:b w:val="0"/>
                <w:sz w:val="20"/>
              </w:rPr>
              <w:t>Р/сч 40601810573084000001</w:t>
            </w:r>
          </w:p>
          <w:p w:rsidR="005B375A" w:rsidRPr="00ED6E90" w:rsidRDefault="005B375A" w:rsidP="00EE0A62">
            <w:pPr>
              <w:jc w:val="both"/>
              <w:rPr>
                <w:b w:val="0"/>
                <w:caps w:val="0"/>
                <w:sz w:val="20"/>
              </w:rPr>
            </w:pPr>
            <w:r w:rsidRPr="00ED6E90">
              <w:rPr>
                <w:b w:val="0"/>
                <w:caps w:val="0"/>
                <w:sz w:val="20"/>
              </w:rPr>
              <w:t>БИК 047308001</w:t>
            </w:r>
          </w:p>
          <w:p w:rsidR="005B375A" w:rsidRPr="00ED6E90" w:rsidRDefault="005B375A" w:rsidP="00EE0A62">
            <w:pPr>
              <w:rPr>
                <w:b w:val="0"/>
                <w:caps w:val="0"/>
                <w:sz w:val="20"/>
              </w:rPr>
            </w:pPr>
            <w:r w:rsidRPr="00ED6E90">
              <w:rPr>
                <w:b w:val="0"/>
                <w:caps w:val="0"/>
                <w:sz w:val="20"/>
              </w:rPr>
              <w:t xml:space="preserve">Начальник </w:t>
            </w:r>
          </w:p>
          <w:p w:rsidR="005B375A" w:rsidRDefault="005B375A" w:rsidP="00EE0A62">
            <w:pPr>
              <w:rPr>
                <w:b w:val="0"/>
                <w:caps w:val="0"/>
                <w:sz w:val="24"/>
                <w:szCs w:val="24"/>
              </w:rPr>
            </w:pPr>
            <w:r>
              <w:rPr>
                <w:b w:val="0"/>
                <w:caps w:val="0"/>
                <w:sz w:val="24"/>
                <w:szCs w:val="24"/>
              </w:rPr>
              <w:t xml:space="preserve">________________С.В. </w:t>
            </w:r>
            <w:proofErr w:type="spellStart"/>
            <w:r>
              <w:rPr>
                <w:b w:val="0"/>
                <w:caps w:val="0"/>
                <w:sz w:val="24"/>
                <w:szCs w:val="24"/>
              </w:rPr>
              <w:t>Шоболев</w:t>
            </w:r>
            <w:proofErr w:type="spellEnd"/>
          </w:p>
          <w:p w:rsidR="005B375A" w:rsidRDefault="005B375A" w:rsidP="00EE0A62">
            <w:pPr>
              <w:shd w:val="clear" w:color="auto" w:fill="FFFFFF"/>
              <w:spacing w:before="48" w:line="0" w:lineRule="atLeast"/>
              <w:rPr>
                <w:b w:val="0"/>
                <w:caps w:val="0"/>
                <w:sz w:val="24"/>
                <w:szCs w:val="24"/>
              </w:rPr>
            </w:pPr>
            <w:r>
              <w:rPr>
                <w:b w:val="0"/>
                <w:caps w:val="0"/>
                <w:sz w:val="24"/>
                <w:szCs w:val="24"/>
              </w:rPr>
              <w:t xml:space="preserve">  </w:t>
            </w:r>
          </w:p>
        </w:tc>
        <w:tc>
          <w:tcPr>
            <w:tcW w:w="4540" w:type="dxa"/>
            <w:shd w:val="clear" w:color="auto" w:fill="auto"/>
          </w:tcPr>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 xml:space="preserve">  (юридический адрес, фактический   адрес,</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телефон, банковские реквизиты)</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_____________________________</w:t>
            </w:r>
          </w:p>
          <w:p w:rsidR="005B375A" w:rsidRDefault="005B375A" w:rsidP="00EE0A62">
            <w:pPr>
              <w:shd w:val="clear" w:color="auto" w:fill="FFFFFF"/>
              <w:spacing w:before="48" w:line="0" w:lineRule="atLeast"/>
              <w:jc w:val="right"/>
              <w:rPr>
                <w:b w:val="0"/>
                <w:caps w:val="0"/>
                <w:sz w:val="24"/>
                <w:szCs w:val="24"/>
              </w:rPr>
            </w:pPr>
            <w:r>
              <w:rPr>
                <w:b w:val="0"/>
                <w:caps w:val="0"/>
                <w:sz w:val="24"/>
                <w:szCs w:val="24"/>
              </w:rPr>
              <w:t>Руководитель:</w:t>
            </w:r>
            <w:r w:rsidR="006F740B">
              <w:rPr>
                <w:b w:val="0"/>
                <w:caps w:val="0"/>
                <w:sz w:val="24"/>
                <w:szCs w:val="24"/>
              </w:rPr>
              <w:t xml:space="preserve"> </w:t>
            </w:r>
            <w:r>
              <w:rPr>
                <w:b w:val="0"/>
                <w:caps w:val="0"/>
                <w:sz w:val="24"/>
                <w:szCs w:val="24"/>
              </w:rPr>
              <w:t>_________ (Ф.И.О.)</w:t>
            </w:r>
          </w:p>
          <w:p w:rsidR="005B375A" w:rsidRDefault="005B375A" w:rsidP="00EE0A62">
            <w:pPr>
              <w:shd w:val="clear" w:color="auto" w:fill="FFFFFF"/>
              <w:spacing w:before="48" w:line="0" w:lineRule="atLeast"/>
              <w:jc w:val="right"/>
              <w:rPr>
                <w:b w:val="0"/>
                <w:caps w:val="0"/>
                <w:sz w:val="24"/>
                <w:szCs w:val="24"/>
              </w:rPr>
            </w:pPr>
          </w:p>
        </w:tc>
      </w:tr>
    </w:tbl>
    <w:p w:rsidR="005B375A" w:rsidRDefault="005B375A" w:rsidP="005B375A">
      <w:pPr>
        <w:widowControl w:val="0"/>
      </w:pPr>
      <w:r>
        <w:rPr>
          <w:b w:val="0"/>
          <w:caps w:val="0"/>
          <w:sz w:val="20"/>
          <w:szCs w:val="24"/>
        </w:rPr>
        <w:lastRenderedPageBreak/>
        <w:t xml:space="preserve">                                                                                                                                                              </w:t>
      </w:r>
    </w:p>
    <w:p w:rsidR="005B375A" w:rsidRDefault="005B375A" w:rsidP="005B375A">
      <w:pPr>
        <w:widowControl w:val="0"/>
      </w:pPr>
    </w:p>
    <w:p w:rsidR="005B375A" w:rsidRDefault="005B375A" w:rsidP="006F740B">
      <w:pPr>
        <w:widowControl w:val="0"/>
        <w:jc w:val="right"/>
        <w:rPr>
          <w:b w:val="0"/>
          <w:caps w:val="0"/>
          <w:sz w:val="22"/>
          <w:szCs w:val="22"/>
        </w:rPr>
      </w:pPr>
      <w:r>
        <w:rPr>
          <w:b w:val="0"/>
          <w:caps w:val="0"/>
          <w:sz w:val="22"/>
          <w:szCs w:val="22"/>
        </w:rPr>
        <w:t>Приложение №1</w:t>
      </w:r>
    </w:p>
    <w:p w:rsidR="005B375A" w:rsidRDefault="006F740B" w:rsidP="006F740B">
      <w:pPr>
        <w:widowControl w:val="0"/>
        <w:jc w:val="right"/>
        <w:rPr>
          <w:b w:val="0"/>
          <w:caps w:val="0"/>
          <w:sz w:val="22"/>
          <w:szCs w:val="22"/>
        </w:rPr>
      </w:pPr>
      <w:r>
        <w:rPr>
          <w:b w:val="0"/>
          <w:caps w:val="0"/>
          <w:sz w:val="22"/>
          <w:szCs w:val="22"/>
        </w:rPr>
        <w:t>к</w:t>
      </w:r>
      <w:r w:rsidR="005B375A">
        <w:rPr>
          <w:b w:val="0"/>
          <w:caps w:val="0"/>
          <w:sz w:val="22"/>
          <w:szCs w:val="22"/>
        </w:rPr>
        <w:t xml:space="preserve"> договору № _____ </w:t>
      </w:r>
    </w:p>
    <w:p w:rsidR="005B375A" w:rsidRDefault="005B375A" w:rsidP="005B375A">
      <w:pPr>
        <w:widowControl w:val="0"/>
        <w:jc w:val="right"/>
        <w:rPr>
          <w:b w:val="0"/>
          <w:sz w:val="22"/>
          <w:szCs w:val="22"/>
        </w:rPr>
      </w:pPr>
      <w:r>
        <w:rPr>
          <w:b w:val="0"/>
          <w:caps w:val="0"/>
          <w:sz w:val="22"/>
          <w:szCs w:val="22"/>
        </w:rPr>
        <w:t>от __________________ 2019 г.</w:t>
      </w:r>
    </w:p>
    <w:p w:rsidR="005B375A" w:rsidRDefault="005B375A" w:rsidP="005B375A">
      <w:pPr>
        <w:pStyle w:val="ab"/>
        <w:widowControl w:val="0"/>
        <w:jc w:val="both"/>
        <w:rPr>
          <w:b w:val="0"/>
          <w:bCs w:val="0"/>
          <w:sz w:val="22"/>
          <w:szCs w:val="22"/>
        </w:rPr>
      </w:pPr>
    </w:p>
    <w:p w:rsidR="005B375A" w:rsidRDefault="005B375A" w:rsidP="005B375A">
      <w:pPr>
        <w:pStyle w:val="ab"/>
        <w:widowControl w:val="0"/>
        <w:rPr>
          <w:b w:val="0"/>
          <w:sz w:val="22"/>
          <w:szCs w:val="22"/>
        </w:rPr>
      </w:pPr>
      <w:r>
        <w:rPr>
          <w:b w:val="0"/>
          <w:sz w:val="20"/>
          <w:szCs w:val="22"/>
        </w:rPr>
        <w:t>Спецификация</w:t>
      </w:r>
    </w:p>
    <w:tbl>
      <w:tblPr>
        <w:tblW w:w="0" w:type="auto"/>
        <w:tblInd w:w="-5" w:type="dxa"/>
        <w:tblLayout w:type="fixed"/>
        <w:tblCellMar>
          <w:left w:w="30" w:type="dxa"/>
          <w:right w:w="30" w:type="dxa"/>
        </w:tblCellMar>
        <w:tblLook w:val="0000" w:firstRow="0" w:lastRow="0" w:firstColumn="0" w:lastColumn="0" w:noHBand="0" w:noVBand="0"/>
      </w:tblPr>
      <w:tblGrid>
        <w:gridCol w:w="425"/>
        <w:gridCol w:w="2977"/>
        <w:gridCol w:w="993"/>
        <w:gridCol w:w="2835"/>
        <w:gridCol w:w="1134"/>
        <w:gridCol w:w="1447"/>
      </w:tblGrid>
      <w:tr w:rsidR="005B375A" w:rsidTr="006F740B">
        <w:tc>
          <w:tcPr>
            <w:tcW w:w="42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 п/п</w:t>
            </w:r>
          </w:p>
        </w:tc>
        <w:tc>
          <w:tcPr>
            <w:tcW w:w="2977"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Наименование</w:t>
            </w:r>
          </w:p>
          <w:p w:rsidR="005B375A" w:rsidRDefault="005B375A" w:rsidP="00EE0A62">
            <w:pPr>
              <w:jc w:val="center"/>
              <w:rPr>
                <w:b w:val="0"/>
                <w:caps w:val="0"/>
                <w:sz w:val="22"/>
                <w:szCs w:val="22"/>
              </w:rPr>
            </w:pPr>
            <w:r>
              <w:rPr>
                <w:b w:val="0"/>
                <w:caps w:val="0"/>
                <w:sz w:val="22"/>
                <w:szCs w:val="22"/>
              </w:rPr>
              <w:t>товара</w:t>
            </w:r>
          </w:p>
        </w:tc>
        <w:tc>
          <w:tcPr>
            <w:tcW w:w="993" w:type="dxa"/>
            <w:tcBorders>
              <w:top w:val="single" w:sz="4" w:space="0" w:color="000000"/>
              <w:left w:val="single" w:sz="4" w:space="0" w:color="000000"/>
              <w:bottom w:val="single" w:sz="4" w:space="0" w:color="000000"/>
            </w:tcBorders>
            <w:shd w:val="clear" w:color="auto" w:fill="auto"/>
          </w:tcPr>
          <w:p w:rsidR="005B375A" w:rsidRDefault="005B375A" w:rsidP="00EE0A62">
            <w:pPr>
              <w:rPr>
                <w:b w:val="0"/>
                <w:caps w:val="0"/>
                <w:sz w:val="22"/>
                <w:szCs w:val="22"/>
              </w:rPr>
            </w:pPr>
            <w:r>
              <w:rPr>
                <w:b w:val="0"/>
                <w:caps w:val="0"/>
                <w:sz w:val="22"/>
                <w:szCs w:val="22"/>
              </w:rPr>
              <w:t>Количество, шт.</w:t>
            </w:r>
          </w:p>
        </w:tc>
        <w:tc>
          <w:tcPr>
            <w:tcW w:w="283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caps w:val="0"/>
                <w:sz w:val="22"/>
                <w:szCs w:val="22"/>
              </w:rPr>
            </w:pPr>
            <w:r>
              <w:rPr>
                <w:b w:val="0"/>
                <w:caps w:val="0"/>
                <w:sz w:val="22"/>
                <w:szCs w:val="22"/>
              </w:rPr>
              <w:t>Характеристика товара</w:t>
            </w:r>
          </w:p>
        </w:tc>
        <w:tc>
          <w:tcPr>
            <w:tcW w:w="1134" w:type="dxa"/>
            <w:tcBorders>
              <w:top w:val="single" w:sz="4" w:space="0" w:color="000000"/>
              <w:left w:val="single" w:sz="4" w:space="0" w:color="000000"/>
              <w:bottom w:val="single" w:sz="4" w:space="0" w:color="000000"/>
            </w:tcBorders>
            <w:shd w:val="clear" w:color="auto" w:fill="auto"/>
          </w:tcPr>
          <w:p w:rsidR="005B375A" w:rsidRDefault="005B375A" w:rsidP="00EE0A62">
            <w:pPr>
              <w:autoSpaceDE w:val="0"/>
              <w:jc w:val="center"/>
              <w:rPr>
                <w:b w:val="0"/>
                <w:caps w:val="0"/>
                <w:sz w:val="22"/>
                <w:szCs w:val="22"/>
              </w:rPr>
            </w:pPr>
            <w:r>
              <w:rPr>
                <w:b w:val="0"/>
                <w:caps w:val="0"/>
                <w:sz w:val="22"/>
                <w:szCs w:val="22"/>
              </w:rPr>
              <w:t>Цена за единицу, руб.</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autoSpaceDE w:val="0"/>
              <w:jc w:val="center"/>
            </w:pPr>
            <w:r>
              <w:rPr>
                <w:b w:val="0"/>
                <w:caps w:val="0"/>
                <w:sz w:val="22"/>
                <w:szCs w:val="22"/>
              </w:rPr>
              <w:t>Сумма, руб.</w:t>
            </w:r>
          </w:p>
        </w:tc>
      </w:tr>
      <w:tr w:rsidR="005B375A" w:rsidTr="006F740B">
        <w:tc>
          <w:tcPr>
            <w:tcW w:w="425" w:type="dxa"/>
            <w:tcBorders>
              <w:top w:val="single" w:sz="4" w:space="0" w:color="000000"/>
              <w:left w:val="single" w:sz="4" w:space="0" w:color="000000"/>
              <w:bottom w:val="single" w:sz="4" w:space="0" w:color="000000"/>
            </w:tcBorders>
            <w:shd w:val="clear" w:color="auto" w:fill="auto"/>
          </w:tcPr>
          <w:p w:rsidR="005B375A" w:rsidRDefault="005B375A" w:rsidP="00EE0A62">
            <w:pPr>
              <w:jc w:val="center"/>
              <w:rPr>
                <w:b w:val="0"/>
                <w:sz w:val="22"/>
                <w:szCs w:val="22"/>
              </w:rPr>
            </w:pPr>
            <w:r>
              <w:rPr>
                <w:b w:val="0"/>
                <w:caps w:val="0"/>
                <w:sz w:val="24"/>
                <w:szCs w:val="24"/>
              </w:rPr>
              <w:t>1</w:t>
            </w:r>
          </w:p>
        </w:tc>
        <w:tc>
          <w:tcPr>
            <w:tcW w:w="2977"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sz w:val="22"/>
                <w:szCs w:val="22"/>
              </w:rPr>
            </w:pPr>
          </w:p>
          <w:p w:rsidR="005B375A" w:rsidRDefault="005B375A" w:rsidP="00EE0A62">
            <w:pPr>
              <w:snapToGrid w:val="0"/>
              <w:jc w:val="center"/>
              <w:rPr>
                <w:b w:val="0"/>
                <w:sz w:val="22"/>
                <w:szCs w:val="22"/>
              </w:rPr>
            </w:pPr>
          </w:p>
        </w:tc>
        <w:tc>
          <w:tcPr>
            <w:tcW w:w="993"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caps w:val="0"/>
                <w:sz w:val="24"/>
                <w:szCs w:val="24"/>
              </w:rPr>
            </w:pPr>
          </w:p>
        </w:tc>
        <w:tc>
          <w:tcPr>
            <w:tcW w:w="2835" w:type="dxa"/>
            <w:tcBorders>
              <w:top w:val="single" w:sz="4" w:space="0" w:color="000000"/>
              <w:left w:val="single" w:sz="4" w:space="0" w:color="000000"/>
              <w:bottom w:val="single" w:sz="4" w:space="0" w:color="000000"/>
            </w:tcBorders>
            <w:shd w:val="clear" w:color="auto" w:fill="auto"/>
          </w:tcPr>
          <w:p w:rsidR="005B375A" w:rsidRDefault="005B375A" w:rsidP="00EE0A62">
            <w:pPr>
              <w:autoSpaceDE w:val="0"/>
              <w:snapToGrid w:val="0"/>
              <w:jc w:val="center"/>
              <w:rPr>
                <w:b w:val="0"/>
                <w:caps w:val="0"/>
                <w:sz w:val="20"/>
              </w:rPr>
            </w:pPr>
          </w:p>
        </w:tc>
        <w:tc>
          <w:tcPr>
            <w:tcW w:w="1134" w:type="dxa"/>
            <w:tcBorders>
              <w:top w:val="single" w:sz="4" w:space="0" w:color="000000"/>
              <w:left w:val="single" w:sz="4" w:space="0" w:color="000000"/>
              <w:bottom w:val="single" w:sz="4" w:space="0" w:color="000000"/>
            </w:tcBorders>
            <w:shd w:val="clear" w:color="auto" w:fill="auto"/>
          </w:tcPr>
          <w:p w:rsidR="005B375A" w:rsidRDefault="005B375A" w:rsidP="00EE0A62">
            <w:pPr>
              <w:snapToGrid w:val="0"/>
              <w:jc w:val="center"/>
              <w:rPr>
                <w:b w:val="0"/>
                <w:sz w:val="20"/>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5B375A" w:rsidRDefault="005B375A" w:rsidP="00EE0A62">
            <w:pPr>
              <w:snapToGrid w:val="0"/>
              <w:jc w:val="center"/>
              <w:rPr>
                <w:b w:val="0"/>
                <w:sz w:val="20"/>
              </w:rPr>
            </w:pPr>
          </w:p>
        </w:tc>
      </w:tr>
    </w:tbl>
    <w:p w:rsidR="005B375A" w:rsidRDefault="005B375A" w:rsidP="005B375A">
      <w:pPr>
        <w:widowControl w:val="0"/>
        <w:jc w:val="both"/>
        <w:rPr>
          <w:b w:val="0"/>
          <w:caps w:val="0"/>
          <w:sz w:val="20"/>
        </w:rPr>
      </w:pPr>
    </w:p>
    <w:p w:rsidR="005B375A" w:rsidRDefault="005B375A" w:rsidP="005B375A">
      <w:pPr>
        <w:widowControl w:val="0"/>
        <w:jc w:val="both"/>
        <w:rPr>
          <w:b w:val="0"/>
          <w:caps w:val="0"/>
          <w:sz w:val="20"/>
          <w:szCs w:val="28"/>
        </w:rPr>
      </w:pPr>
    </w:p>
    <w:p w:rsidR="005B375A" w:rsidRDefault="005B375A" w:rsidP="005B375A">
      <w:pPr>
        <w:widowControl w:val="0"/>
        <w:jc w:val="both"/>
        <w:rPr>
          <w:b w:val="0"/>
          <w:caps w:val="0"/>
          <w:sz w:val="20"/>
          <w:szCs w:val="28"/>
        </w:rPr>
      </w:pPr>
    </w:p>
    <w:p w:rsidR="005B375A" w:rsidRDefault="005B375A" w:rsidP="005B375A">
      <w:pPr>
        <w:widowControl w:val="0"/>
        <w:tabs>
          <w:tab w:val="left" w:pos="6273"/>
        </w:tabs>
        <w:jc w:val="both"/>
        <w:rPr>
          <w:b w:val="0"/>
          <w:caps w:val="0"/>
          <w:sz w:val="20"/>
          <w:szCs w:val="28"/>
        </w:rPr>
      </w:pPr>
      <w:proofErr w:type="gramStart"/>
      <w:r>
        <w:rPr>
          <w:b w:val="0"/>
          <w:caps w:val="0"/>
          <w:sz w:val="20"/>
          <w:szCs w:val="28"/>
        </w:rPr>
        <w:t xml:space="preserve">Заказчик:   </w:t>
      </w:r>
      <w:proofErr w:type="gramEnd"/>
      <w:r>
        <w:rPr>
          <w:b w:val="0"/>
          <w:caps w:val="0"/>
          <w:sz w:val="20"/>
          <w:szCs w:val="28"/>
        </w:rPr>
        <w:t xml:space="preserve">                                                                                                  Поставщик:</w:t>
      </w:r>
    </w:p>
    <w:p w:rsidR="005B375A" w:rsidRDefault="005B375A" w:rsidP="005B375A">
      <w:pPr>
        <w:widowControl w:val="0"/>
        <w:tabs>
          <w:tab w:val="left" w:pos="6273"/>
        </w:tabs>
        <w:jc w:val="both"/>
        <w:rPr>
          <w:b w:val="0"/>
          <w:caps w:val="0"/>
          <w:sz w:val="20"/>
          <w:szCs w:val="28"/>
        </w:rPr>
      </w:pPr>
    </w:p>
    <w:p w:rsidR="005B375A" w:rsidRDefault="005B375A" w:rsidP="005B375A">
      <w:pPr>
        <w:widowControl w:val="0"/>
        <w:tabs>
          <w:tab w:val="left" w:pos="6273"/>
        </w:tabs>
        <w:jc w:val="both"/>
        <w:rPr>
          <w:b w:val="0"/>
          <w:caps w:val="0"/>
          <w:sz w:val="20"/>
          <w:szCs w:val="28"/>
        </w:rPr>
      </w:pPr>
    </w:p>
    <w:p w:rsidR="005B375A" w:rsidRDefault="005B375A" w:rsidP="005B375A">
      <w:pPr>
        <w:widowControl w:val="0"/>
        <w:tabs>
          <w:tab w:val="left" w:pos="6273"/>
        </w:tabs>
        <w:jc w:val="both"/>
        <w:rPr>
          <w:b w:val="0"/>
          <w:caps w:val="0"/>
          <w:sz w:val="22"/>
          <w:szCs w:val="22"/>
        </w:rPr>
      </w:pPr>
      <w:r>
        <w:rPr>
          <w:b w:val="0"/>
          <w:caps w:val="0"/>
          <w:sz w:val="20"/>
          <w:szCs w:val="28"/>
        </w:rPr>
        <w:t>_______________                                                                                       ______________</w:t>
      </w:r>
    </w:p>
    <w:p w:rsidR="005B375A" w:rsidRDefault="005B375A" w:rsidP="005B375A">
      <w:pPr>
        <w:autoSpaceDE w:val="0"/>
        <w:jc w:val="center"/>
        <w:rPr>
          <w:b w:val="0"/>
          <w:caps w:val="0"/>
          <w:sz w:val="22"/>
          <w:szCs w:val="22"/>
        </w:rPr>
      </w:pPr>
    </w:p>
    <w:p w:rsidR="005B375A" w:rsidRDefault="005B375A" w:rsidP="005B375A">
      <w:pPr>
        <w:pStyle w:val="ConsPlusNormal"/>
        <w:ind w:firstLine="0"/>
        <w:jc w:val="center"/>
        <w:rPr>
          <w:caps/>
        </w:rPr>
      </w:pPr>
      <w:r>
        <w:rPr>
          <w:sz w:val="22"/>
          <w:szCs w:val="22"/>
        </w:rPr>
        <w:t xml:space="preserve">                                                           </w:t>
      </w:r>
    </w:p>
    <w:p w:rsidR="005B375A" w:rsidRDefault="005B375A" w:rsidP="005B375A">
      <w:pPr>
        <w:suppressAutoHyphens w:val="0"/>
        <w:spacing w:after="160" w:line="259" w:lineRule="auto"/>
        <w:rPr>
          <w:bCs/>
          <w:caps w:val="0"/>
          <w:kern w:val="1"/>
          <w:sz w:val="24"/>
        </w:rPr>
      </w:pPr>
      <w:r>
        <w:rPr>
          <w:bCs/>
          <w:sz w:val="24"/>
        </w:rPr>
        <w:br w:type="page"/>
      </w:r>
    </w:p>
    <w:p w:rsidR="006F740B" w:rsidRPr="006F740B" w:rsidRDefault="005B375A" w:rsidP="006F740B">
      <w:pPr>
        <w:pStyle w:val="1"/>
        <w:spacing w:before="0" w:after="0"/>
        <w:ind w:left="431" w:hanging="431"/>
        <w:jc w:val="right"/>
        <w:rPr>
          <w:b w:val="0"/>
          <w:sz w:val="16"/>
        </w:rPr>
      </w:pPr>
      <w:r w:rsidRPr="00EF2FB5">
        <w:rPr>
          <w:rFonts w:ascii="Times New Roman" w:hAnsi="Times New Roman" w:cs="Times New Roman"/>
          <w:bCs/>
          <w:sz w:val="24"/>
        </w:rPr>
        <w:lastRenderedPageBreak/>
        <w:t>Приложение №1</w:t>
      </w:r>
      <w:r w:rsidR="006F740B">
        <w:rPr>
          <w:rFonts w:ascii="Times New Roman" w:hAnsi="Times New Roman" w:cs="Times New Roman"/>
          <w:bCs/>
          <w:sz w:val="24"/>
        </w:rPr>
        <w:t xml:space="preserve"> к документации</w:t>
      </w:r>
    </w:p>
    <w:p w:rsidR="005B375A" w:rsidRPr="00EF2FB5" w:rsidRDefault="006F740B" w:rsidP="006F740B">
      <w:pPr>
        <w:pStyle w:val="1"/>
        <w:spacing w:before="0" w:after="0"/>
        <w:ind w:left="431" w:hanging="431"/>
        <w:jc w:val="right"/>
        <w:rPr>
          <w:b w:val="0"/>
          <w:sz w:val="16"/>
        </w:rPr>
      </w:pPr>
      <w:r w:rsidRPr="006F740B">
        <w:rPr>
          <w:rFonts w:ascii="Times New Roman" w:hAnsi="Times New Roman" w:cs="Times New Roman"/>
          <w:bCs/>
          <w:sz w:val="24"/>
        </w:rPr>
        <w:t>о проведении открытого аукциона в электронной форме</w:t>
      </w:r>
    </w:p>
    <w:p w:rsidR="005B375A" w:rsidRPr="006F740B" w:rsidRDefault="005B375A" w:rsidP="006F740B">
      <w:pPr>
        <w:ind w:right="113"/>
        <w:jc w:val="center"/>
        <w:rPr>
          <w:b w:val="0"/>
          <w:caps w:val="0"/>
          <w:sz w:val="22"/>
        </w:rPr>
      </w:pPr>
      <w:r w:rsidRPr="006F740B">
        <w:rPr>
          <w:b w:val="0"/>
          <w:caps w:val="0"/>
          <w:sz w:val="22"/>
        </w:rPr>
        <w:t>Обоснование начальной (максимальной) цены (НМЦ) договора</w:t>
      </w:r>
    </w:p>
    <w:p w:rsidR="005B375A" w:rsidRPr="006F740B" w:rsidRDefault="005B375A" w:rsidP="006F740B">
      <w:pPr>
        <w:ind w:right="113"/>
        <w:jc w:val="center"/>
        <w:rPr>
          <w:b w:val="0"/>
          <w:caps w:val="0"/>
          <w:sz w:val="22"/>
        </w:rPr>
      </w:pPr>
      <w:r w:rsidRPr="006F740B">
        <w:rPr>
          <w:b w:val="0"/>
          <w:caps w:val="0"/>
          <w:sz w:val="22"/>
        </w:rPr>
        <w:t xml:space="preserve">Поставка комплекса </w:t>
      </w:r>
      <w:proofErr w:type="spellStart"/>
      <w:r w:rsidRPr="006F740B">
        <w:rPr>
          <w:b w:val="0"/>
          <w:caps w:val="0"/>
          <w:sz w:val="22"/>
        </w:rPr>
        <w:t>хроматографического</w:t>
      </w:r>
      <w:proofErr w:type="spellEnd"/>
      <w:r w:rsidRPr="006F740B">
        <w:rPr>
          <w:b w:val="0"/>
          <w:caps w:val="0"/>
          <w:sz w:val="22"/>
        </w:rPr>
        <w:t xml:space="preserve"> жидкостного "Милихром-6" или эквивалент</w:t>
      </w:r>
    </w:p>
    <w:p w:rsidR="005B375A" w:rsidRDefault="005B375A" w:rsidP="005B375A">
      <w:pPr>
        <w:ind w:right="113"/>
        <w:jc w:val="both"/>
        <w:rPr>
          <w:b w:val="0"/>
          <w:caps w:val="0"/>
          <w:sz w:val="20"/>
        </w:rPr>
      </w:pPr>
    </w:p>
    <w:tbl>
      <w:tblPr>
        <w:tblW w:w="0" w:type="auto"/>
        <w:tblInd w:w="-150" w:type="dxa"/>
        <w:tblLayout w:type="fixed"/>
        <w:tblCellMar>
          <w:left w:w="0" w:type="dxa"/>
          <w:right w:w="0" w:type="dxa"/>
        </w:tblCellMar>
        <w:tblLook w:val="0000" w:firstRow="0" w:lastRow="0" w:firstColumn="0" w:lastColumn="0" w:noHBand="0" w:noVBand="0"/>
      </w:tblPr>
      <w:tblGrid>
        <w:gridCol w:w="3264"/>
        <w:gridCol w:w="567"/>
        <w:gridCol w:w="567"/>
        <w:gridCol w:w="1274"/>
        <w:gridCol w:w="1275"/>
        <w:gridCol w:w="1275"/>
        <w:gridCol w:w="1133"/>
        <w:gridCol w:w="1133"/>
        <w:gridCol w:w="10"/>
        <w:gridCol w:w="15"/>
        <w:gridCol w:w="23"/>
        <w:gridCol w:w="23"/>
        <w:gridCol w:w="10"/>
      </w:tblGrid>
      <w:tr w:rsidR="005B375A" w:rsidTr="006F740B">
        <w:trPr>
          <w:cantSplit/>
          <w:trHeight w:val="504"/>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Основные характеристики объекта закупки</w:t>
            </w:r>
          </w:p>
        </w:tc>
        <w:tc>
          <w:tcPr>
            <w:tcW w:w="7234" w:type="dxa"/>
            <w:gridSpan w:val="8"/>
            <w:tcBorders>
              <w:top w:val="single" w:sz="4" w:space="0" w:color="000000"/>
              <w:left w:val="single" w:sz="4" w:space="0" w:color="000000"/>
            </w:tcBorders>
            <w:shd w:val="clear" w:color="auto" w:fill="FFFFFF"/>
            <w:vAlign w:val="center"/>
          </w:tcPr>
          <w:p w:rsidR="005B375A" w:rsidRDefault="005B375A" w:rsidP="00EE0A62">
            <w:pPr>
              <w:ind w:right="113"/>
              <w:jc w:val="both"/>
              <w:rPr>
                <w:b w:val="0"/>
                <w:caps w:val="0"/>
                <w:sz w:val="20"/>
              </w:rPr>
            </w:pPr>
            <w:r>
              <w:rPr>
                <w:b w:val="0"/>
                <w:caps w:val="0"/>
                <w:sz w:val="20"/>
              </w:rPr>
              <w:t xml:space="preserve"> В соответствии с описанием объекта закупки</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r w:rsidR="005B375A" w:rsidTr="006F740B">
        <w:trPr>
          <w:cantSplit/>
          <w:trHeight w:val="1369"/>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Используемый метод определения НМЦ</w:t>
            </w:r>
            <w:r w:rsidR="006F740B">
              <w:rPr>
                <w:b w:val="0"/>
                <w:caps w:val="0"/>
                <w:sz w:val="20"/>
              </w:rPr>
              <w:t xml:space="preserve"> </w:t>
            </w:r>
            <w:r>
              <w:rPr>
                <w:b w:val="0"/>
                <w:caps w:val="0"/>
                <w:sz w:val="20"/>
              </w:rPr>
              <w:t>с обоснованием:</w:t>
            </w:r>
          </w:p>
        </w:tc>
        <w:tc>
          <w:tcPr>
            <w:tcW w:w="7234" w:type="dxa"/>
            <w:gridSpan w:val="8"/>
            <w:tcBorders>
              <w:top w:val="single" w:sz="4" w:space="0" w:color="000000"/>
              <w:left w:val="single" w:sz="4" w:space="0" w:color="000000"/>
            </w:tcBorders>
            <w:shd w:val="clear" w:color="auto" w:fill="FFFFFF"/>
          </w:tcPr>
          <w:p w:rsidR="005B375A" w:rsidRDefault="005B375A" w:rsidP="00EE0A62">
            <w:pPr>
              <w:ind w:right="113"/>
              <w:jc w:val="both"/>
              <w:rPr>
                <w:b w:val="0"/>
                <w:caps w:val="0"/>
                <w:sz w:val="20"/>
              </w:rPr>
            </w:pPr>
            <w:r>
              <w:rPr>
                <w:b w:val="0"/>
                <w:caps w:val="0"/>
                <w:sz w:val="20"/>
              </w:rPr>
              <w:t>Метод сопоставимых рыночных цен (анализ рынка)</w:t>
            </w:r>
          </w:p>
          <w:p w:rsidR="005B375A" w:rsidRDefault="005B375A" w:rsidP="00EE0A62">
            <w:pPr>
              <w:rPr>
                <w:b w:val="0"/>
                <w:caps w:val="0"/>
                <w:sz w:val="20"/>
              </w:rPr>
            </w:pPr>
            <w:r>
              <w:rPr>
                <w:b w:val="0"/>
                <w:caps w:val="0"/>
                <w:sz w:val="20"/>
              </w:rPr>
              <w:t>Для формирования НМЦ Заказчик получил три цены товара, предлагаемые различными Поставщиками:</w:t>
            </w:r>
          </w:p>
          <w:p w:rsidR="005B375A" w:rsidRDefault="005B375A" w:rsidP="00EE0A62">
            <w:pPr>
              <w:rPr>
                <w:b w:val="0"/>
                <w:caps w:val="0"/>
                <w:sz w:val="20"/>
              </w:rPr>
            </w:pPr>
            <w:r>
              <w:rPr>
                <w:b w:val="0"/>
                <w:caps w:val="0"/>
                <w:sz w:val="20"/>
              </w:rPr>
              <w:t>Поставщик №1 – коммерческое предложение № 27 от 31.01.2019;</w:t>
            </w:r>
          </w:p>
          <w:p w:rsidR="005B375A" w:rsidRDefault="005B375A" w:rsidP="00EE0A62">
            <w:pPr>
              <w:rPr>
                <w:b w:val="0"/>
                <w:caps w:val="0"/>
                <w:sz w:val="20"/>
              </w:rPr>
            </w:pPr>
            <w:r>
              <w:rPr>
                <w:b w:val="0"/>
                <w:caps w:val="0"/>
                <w:sz w:val="20"/>
              </w:rPr>
              <w:t>Поставщик №2 – коммерческое предложение № 22/117 от 29.01.2019;</w:t>
            </w:r>
          </w:p>
          <w:p w:rsidR="005B375A" w:rsidRDefault="005B375A" w:rsidP="00EE0A62">
            <w:pPr>
              <w:rPr>
                <w:b w:val="0"/>
                <w:caps w:val="0"/>
                <w:sz w:val="20"/>
              </w:rPr>
            </w:pPr>
            <w:r>
              <w:rPr>
                <w:b w:val="0"/>
                <w:caps w:val="0"/>
                <w:sz w:val="20"/>
              </w:rPr>
              <w:t xml:space="preserve">Поставщик №3 – коммерческое предложение № 29 от 01.02.2019.   </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r w:rsidR="005B375A" w:rsidTr="006F740B">
        <w:trPr>
          <w:gridAfter w:val="1"/>
          <w:wAfter w:w="10" w:type="dxa"/>
          <w:cantSplit/>
          <w:trHeight w:val="942"/>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Наименование</w:t>
            </w:r>
          </w:p>
        </w:tc>
        <w:tc>
          <w:tcPr>
            <w:tcW w:w="567"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 xml:space="preserve">Ед. </w:t>
            </w:r>
            <w:proofErr w:type="spellStart"/>
            <w:r>
              <w:rPr>
                <w:b w:val="0"/>
                <w:caps w:val="0"/>
                <w:sz w:val="20"/>
              </w:rPr>
              <w:t>изм</w:t>
            </w:r>
            <w:proofErr w:type="spellEnd"/>
          </w:p>
        </w:tc>
        <w:tc>
          <w:tcPr>
            <w:tcW w:w="567"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Кол-во</w:t>
            </w:r>
          </w:p>
        </w:tc>
        <w:tc>
          <w:tcPr>
            <w:tcW w:w="127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 xml:space="preserve">Поставщик 1 </w:t>
            </w:r>
          </w:p>
          <w:p w:rsidR="005B375A" w:rsidRDefault="005B375A" w:rsidP="00EE0A62">
            <w:pPr>
              <w:ind w:right="113"/>
              <w:jc w:val="both"/>
              <w:rPr>
                <w:b w:val="0"/>
                <w:caps w:val="0"/>
                <w:sz w:val="20"/>
              </w:rPr>
            </w:pPr>
            <w:r>
              <w:rPr>
                <w:b w:val="0"/>
                <w:caps w:val="0"/>
                <w:sz w:val="20"/>
              </w:rPr>
              <w:t>Цена за 1 единицу товара</w:t>
            </w:r>
          </w:p>
        </w:tc>
        <w:tc>
          <w:tcPr>
            <w:tcW w:w="1275"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Поставщик 2</w:t>
            </w:r>
          </w:p>
          <w:p w:rsidR="005B375A" w:rsidRDefault="005B375A" w:rsidP="00EE0A62">
            <w:pPr>
              <w:ind w:right="113"/>
              <w:jc w:val="both"/>
              <w:rPr>
                <w:b w:val="0"/>
                <w:caps w:val="0"/>
                <w:sz w:val="20"/>
              </w:rPr>
            </w:pPr>
            <w:r>
              <w:rPr>
                <w:b w:val="0"/>
                <w:caps w:val="0"/>
                <w:sz w:val="20"/>
              </w:rPr>
              <w:t xml:space="preserve">Цена за 1 единицу товара </w:t>
            </w:r>
          </w:p>
        </w:tc>
        <w:tc>
          <w:tcPr>
            <w:tcW w:w="1275" w:type="dxa"/>
            <w:tcBorders>
              <w:top w:val="single" w:sz="4" w:space="0" w:color="000000"/>
              <w:left w:val="single" w:sz="4" w:space="0" w:color="000000"/>
              <w:bottom w:val="single" w:sz="4" w:space="0" w:color="000000"/>
            </w:tcBorders>
            <w:shd w:val="clear" w:color="auto" w:fill="FFFFFF"/>
          </w:tcPr>
          <w:p w:rsidR="005B375A" w:rsidRDefault="005B375A" w:rsidP="00EE0A62">
            <w:pPr>
              <w:ind w:left="30" w:right="113"/>
              <w:jc w:val="both"/>
              <w:rPr>
                <w:b w:val="0"/>
                <w:caps w:val="0"/>
                <w:sz w:val="20"/>
              </w:rPr>
            </w:pPr>
            <w:r>
              <w:rPr>
                <w:b w:val="0"/>
                <w:caps w:val="0"/>
                <w:sz w:val="20"/>
              </w:rPr>
              <w:t>Поставщик 3</w:t>
            </w:r>
          </w:p>
          <w:p w:rsidR="005B375A" w:rsidRDefault="005B375A" w:rsidP="00EE0A62">
            <w:pPr>
              <w:ind w:left="30" w:right="113"/>
              <w:jc w:val="both"/>
              <w:rPr>
                <w:b w:val="0"/>
                <w:caps w:val="0"/>
                <w:sz w:val="20"/>
              </w:rPr>
            </w:pPr>
            <w:r>
              <w:rPr>
                <w:b w:val="0"/>
                <w:caps w:val="0"/>
                <w:sz w:val="20"/>
              </w:rPr>
              <w:t>Цена за 1 единицу товара</w:t>
            </w:r>
          </w:p>
        </w:tc>
        <w:tc>
          <w:tcPr>
            <w:tcW w:w="1133"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20"/>
              </w:rPr>
            </w:pPr>
            <w:r>
              <w:rPr>
                <w:b w:val="0"/>
                <w:caps w:val="0"/>
                <w:sz w:val="20"/>
              </w:rPr>
              <w:t>Среднее значение цены, руб.</w:t>
            </w:r>
          </w:p>
        </w:tc>
        <w:tc>
          <w:tcPr>
            <w:tcW w:w="1133"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sz w:val="16"/>
                <w:szCs w:val="16"/>
              </w:rPr>
            </w:pPr>
            <w:r>
              <w:rPr>
                <w:b w:val="0"/>
                <w:caps w:val="0"/>
                <w:sz w:val="20"/>
              </w:rPr>
              <w:t>НМЦ по наименьшей цене,</w:t>
            </w:r>
            <w:r>
              <w:rPr>
                <w:b w:val="0"/>
                <w:caps w:val="0"/>
                <w:sz w:val="20"/>
              </w:rPr>
              <w:br/>
              <w:t xml:space="preserve"> руб.</w:t>
            </w:r>
          </w:p>
        </w:tc>
        <w:tc>
          <w:tcPr>
            <w:tcW w:w="25" w:type="dxa"/>
            <w:gridSpan w:val="2"/>
            <w:tcBorders>
              <w:left w:val="single" w:sz="4" w:space="0" w:color="000000"/>
            </w:tcBorders>
            <w:shd w:val="clear" w:color="auto" w:fill="auto"/>
          </w:tcPr>
          <w:p w:rsidR="005B375A" w:rsidRDefault="005B375A" w:rsidP="00EE0A62">
            <w:pPr>
              <w:snapToGrid w:val="0"/>
              <w:ind w:right="113"/>
              <w:jc w:val="both"/>
              <w:rPr>
                <w:b w:val="0"/>
                <w:caps w:val="0"/>
                <w:sz w:val="16"/>
                <w:szCs w:val="16"/>
              </w:rPr>
            </w:pPr>
          </w:p>
        </w:tc>
        <w:tc>
          <w:tcPr>
            <w:tcW w:w="23" w:type="dxa"/>
            <w:shd w:val="clear" w:color="auto" w:fill="auto"/>
          </w:tcPr>
          <w:p w:rsidR="005B375A" w:rsidRDefault="005B375A" w:rsidP="00EE0A62">
            <w:pPr>
              <w:snapToGrid w:val="0"/>
              <w:ind w:right="113"/>
              <w:jc w:val="both"/>
              <w:rPr>
                <w:b w:val="0"/>
                <w:caps w:val="0"/>
                <w:sz w:val="16"/>
                <w:szCs w:val="16"/>
              </w:rPr>
            </w:pPr>
          </w:p>
        </w:tc>
        <w:tc>
          <w:tcPr>
            <w:tcW w:w="23" w:type="dxa"/>
            <w:shd w:val="clear" w:color="auto" w:fill="auto"/>
          </w:tcPr>
          <w:p w:rsidR="005B375A" w:rsidRDefault="005B375A" w:rsidP="00EE0A62">
            <w:pPr>
              <w:snapToGrid w:val="0"/>
              <w:ind w:right="113"/>
              <w:jc w:val="both"/>
              <w:rPr>
                <w:b w:val="0"/>
                <w:caps w:val="0"/>
                <w:sz w:val="16"/>
                <w:szCs w:val="16"/>
              </w:rPr>
            </w:pPr>
          </w:p>
        </w:tc>
      </w:tr>
      <w:tr w:rsidR="005B375A" w:rsidTr="006F740B">
        <w:trPr>
          <w:gridAfter w:val="1"/>
          <w:wAfter w:w="10" w:type="dxa"/>
          <w:cantSplit/>
          <w:trHeight w:val="417"/>
        </w:trPr>
        <w:tc>
          <w:tcPr>
            <w:tcW w:w="3264"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rPr>
                <w:b w:val="0"/>
                <w:caps w:val="0"/>
                <w:sz w:val="20"/>
              </w:rPr>
            </w:pPr>
            <w:r>
              <w:rPr>
                <w:b w:val="0"/>
                <w:caps w:val="0"/>
                <w:sz w:val="20"/>
              </w:rPr>
              <w:t xml:space="preserve">Комплекс </w:t>
            </w:r>
            <w:proofErr w:type="spellStart"/>
            <w:r>
              <w:rPr>
                <w:b w:val="0"/>
                <w:caps w:val="0"/>
                <w:sz w:val="20"/>
              </w:rPr>
              <w:t>хроматографический</w:t>
            </w:r>
            <w:proofErr w:type="spellEnd"/>
            <w:r>
              <w:rPr>
                <w:b w:val="0"/>
                <w:caps w:val="0"/>
                <w:sz w:val="20"/>
              </w:rPr>
              <w:t xml:space="preserve"> жидкостный "Милихром-6»</w:t>
            </w:r>
          </w:p>
        </w:tc>
        <w:tc>
          <w:tcPr>
            <w:tcW w:w="567"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aps w:val="0"/>
                <w:sz w:val="20"/>
              </w:rPr>
            </w:pPr>
            <w:proofErr w:type="spellStart"/>
            <w:r>
              <w:rPr>
                <w:b w:val="0"/>
                <w:caps w:val="0"/>
                <w:sz w:val="20"/>
              </w:rPr>
              <w:t>шт</w:t>
            </w:r>
            <w:proofErr w:type="spellEnd"/>
          </w:p>
        </w:tc>
        <w:tc>
          <w:tcPr>
            <w:tcW w:w="567"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aps w:val="0"/>
                <w:sz w:val="20"/>
              </w:rPr>
              <w:t>1</w:t>
            </w:r>
          </w:p>
        </w:tc>
        <w:tc>
          <w:tcPr>
            <w:tcW w:w="1274"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2 303 200,00</w:t>
            </w:r>
          </w:p>
        </w:tc>
        <w:tc>
          <w:tcPr>
            <w:tcW w:w="1275"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1 689 980,00</w:t>
            </w:r>
          </w:p>
        </w:tc>
        <w:tc>
          <w:tcPr>
            <w:tcW w:w="1275"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1 858 980,00</w:t>
            </w:r>
          </w:p>
        </w:tc>
        <w:tc>
          <w:tcPr>
            <w:tcW w:w="1133"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olor w:val="000000"/>
                <w:sz w:val="20"/>
              </w:rPr>
            </w:pPr>
            <w:r>
              <w:rPr>
                <w:b w:val="0"/>
                <w:color w:val="000000"/>
                <w:sz w:val="20"/>
              </w:rPr>
              <w:t>1 950 720,00</w:t>
            </w:r>
          </w:p>
        </w:tc>
        <w:tc>
          <w:tcPr>
            <w:tcW w:w="1133" w:type="dxa"/>
            <w:tcBorders>
              <w:top w:val="single" w:sz="4" w:space="0" w:color="000000"/>
              <w:left w:val="single" w:sz="4" w:space="0" w:color="000000"/>
              <w:bottom w:val="single" w:sz="4" w:space="0" w:color="000000"/>
            </w:tcBorders>
            <w:shd w:val="clear" w:color="auto" w:fill="FFFFFF"/>
            <w:vAlign w:val="center"/>
          </w:tcPr>
          <w:p w:rsidR="005B375A" w:rsidRDefault="005B375A" w:rsidP="00EE0A62">
            <w:pPr>
              <w:jc w:val="center"/>
              <w:rPr>
                <w:b w:val="0"/>
                <w:caps w:val="0"/>
                <w:sz w:val="20"/>
              </w:rPr>
            </w:pPr>
            <w:r>
              <w:rPr>
                <w:b w:val="0"/>
                <w:caps w:val="0"/>
                <w:sz w:val="20"/>
              </w:rPr>
              <w:t>1 689 980,00</w:t>
            </w:r>
          </w:p>
        </w:tc>
        <w:tc>
          <w:tcPr>
            <w:tcW w:w="25" w:type="dxa"/>
            <w:gridSpan w:val="2"/>
            <w:tcBorders>
              <w:left w:val="single" w:sz="4" w:space="0" w:color="000000"/>
              <w:bottom w:val="single" w:sz="4" w:space="0" w:color="000000"/>
            </w:tcBorders>
            <w:shd w:val="clear" w:color="auto" w:fill="auto"/>
          </w:tcPr>
          <w:p w:rsidR="005B375A" w:rsidRDefault="005B375A" w:rsidP="00EE0A62">
            <w:pPr>
              <w:snapToGrid w:val="0"/>
              <w:ind w:right="113"/>
              <w:jc w:val="both"/>
              <w:rPr>
                <w:b w:val="0"/>
                <w:caps w:val="0"/>
                <w:sz w:val="20"/>
              </w:rPr>
            </w:pPr>
          </w:p>
        </w:tc>
        <w:tc>
          <w:tcPr>
            <w:tcW w:w="23"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c>
          <w:tcPr>
            <w:tcW w:w="23"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r>
      <w:tr w:rsidR="005B375A" w:rsidTr="006F740B">
        <w:trPr>
          <w:cantSplit/>
          <w:trHeight w:val="204"/>
        </w:trPr>
        <w:tc>
          <w:tcPr>
            <w:tcW w:w="3264" w:type="dxa"/>
            <w:tcBorders>
              <w:top w:val="single" w:sz="4" w:space="0" w:color="000000"/>
              <w:left w:val="single" w:sz="4" w:space="0" w:color="000000"/>
              <w:bottom w:val="single" w:sz="4" w:space="0" w:color="000000"/>
            </w:tcBorders>
            <w:shd w:val="clear" w:color="auto" w:fill="FFFFFF"/>
          </w:tcPr>
          <w:p w:rsidR="005B375A" w:rsidRDefault="005B375A" w:rsidP="00EE0A62">
            <w:pPr>
              <w:ind w:right="113"/>
              <w:jc w:val="both"/>
              <w:rPr>
                <w:b w:val="0"/>
                <w:caps w:val="0"/>
                <w:color w:val="000000"/>
                <w:sz w:val="20"/>
              </w:rPr>
            </w:pPr>
            <w:r>
              <w:rPr>
                <w:b w:val="0"/>
                <w:caps w:val="0"/>
                <w:sz w:val="20"/>
              </w:rPr>
              <w:t>ИТОГО:</w:t>
            </w:r>
          </w:p>
        </w:tc>
        <w:tc>
          <w:tcPr>
            <w:tcW w:w="7234" w:type="dxa"/>
            <w:gridSpan w:val="8"/>
            <w:tcBorders>
              <w:top w:val="single" w:sz="4" w:space="0" w:color="000000"/>
              <w:left w:val="single" w:sz="4" w:space="0" w:color="000000"/>
              <w:bottom w:val="single" w:sz="4" w:space="0" w:color="000000"/>
            </w:tcBorders>
            <w:shd w:val="clear" w:color="auto" w:fill="FFFFFF"/>
            <w:vAlign w:val="center"/>
          </w:tcPr>
          <w:p w:rsidR="005B375A" w:rsidRDefault="005B375A" w:rsidP="00EE0A62">
            <w:pPr>
              <w:ind w:right="132"/>
              <w:jc w:val="center"/>
              <w:rPr>
                <w:b w:val="0"/>
                <w:caps w:val="0"/>
                <w:sz w:val="20"/>
              </w:rPr>
            </w:pPr>
            <w:r>
              <w:rPr>
                <w:b w:val="0"/>
                <w:caps w:val="0"/>
                <w:color w:val="000000"/>
                <w:sz w:val="20"/>
              </w:rPr>
              <w:t>1 689 980,00</w:t>
            </w:r>
          </w:p>
        </w:tc>
        <w:tc>
          <w:tcPr>
            <w:tcW w:w="71" w:type="dxa"/>
            <w:gridSpan w:val="4"/>
            <w:tcBorders>
              <w:left w:val="single" w:sz="4" w:space="0" w:color="000000"/>
            </w:tcBorders>
            <w:shd w:val="clear" w:color="auto" w:fill="auto"/>
          </w:tcPr>
          <w:p w:rsidR="005B375A" w:rsidRDefault="005B375A" w:rsidP="00EE0A62">
            <w:pPr>
              <w:snapToGrid w:val="0"/>
              <w:rPr>
                <w:b w:val="0"/>
                <w:caps w:val="0"/>
                <w:sz w:val="20"/>
              </w:rPr>
            </w:pPr>
          </w:p>
        </w:tc>
      </w:tr>
    </w:tbl>
    <w:p w:rsidR="005B375A" w:rsidRDefault="005B375A" w:rsidP="005B375A">
      <w:pPr>
        <w:ind w:right="113"/>
        <w:jc w:val="both"/>
        <w:rPr>
          <w:b w:val="0"/>
          <w:caps w:val="0"/>
          <w:sz w:val="20"/>
        </w:rPr>
      </w:pPr>
      <w:r>
        <w:rPr>
          <w:b w:val="0"/>
          <w:caps w:val="0"/>
          <w:sz w:val="20"/>
        </w:rPr>
        <w:t xml:space="preserve">Ответственное лицо </w:t>
      </w:r>
    </w:p>
    <w:tbl>
      <w:tblPr>
        <w:tblW w:w="0" w:type="auto"/>
        <w:tblLayout w:type="fixed"/>
        <w:tblCellMar>
          <w:left w:w="28" w:type="dxa"/>
          <w:right w:w="28" w:type="dxa"/>
        </w:tblCellMar>
        <w:tblLook w:val="0000" w:firstRow="0" w:lastRow="0" w:firstColumn="0" w:lastColumn="0" w:noHBand="0" w:noVBand="0"/>
      </w:tblPr>
      <w:tblGrid>
        <w:gridCol w:w="251"/>
        <w:gridCol w:w="397"/>
        <w:gridCol w:w="397"/>
        <w:gridCol w:w="258"/>
        <w:gridCol w:w="398"/>
        <w:gridCol w:w="225"/>
        <w:gridCol w:w="1362"/>
        <w:gridCol w:w="397"/>
        <w:gridCol w:w="369"/>
        <w:gridCol w:w="397"/>
        <w:gridCol w:w="83"/>
        <w:gridCol w:w="225"/>
      </w:tblGrid>
      <w:tr w:rsidR="005B375A" w:rsidTr="00EE0A62">
        <w:tc>
          <w:tcPr>
            <w:tcW w:w="4759" w:type="dxa"/>
            <w:gridSpan w:val="12"/>
            <w:tcBorders>
              <w:bottom w:val="single" w:sz="4" w:space="0" w:color="000000"/>
            </w:tcBorders>
            <w:shd w:val="clear" w:color="auto" w:fill="auto"/>
            <w:vAlign w:val="bottom"/>
          </w:tcPr>
          <w:p w:rsidR="005B375A" w:rsidRDefault="005B375A" w:rsidP="00EE0A62">
            <w:pPr>
              <w:ind w:right="113"/>
              <w:jc w:val="both"/>
            </w:pPr>
            <w:r>
              <w:rPr>
                <w:b w:val="0"/>
                <w:caps w:val="0"/>
                <w:sz w:val="20"/>
              </w:rPr>
              <w:t>Вед. бухгалтер</w:t>
            </w:r>
          </w:p>
        </w:tc>
      </w:tr>
      <w:tr w:rsidR="005B375A" w:rsidTr="00EE0A62">
        <w:tc>
          <w:tcPr>
            <w:tcW w:w="4759" w:type="dxa"/>
            <w:gridSpan w:val="12"/>
            <w:shd w:val="clear" w:color="auto" w:fill="auto"/>
          </w:tcPr>
          <w:p w:rsidR="005B375A" w:rsidRDefault="005B375A" w:rsidP="00EE0A62">
            <w:pPr>
              <w:ind w:right="113"/>
              <w:jc w:val="both"/>
            </w:pPr>
            <w:r>
              <w:rPr>
                <w:b w:val="0"/>
                <w:caps w:val="0"/>
                <w:sz w:val="20"/>
              </w:rPr>
              <w:t>(должность)</w:t>
            </w:r>
          </w:p>
        </w:tc>
      </w:tr>
      <w:tr w:rsidR="005B375A" w:rsidTr="00EE0A62">
        <w:tc>
          <w:tcPr>
            <w:tcW w:w="1701" w:type="dxa"/>
            <w:gridSpan w:val="5"/>
            <w:tcBorders>
              <w:bottom w:val="single" w:sz="4" w:space="0" w:color="000000"/>
            </w:tcBorders>
            <w:shd w:val="clear" w:color="auto" w:fill="auto"/>
            <w:vAlign w:val="bottom"/>
          </w:tcPr>
          <w:p w:rsidR="005B375A" w:rsidRDefault="005B375A" w:rsidP="00EE0A62">
            <w:pPr>
              <w:snapToGrid w:val="0"/>
              <w:ind w:right="113"/>
              <w:jc w:val="both"/>
              <w:rPr>
                <w:b w:val="0"/>
                <w:caps w:val="0"/>
                <w:sz w:val="20"/>
              </w:rPr>
            </w:pPr>
          </w:p>
        </w:tc>
        <w:tc>
          <w:tcPr>
            <w:tcW w:w="225"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2608" w:type="dxa"/>
            <w:gridSpan w:val="5"/>
            <w:tcBorders>
              <w:bottom w:val="single" w:sz="4" w:space="0" w:color="000000"/>
            </w:tcBorders>
            <w:shd w:val="clear" w:color="auto" w:fill="auto"/>
            <w:vAlign w:val="bottom"/>
          </w:tcPr>
          <w:p w:rsidR="005B375A" w:rsidRDefault="005B375A" w:rsidP="00EE0A62">
            <w:pPr>
              <w:ind w:right="113"/>
              <w:jc w:val="both"/>
              <w:rPr>
                <w:b w:val="0"/>
                <w:caps w:val="0"/>
                <w:sz w:val="20"/>
              </w:rPr>
            </w:pPr>
            <w:proofErr w:type="spellStart"/>
            <w:r>
              <w:rPr>
                <w:b w:val="0"/>
                <w:caps w:val="0"/>
                <w:sz w:val="20"/>
              </w:rPr>
              <w:t>Е.П.Степанова</w:t>
            </w:r>
            <w:proofErr w:type="spellEnd"/>
          </w:p>
        </w:tc>
        <w:tc>
          <w:tcPr>
            <w:tcW w:w="225" w:type="dxa"/>
            <w:shd w:val="clear" w:color="auto" w:fill="auto"/>
            <w:vAlign w:val="bottom"/>
          </w:tcPr>
          <w:p w:rsidR="005B375A" w:rsidRDefault="005B375A" w:rsidP="00EE0A62">
            <w:pPr>
              <w:ind w:right="113"/>
              <w:jc w:val="both"/>
            </w:pPr>
            <w:r>
              <w:rPr>
                <w:b w:val="0"/>
                <w:caps w:val="0"/>
                <w:sz w:val="20"/>
              </w:rPr>
              <w:t>/</w:t>
            </w:r>
          </w:p>
        </w:tc>
      </w:tr>
      <w:tr w:rsidR="005B375A" w:rsidTr="00EE0A62">
        <w:tc>
          <w:tcPr>
            <w:tcW w:w="4759" w:type="dxa"/>
            <w:gridSpan w:val="12"/>
            <w:shd w:val="clear" w:color="auto" w:fill="auto"/>
          </w:tcPr>
          <w:p w:rsidR="005B375A" w:rsidRDefault="005B375A" w:rsidP="00EE0A62">
            <w:pPr>
              <w:ind w:right="113"/>
              <w:jc w:val="both"/>
            </w:pPr>
            <w:r>
              <w:rPr>
                <w:b w:val="0"/>
                <w:caps w:val="0"/>
                <w:sz w:val="20"/>
              </w:rPr>
              <w:t>(подпись/расшифровка подписи)</w:t>
            </w:r>
          </w:p>
        </w:tc>
      </w:tr>
      <w:tr w:rsidR="005B375A" w:rsidTr="00EE0A62">
        <w:tblPrEx>
          <w:tblCellMar>
            <w:left w:w="0" w:type="dxa"/>
            <w:right w:w="0" w:type="dxa"/>
          </w:tblCellMar>
        </w:tblPrEx>
        <w:tc>
          <w:tcPr>
            <w:tcW w:w="251"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397" w:type="dxa"/>
            <w:tcBorders>
              <w:bottom w:val="single" w:sz="4" w:space="0" w:color="000000"/>
            </w:tcBorders>
            <w:shd w:val="clear" w:color="auto" w:fill="auto"/>
          </w:tcPr>
          <w:p w:rsidR="005B375A" w:rsidRDefault="005B375A" w:rsidP="00EE0A62">
            <w:pPr>
              <w:snapToGrid w:val="0"/>
              <w:ind w:right="113"/>
              <w:jc w:val="both"/>
              <w:rPr>
                <w:b w:val="0"/>
                <w:caps w:val="0"/>
                <w:sz w:val="20"/>
              </w:rPr>
            </w:pPr>
          </w:p>
        </w:tc>
        <w:tc>
          <w:tcPr>
            <w:tcW w:w="397" w:type="dxa"/>
            <w:tcBorders>
              <w:bottom w:val="single" w:sz="4" w:space="0" w:color="000000"/>
            </w:tcBorders>
            <w:shd w:val="clear" w:color="auto" w:fill="auto"/>
            <w:vAlign w:val="bottom"/>
          </w:tcPr>
          <w:p w:rsidR="005B375A" w:rsidRDefault="005B375A" w:rsidP="00EE0A62">
            <w:pPr>
              <w:snapToGrid w:val="0"/>
              <w:ind w:right="113"/>
              <w:jc w:val="both"/>
              <w:rPr>
                <w:b w:val="0"/>
                <w:caps w:val="0"/>
                <w:sz w:val="20"/>
              </w:rPr>
            </w:pPr>
          </w:p>
        </w:tc>
        <w:tc>
          <w:tcPr>
            <w:tcW w:w="258" w:type="dxa"/>
            <w:shd w:val="clear" w:color="auto" w:fill="auto"/>
            <w:vAlign w:val="bottom"/>
          </w:tcPr>
          <w:p w:rsidR="005B375A" w:rsidRDefault="005B375A" w:rsidP="00EE0A62">
            <w:pPr>
              <w:ind w:right="113"/>
              <w:jc w:val="both"/>
              <w:rPr>
                <w:b w:val="0"/>
                <w:caps w:val="0"/>
                <w:sz w:val="20"/>
              </w:rPr>
            </w:pPr>
            <w:r>
              <w:rPr>
                <w:b w:val="0"/>
                <w:caps w:val="0"/>
                <w:sz w:val="20"/>
              </w:rPr>
              <w:t>”</w:t>
            </w:r>
          </w:p>
        </w:tc>
        <w:tc>
          <w:tcPr>
            <w:tcW w:w="1985" w:type="dxa"/>
            <w:gridSpan w:val="3"/>
            <w:tcBorders>
              <w:bottom w:val="single" w:sz="4" w:space="0" w:color="000000"/>
            </w:tcBorders>
            <w:shd w:val="clear" w:color="auto" w:fill="auto"/>
            <w:vAlign w:val="bottom"/>
          </w:tcPr>
          <w:p w:rsidR="005B375A" w:rsidRDefault="005B375A" w:rsidP="00EE0A62">
            <w:pPr>
              <w:ind w:right="113"/>
              <w:jc w:val="both"/>
              <w:rPr>
                <w:b w:val="0"/>
                <w:caps w:val="0"/>
                <w:sz w:val="20"/>
              </w:rPr>
            </w:pPr>
            <w:r>
              <w:rPr>
                <w:b w:val="0"/>
                <w:caps w:val="0"/>
                <w:sz w:val="20"/>
              </w:rPr>
              <w:t>марта</w:t>
            </w:r>
          </w:p>
        </w:tc>
        <w:tc>
          <w:tcPr>
            <w:tcW w:w="397" w:type="dxa"/>
            <w:shd w:val="clear" w:color="auto" w:fill="auto"/>
            <w:vAlign w:val="bottom"/>
          </w:tcPr>
          <w:p w:rsidR="005B375A" w:rsidRDefault="005B375A" w:rsidP="00EE0A62">
            <w:pPr>
              <w:ind w:right="113"/>
              <w:jc w:val="both"/>
              <w:rPr>
                <w:b w:val="0"/>
                <w:caps w:val="0"/>
                <w:sz w:val="20"/>
              </w:rPr>
            </w:pPr>
            <w:r>
              <w:rPr>
                <w:b w:val="0"/>
                <w:caps w:val="0"/>
                <w:sz w:val="20"/>
              </w:rPr>
              <w:t>20</w:t>
            </w:r>
          </w:p>
        </w:tc>
        <w:tc>
          <w:tcPr>
            <w:tcW w:w="369" w:type="dxa"/>
            <w:tcBorders>
              <w:bottom w:val="single" w:sz="4" w:space="0" w:color="000000"/>
            </w:tcBorders>
            <w:shd w:val="clear" w:color="auto" w:fill="auto"/>
            <w:vAlign w:val="bottom"/>
          </w:tcPr>
          <w:p w:rsidR="005B375A" w:rsidRDefault="005B375A" w:rsidP="00EE0A62">
            <w:pPr>
              <w:ind w:right="113"/>
              <w:jc w:val="both"/>
              <w:rPr>
                <w:b w:val="0"/>
                <w:caps w:val="0"/>
                <w:sz w:val="20"/>
              </w:rPr>
            </w:pPr>
            <w:r>
              <w:rPr>
                <w:b w:val="0"/>
                <w:caps w:val="0"/>
                <w:sz w:val="20"/>
              </w:rPr>
              <w:t>19</w:t>
            </w:r>
          </w:p>
        </w:tc>
        <w:tc>
          <w:tcPr>
            <w:tcW w:w="397" w:type="dxa"/>
            <w:shd w:val="clear" w:color="auto" w:fill="auto"/>
            <w:vAlign w:val="bottom"/>
          </w:tcPr>
          <w:p w:rsidR="005B375A" w:rsidRDefault="005B375A" w:rsidP="00EE0A62">
            <w:pPr>
              <w:ind w:right="113"/>
              <w:jc w:val="both"/>
              <w:rPr>
                <w:b w:val="0"/>
                <w:caps w:val="0"/>
                <w:sz w:val="20"/>
              </w:rPr>
            </w:pPr>
            <w:r>
              <w:rPr>
                <w:b w:val="0"/>
                <w:caps w:val="0"/>
                <w:sz w:val="20"/>
              </w:rPr>
              <w:t>г.</w:t>
            </w:r>
          </w:p>
        </w:tc>
        <w:tc>
          <w:tcPr>
            <w:tcW w:w="308" w:type="dxa"/>
            <w:gridSpan w:val="2"/>
            <w:shd w:val="clear" w:color="auto" w:fill="auto"/>
          </w:tcPr>
          <w:p w:rsidR="005B375A" w:rsidRDefault="005B375A" w:rsidP="00EE0A62">
            <w:pPr>
              <w:snapToGrid w:val="0"/>
              <w:rPr>
                <w:b w:val="0"/>
                <w:caps w:val="0"/>
                <w:sz w:val="20"/>
              </w:rPr>
            </w:pPr>
          </w:p>
        </w:tc>
      </w:tr>
    </w:tbl>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 w:rsidR="005B375A" w:rsidRDefault="005B375A" w:rsidP="005B375A">
      <w:pPr>
        <w:rPr>
          <w:rFonts w:ascii="Arial" w:hAnsi="Arial" w:cs="Arial"/>
          <w:b w:val="0"/>
        </w:rPr>
      </w:pPr>
      <w:r w:rsidRPr="00A641F1">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757.5pt" o:ole="">
            <v:imagedata r:id="rId16" o:title=""/>
          </v:shape>
          <o:OLEObject Type="Embed" ProgID="AcroExch.Document.DC" ShapeID="_x0000_i1025" DrawAspect="Content" ObjectID="_1617520423" r:id="rId17"/>
        </w:object>
      </w:r>
      <w:bookmarkStart w:id="8" w:name="_MON_1613982534"/>
      <w:bookmarkEnd w:id="8"/>
      <w:r>
        <w:rPr>
          <w:noProof/>
          <w:lang w:eastAsia="ru-RU"/>
        </w:rPr>
        <w:drawing>
          <wp:inline distT="0" distB="0" distL="0" distR="0" wp14:anchorId="0BE344A4" wp14:editId="28CD04DF">
            <wp:extent cx="6153150" cy="94869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9486900"/>
                    </a:xfrm>
                    <a:prstGeom prst="rect">
                      <a:avLst/>
                    </a:prstGeom>
                    <a:noFill/>
                    <a:ln>
                      <a:noFill/>
                    </a:ln>
                  </pic:spPr>
                </pic:pic>
              </a:graphicData>
            </a:graphic>
          </wp:inline>
        </w:drawing>
      </w:r>
      <w:r w:rsidRPr="00FB1062">
        <w:rPr>
          <w:rFonts w:ascii="Arial" w:hAnsi="Arial" w:cs="Arial"/>
        </w:rPr>
        <w:t xml:space="preserve"> </w:t>
      </w: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bookmarkStart w:id="9" w:name="page1"/>
      <w:bookmarkEnd w:id="9"/>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r w:rsidRPr="00E90AED">
        <w:rPr>
          <w:noProof/>
          <w:lang w:eastAsia="ru-RU"/>
        </w:rPr>
        <w:drawing>
          <wp:anchor distT="0" distB="0" distL="114300" distR="114300" simplePos="0" relativeHeight="251659264" behindDoc="1" locked="0" layoutInCell="0" allowOverlap="1" wp14:anchorId="5C40A8D1" wp14:editId="3799308B">
            <wp:simplePos x="0" y="0"/>
            <wp:positionH relativeFrom="page">
              <wp:posOffset>438150</wp:posOffset>
            </wp:positionH>
            <wp:positionV relativeFrom="page">
              <wp:posOffset>638175</wp:posOffset>
            </wp:positionV>
            <wp:extent cx="6343015" cy="8953500"/>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6343015" cy="8953500"/>
                    </a:xfrm>
                    <a:prstGeom prst="rect">
                      <a:avLst/>
                    </a:prstGeom>
                    <a:noFill/>
                  </pic:spPr>
                </pic:pic>
              </a:graphicData>
            </a:graphic>
          </wp:anchor>
        </w:drawing>
      </w: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Default="005B375A" w:rsidP="005B375A">
      <w:pPr>
        <w:pStyle w:val="af0"/>
        <w:tabs>
          <w:tab w:val="left" w:pos="0"/>
        </w:tabs>
        <w:spacing w:before="100" w:beforeAutospacing="1"/>
        <w:jc w:val="center"/>
      </w:pPr>
    </w:p>
    <w:p w:rsidR="005B375A" w:rsidRPr="005B375A" w:rsidRDefault="005B375A" w:rsidP="006F740B">
      <w:pPr>
        <w:pStyle w:val="af0"/>
        <w:tabs>
          <w:tab w:val="left" w:pos="0"/>
        </w:tabs>
        <w:spacing w:before="100" w:beforeAutospacing="1"/>
        <w:jc w:val="center"/>
      </w:pPr>
      <w:bookmarkStart w:id="10" w:name="_MON_1613987136"/>
      <w:bookmarkEnd w:id="10"/>
      <w:r>
        <w:rPr>
          <w:noProof/>
          <w:lang w:eastAsia="ru-RU"/>
        </w:rPr>
        <w:lastRenderedPageBreak/>
        <w:drawing>
          <wp:inline distT="0" distB="0" distL="0" distR="0" wp14:anchorId="0AE81D71" wp14:editId="05BE1C78">
            <wp:extent cx="6743700" cy="105346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3700" cy="10534650"/>
                    </a:xfrm>
                    <a:prstGeom prst="rect">
                      <a:avLst/>
                    </a:prstGeom>
                    <a:noFill/>
                    <a:ln>
                      <a:noFill/>
                    </a:ln>
                  </pic:spPr>
                </pic:pic>
              </a:graphicData>
            </a:graphic>
          </wp:inline>
        </w:drawing>
      </w:r>
    </w:p>
    <w:sectPr w:rsidR="005B375A" w:rsidRPr="005B375A" w:rsidSect="00EE0A62">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20" w:footer="284" w:gutter="0"/>
      <w:cols w:space="720"/>
      <w:titlePg/>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3D9" w:rsidRDefault="003533D9">
      <w:r>
        <w:separator/>
      </w:r>
    </w:p>
  </w:endnote>
  <w:endnote w:type="continuationSeparator" w:id="0">
    <w:p w:rsidR="003533D9" w:rsidRDefault="0035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9"/>
      <w:ind w:right="360"/>
    </w:pPr>
    <w:r>
      <w:rPr>
        <w:noProof/>
        <w:lang w:eastAsia="ru-RU"/>
      </w:rPr>
      <mc:AlternateContent>
        <mc:Choice Requires="wps">
          <w:drawing>
            <wp:anchor distT="0" distB="0" distL="0" distR="0" simplePos="0" relativeHeight="251661312" behindDoc="0" locked="0" layoutInCell="1" allowOverlap="1" wp14:anchorId="536F1F36" wp14:editId="690D46E3">
              <wp:simplePos x="0" y="0"/>
              <wp:positionH relativeFrom="page">
                <wp:posOffset>7123430</wp:posOffset>
              </wp:positionH>
              <wp:positionV relativeFrom="paragraph">
                <wp:posOffset>635</wp:posOffset>
              </wp:positionV>
              <wp:extent cx="265430" cy="173355"/>
              <wp:effectExtent l="0" t="0" r="0" b="0"/>
              <wp:wrapSquare wrapText="largest"/>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97" w:rsidRDefault="00501897">
                          <w:pPr>
                            <w:pStyle w:val="a9"/>
                          </w:pPr>
                          <w:r>
                            <w:rPr>
                              <w:rStyle w:val="a3"/>
                            </w:rPr>
                            <w:fldChar w:fldCharType="begin"/>
                          </w:r>
                          <w:r>
                            <w:rPr>
                              <w:rStyle w:val="a3"/>
                            </w:rPr>
                            <w:instrText xml:space="preserve"> PAGE </w:instrText>
                          </w:r>
                          <w:r>
                            <w:rPr>
                              <w:rStyle w:val="a3"/>
                            </w:rPr>
                            <w:fldChar w:fldCharType="separate"/>
                          </w:r>
                          <w:r>
                            <w:rPr>
                              <w:rStyle w:val="a3"/>
                              <w:noProof/>
                            </w:rPr>
                            <w:t>12</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1F36" id="_x0000_t202" coordsize="21600,21600" o:spt="202" path="m,l,21600r21600,l21600,xe">
              <v:stroke joinstyle="miter"/>
              <v:path gradientshapeok="t" o:connecttype="rect"/>
            </v:shapetype>
            <v:shape id="Text Box 1" o:spid="_x0000_s1026" type="#_x0000_t202" style="position:absolute;margin-left:560.9pt;margin-top:.05pt;width:20.9pt;height:13.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" stroked="f">
              <v:fill opacity="0"/>
              <v:textbox inset="0,0,0,0">
                <w:txbxContent>
                  <w:p w:rsidR="00501897" w:rsidRDefault="00501897">
                    <w:pPr>
                      <w:pStyle w:val="a9"/>
                    </w:pPr>
                    <w:r>
                      <w:rPr>
                        <w:rStyle w:val="a3"/>
                      </w:rPr>
                      <w:fldChar w:fldCharType="begin"/>
                    </w:r>
                    <w:r>
                      <w:rPr>
                        <w:rStyle w:val="a3"/>
                      </w:rPr>
                      <w:instrText xml:space="preserve"> PAGE </w:instrText>
                    </w:r>
                    <w:r>
                      <w:rPr>
                        <w:rStyle w:val="a3"/>
                      </w:rPr>
                      <w:fldChar w:fldCharType="separate"/>
                    </w:r>
                    <w:r>
                      <w:rPr>
                        <w:rStyle w:val="a3"/>
                        <w:noProof/>
                      </w:rPr>
                      <w:t>12</w:t>
                    </w:r>
                    <w:r>
                      <w:rPr>
                        <w:rStyle w:val="a3"/>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9"/>
      <w:jc w:val="right"/>
    </w:pPr>
    <w:r>
      <w:fldChar w:fldCharType="begin"/>
    </w:r>
    <w:r>
      <w:instrText xml:space="preserve"> PAGE </w:instrText>
    </w:r>
    <w:r>
      <w:fldChar w:fldCharType="separate"/>
    </w:r>
    <w:r>
      <w:rPr>
        <w:noProof/>
      </w:rPr>
      <w:t>1</w:t>
    </w:r>
    <w:r>
      <w:rPr>
        <w:noProof/>
      </w:rPr>
      <w:fldChar w:fldCharType="end"/>
    </w:r>
  </w:p>
  <w:p w:rsidR="00501897" w:rsidRDefault="0050189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9"/>
      <w:ind w:right="360"/>
    </w:pPr>
    <w:r>
      <w:rPr>
        <w:noProof/>
        <w:lang w:eastAsia="ru-RU"/>
      </w:rPr>
      <mc:AlternateContent>
        <mc:Choice Requires="wps">
          <w:drawing>
            <wp:anchor distT="0" distB="0" distL="0" distR="0" simplePos="0" relativeHeight="251659264" behindDoc="0" locked="0" layoutInCell="1" allowOverlap="1" wp14:anchorId="3E320FBE" wp14:editId="2192BB13">
              <wp:simplePos x="0" y="0"/>
              <wp:positionH relativeFrom="page">
                <wp:posOffset>7047230</wp:posOffset>
              </wp:positionH>
              <wp:positionV relativeFrom="paragraph">
                <wp:posOffset>635</wp:posOffset>
              </wp:positionV>
              <wp:extent cx="341630" cy="17335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97" w:rsidRDefault="00501897">
                          <w:pPr>
                            <w:pStyle w:val="a9"/>
                          </w:pPr>
                          <w:r>
                            <w:rPr>
                              <w:rStyle w:val="a3"/>
                            </w:rPr>
                            <w:fldChar w:fldCharType="begin"/>
                          </w:r>
                          <w:r>
                            <w:rPr>
                              <w:rStyle w:val="a3"/>
                            </w:rPr>
                            <w:instrText xml:space="preserve"> PAGE </w:instrText>
                          </w:r>
                          <w:r>
                            <w:rPr>
                              <w:rStyle w:val="a3"/>
                            </w:rPr>
                            <w:fldChar w:fldCharType="separate"/>
                          </w:r>
                          <w:r>
                            <w:rPr>
                              <w:rStyle w:val="a3"/>
                              <w:noProof/>
                            </w:rPr>
                            <w:t>20</w:t>
                          </w:r>
                          <w:r>
                            <w:rPr>
                              <w:rStyle w:val="a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20FBE" id="_x0000_t202" coordsize="21600,21600" o:spt="202" path="m,l,21600r21600,l21600,xe">
              <v:stroke joinstyle="miter"/>
              <v:path gradientshapeok="t" o:connecttype="rect"/>
            </v:shapetype>
            <v:shape id="Text Box 2" o:spid="_x0000_s1027" type="#_x0000_t202" style="position:absolute;margin-left:554.9pt;margin-top:.05pt;width:26.9pt;height:13.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" stroked="f">
              <v:fill opacity="0"/>
              <v:textbox inset="0,0,0,0">
                <w:txbxContent>
                  <w:p w:rsidR="00501897" w:rsidRDefault="00501897">
                    <w:pPr>
                      <w:pStyle w:val="a9"/>
                    </w:pPr>
                    <w:r>
                      <w:rPr>
                        <w:rStyle w:val="a3"/>
                      </w:rPr>
                      <w:fldChar w:fldCharType="begin"/>
                    </w:r>
                    <w:r>
                      <w:rPr>
                        <w:rStyle w:val="a3"/>
                      </w:rPr>
                      <w:instrText xml:space="preserve"> PAGE </w:instrText>
                    </w:r>
                    <w:r>
                      <w:rPr>
                        <w:rStyle w:val="a3"/>
                      </w:rPr>
                      <w:fldChar w:fldCharType="separate"/>
                    </w:r>
                    <w:r>
                      <w:rPr>
                        <w:rStyle w:val="a3"/>
                        <w:noProof/>
                      </w:rPr>
                      <w:t>20</w:t>
                    </w:r>
                    <w:r>
                      <w:rPr>
                        <w:rStyle w:val="a3"/>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9"/>
      <w:jc w:val="right"/>
    </w:pPr>
    <w:r>
      <w:fldChar w:fldCharType="begin"/>
    </w:r>
    <w:r>
      <w:instrText xml:space="preserve"> PAGE </w:instrText>
    </w:r>
    <w:r>
      <w:fldChar w:fldCharType="separate"/>
    </w:r>
    <w:r>
      <w:rPr>
        <w:noProof/>
      </w:rPr>
      <w:t>13</w:t>
    </w:r>
    <w:r>
      <w:rPr>
        <w:noProof/>
      </w:rPr>
      <w:fldChar w:fldCharType="end"/>
    </w:r>
  </w:p>
  <w:p w:rsidR="00501897" w:rsidRDefault="005018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3D9" w:rsidRDefault="003533D9">
      <w:r>
        <w:separator/>
      </w:r>
    </w:p>
  </w:footnote>
  <w:footnote w:type="continuationSeparator" w:id="0">
    <w:p w:rsidR="003533D9" w:rsidRDefault="00353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897" w:rsidRDefault="0050189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4"/>
    <w:multiLevelType w:val="singleLevel"/>
    <w:tmpl w:val="00000004"/>
    <w:name w:val="WW8Num4"/>
    <w:lvl w:ilvl="0">
      <w:start w:val="1"/>
      <w:numFmt w:val="decimal"/>
      <w:lvlText w:val="%1."/>
      <w:lvlJc w:val="left"/>
      <w:pPr>
        <w:tabs>
          <w:tab w:val="num" w:pos="0"/>
        </w:tabs>
        <w:ind w:left="640" w:hanging="360"/>
      </w:pPr>
      <w:rPr>
        <w:rFonts w:ascii="Wingdings" w:hAnsi="Wingdings" w:cs="Wingdings"/>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Courier New" w:hAnsi="Courier New" w:cs="Times New Roman" w:hint="default"/>
        <w:sz w:val="22"/>
        <w:szCs w:val="22"/>
      </w:rPr>
    </w:lvl>
  </w:abstractNum>
  <w:abstractNum w:abstractNumId="3"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Courier New" w:hAnsi="Courier New" w:cs="Times New Roman" w:hint="default"/>
      </w:rPr>
    </w:lvl>
  </w:abstractNum>
  <w:abstractNum w:abstractNumId="4" w15:restartNumberingAfterBreak="0">
    <w:nsid w:val="00000008"/>
    <w:multiLevelType w:val="singleLevel"/>
    <w:tmpl w:val="00000008"/>
    <w:name w:val="WW8Num8"/>
    <w:lvl w:ilvl="0">
      <w:start w:val="1"/>
      <w:numFmt w:val="bullet"/>
      <w:lvlText w:val="-"/>
      <w:lvlJc w:val="left"/>
      <w:pPr>
        <w:tabs>
          <w:tab w:val="num" w:pos="896"/>
        </w:tabs>
        <w:ind w:left="896" w:hanging="360"/>
      </w:pPr>
      <w:rPr>
        <w:rFonts w:ascii="Courier New" w:hAnsi="Courier New" w:cs="Times New Roman" w:hint="default"/>
        <w:color w:val="000000"/>
        <w:sz w:val="22"/>
        <w:szCs w:val="22"/>
      </w:rPr>
    </w:lvl>
  </w:abstractNum>
  <w:abstractNum w:abstractNumId="5" w15:restartNumberingAfterBreak="0">
    <w:nsid w:val="2F9F2207"/>
    <w:multiLevelType w:val="hybridMultilevel"/>
    <w:tmpl w:val="2B1AE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2C7FD9"/>
    <w:multiLevelType w:val="hybridMultilevel"/>
    <w:tmpl w:val="2B04AD66"/>
    <w:lvl w:ilvl="0" w:tplc="8D78D4BA">
      <w:start w:val="1"/>
      <w:numFmt w:val="decimal"/>
      <w:lvlText w:val="%1."/>
      <w:lvlJc w:val="left"/>
      <w:pPr>
        <w:ind w:left="640" w:hanging="360"/>
      </w:pPr>
      <w:rPr>
        <w:rFonts w:ascii="Times New Roman" w:hAnsi="Times New Roman" w:cs="Times New Roman"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76C"/>
    <w:rsid w:val="00011FB2"/>
    <w:rsid w:val="0009370F"/>
    <w:rsid w:val="00103177"/>
    <w:rsid w:val="00181DFE"/>
    <w:rsid w:val="001F776C"/>
    <w:rsid w:val="00245C87"/>
    <w:rsid w:val="002E69C0"/>
    <w:rsid w:val="003533D9"/>
    <w:rsid w:val="00367C21"/>
    <w:rsid w:val="003B132C"/>
    <w:rsid w:val="00456D69"/>
    <w:rsid w:val="00501897"/>
    <w:rsid w:val="00532853"/>
    <w:rsid w:val="005B375A"/>
    <w:rsid w:val="00636895"/>
    <w:rsid w:val="006E5187"/>
    <w:rsid w:val="006F740B"/>
    <w:rsid w:val="00706FE3"/>
    <w:rsid w:val="00725831"/>
    <w:rsid w:val="007C4A54"/>
    <w:rsid w:val="00805A81"/>
    <w:rsid w:val="00841463"/>
    <w:rsid w:val="0087095F"/>
    <w:rsid w:val="008E0F80"/>
    <w:rsid w:val="00971A4D"/>
    <w:rsid w:val="009A391A"/>
    <w:rsid w:val="009E18A0"/>
    <w:rsid w:val="00A574CD"/>
    <w:rsid w:val="00B355A0"/>
    <w:rsid w:val="00B40247"/>
    <w:rsid w:val="00BB163E"/>
    <w:rsid w:val="00BC221A"/>
    <w:rsid w:val="00C41B57"/>
    <w:rsid w:val="00CC1E49"/>
    <w:rsid w:val="00E164CD"/>
    <w:rsid w:val="00EA72EE"/>
    <w:rsid w:val="00EE0A62"/>
    <w:rsid w:val="00EF2FB5"/>
    <w:rsid w:val="00EF5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88903"/>
  <w15:docId w15:val="{B8287F51-BDDD-48B2-8746-026A563C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1">
    <w:name w:val="heading 1"/>
    <w:basedOn w:val="a"/>
    <w:next w:val="a"/>
    <w:link w:val="10"/>
    <w:qFormat/>
    <w:rsid w:val="001F776C"/>
    <w:pPr>
      <w:keepNext/>
      <w:numPr>
        <w:numId w:val="1"/>
      </w:numPr>
      <w:spacing w:before="240" w:after="60"/>
      <w:outlineLvl w:val="0"/>
    </w:pPr>
    <w:rPr>
      <w:rFonts w:ascii="Arial" w:hAnsi="Arial" w:cs="Arial"/>
      <w:caps w:val="0"/>
      <w:kern w:val="1"/>
      <w:sz w:val="32"/>
    </w:rPr>
  </w:style>
  <w:style w:type="paragraph" w:styleId="2">
    <w:name w:val="heading 2"/>
    <w:basedOn w:val="a"/>
    <w:next w:val="a"/>
    <w:link w:val="20"/>
    <w:qFormat/>
    <w:rsid w:val="001F776C"/>
    <w:pPr>
      <w:keepNext/>
      <w:numPr>
        <w:ilvl w:val="1"/>
        <w:numId w:val="1"/>
      </w:numPr>
      <w:jc w:val="center"/>
      <w:outlineLvl w:val="1"/>
    </w:pPr>
    <w:rPr>
      <w:caps w:val="0"/>
      <w:sz w:val="24"/>
    </w:rPr>
  </w:style>
  <w:style w:type="paragraph" w:styleId="3">
    <w:name w:val="heading 3"/>
    <w:basedOn w:val="a"/>
    <w:next w:val="a"/>
    <w:link w:val="30"/>
    <w:qFormat/>
    <w:rsid w:val="001F776C"/>
    <w:pPr>
      <w:keepNext/>
      <w:numPr>
        <w:ilvl w:val="2"/>
        <w:numId w:val="1"/>
      </w:numPr>
      <w:ind w:left="6120" w:firstLine="0"/>
      <w:outlineLvl w:val="2"/>
    </w:pPr>
    <w:rPr>
      <w:caps w:val="0"/>
    </w:rPr>
  </w:style>
  <w:style w:type="paragraph" w:styleId="4">
    <w:name w:val="heading 4"/>
    <w:basedOn w:val="a"/>
    <w:next w:val="a"/>
    <w:link w:val="40"/>
    <w:qFormat/>
    <w:rsid w:val="001F776C"/>
    <w:pPr>
      <w:keepNext/>
      <w:numPr>
        <w:ilvl w:val="3"/>
        <w:numId w:val="1"/>
      </w:numPr>
      <w:jc w:val="center"/>
      <w:outlineLvl w:val="3"/>
    </w:pPr>
    <w:rPr>
      <w:caps w:val="0"/>
      <w:sz w:val="36"/>
    </w:rPr>
  </w:style>
  <w:style w:type="paragraph" w:styleId="5">
    <w:name w:val="heading 5"/>
    <w:basedOn w:val="a"/>
    <w:next w:val="a"/>
    <w:link w:val="50"/>
    <w:qFormat/>
    <w:rsid w:val="001F776C"/>
    <w:pPr>
      <w:keepNext/>
      <w:numPr>
        <w:ilvl w:val="4"/>
        <w:numId w:val="1"/>
      </w:numPr>
      <w:outlineLvl w:val="4"/>
    </w:pPr>
    <w:rPr>
      <w:caps w:val="0"/>
    </w:rPr>
  </w:style>
  <w:style w:type="paragraph" w:styleId="6">
    <w:name w:val="heading 6"/>
    <w:basedOn w:val="a"/>
    <w:next w:val="a"/>
    <w:link w:val="60"/>
    <w:qFormat/>
    <w:rsid w:val="001F776C"/>
    <w:pPr>
      <w:keepNext/>
      <w:numPr>
        <w:ilvl w:val="5"/>
        <w:numId w:val="1"/>
      </w:numPr>
      <w:ind w:left="0" w:firstLine="709"/>
      <w:jc w:val="center"/>
      <w:outlineLvl w:val="5"/>
    </w:pPr>
    <w:rPr>
      <w:caps w:val="0"/>
      <w:sz w:val="32"/>
    </w:rPr>
  </w:style>
  <w:style w:type="paragraph" w:styleId="7">
    <w:name w:val="heading 7"/>
    <w:basedOn w:val="a"/>
    <w:next w:val="a"/>
    <w:link w:val="70"/>
    <w:qFormat/>
    <w:rsid w:val="001F776C"/>
    <w:pPr>
      <w:keepNext/>
      <w:numPr>
        <w:ilvl w:val="6"/>
        <w:numId w:val="1"/>
      </w:numPr>
      <w:jc w:val="center"/>
      <w:outlineLvl w:val="6"/>
    </w:pPr>
  </w:style>
  <w:style w:type="paragraph" w:styleId="8">
    <w:name w:val="heading 8"/>
    <w:basedOn w:val="a"/>
    <w:next w:val="a"/>
    <w:link w:val="80"/>
    <w:qFormat/>
    <w:rsid w:val="001F776C"/>
    <w:pPr>
      <w:keepNext/>
      <w:numPr>
        <w:ilvl w:val="7"/>
        <w:numId w:val="1"/>
      </w:numPr>
      <w:jc w:val="both"/>
      <w:outlineLvl w:val="7"/>
    </w:pPr>
    <w:rPr>
      <w:b w:val="0"/>
      <w:i/>
      <w:caps w:val="0"/>
      <w:sz w:val="24"/>
    </w:rPr>
  </w:style>
  <w:style w:type="paragraph" w:styleId="9">
    <w:name w:val="heading 9"/>
    <w:basedOn w:val="a"/>
    <w:next w:val="a"/>
    <w:link w:val="90"/>
    <w:qFormat/>
    <w:rsid w:val="001F776C"/>
    <w:pPr>
      <w:keepNext/>
      <w:numPr>
        <w:ilvl w:val="8"/>
        <w:numId w:val="1"/>
      </w:numPr>
      <w:outlineLvl w:val="8"/>
    </w:pPr>
    <w:rPr>
      <w:caps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F776C"/>
    <w:rPr>
      <w:rFonts w:ascii="Arial" w:eastAsia="Times New Roman" w:hAnsi="Arial" w:cs="Arial"/>
      <w:b/>
      <w:kern w:val="1"/>
      <w:sz w:val="32"/>
      <w:szCs w:val="20"/>
      <w:lang w:eastAsia="ar-SA"/>
    </w:rPr>
  </w:style>
  <w:style w:type="character" w:customStyle="1" w:styleId="20">
    <w:name w:val="Заголовок 2 Знак"/>
    <w:basedOn w:val="a0"/>
    <w:link w:val="2"/>
    <w:rsid w:val="001F776C"/>
    <w:rPr>
      <w:rFonts w:ascii="Times New Roman" w:eastAsia="Times New Roman" w:hAnsi="Times New Roman" w:cs="Times New Roman"/>
      <w:b/>
      <w:sz w:val="24"/>
      <w:szCs w:val="20"/>
      <w:lang w:eastAsia="ar-SA"/>
    </w:rPr>
  </w:style>
  <w:style w:type="character" w:customStyle="1" w:styleId="30">
    <w:name w:val="Заголовок 3 Знак"/>
    <w:basedOn w:val="a0"/>
    <w:link w:val="3"/>
    <w:rsid w:val="001F776C"/>
    <w:rPr>
      <w:rFonts w:ascii="Times New Roman" w:eastAsia="Times New Roman" w:hAnsi="Times New Roman" w:cs="Times New Roman"/>
      <w:b/>
      <w:sz w:val="28"/>
      <w:szCs w:val="20"/>
      <w:lang w:eastAsia="ar-SA"/>
    </w:rPr>
  </w:style>
  <w:style w:type="character" w:customStyle="1" w:styleId="40">
    <w:name w:val="Заголовок 4 Знак"/>
    <w:basedOn w:val="a0"/>
    <w:link w:val="4"/>
    <w:rsid w:val="001F776C"/>
    <w:rPr>
      <w:rFonts w:ascii="Times New Roman" w:eastAsia="Times New Roman" w:hAnsi="Times New Roman" w:cs="Times New Roman"/>
      <w:b/>
      <w:sz w:val="36"/>
      <w:szCs w:val="20"/>
      <w:lang w:eastAsia="ar-SA"/>
    </w:rPr>
  </w:style>
  <w:style w:type="character" w:customStyle="1" w:styleId="50">
    <w:name w:val="Заголовок 5 Знак"/>
    <w:basedOn w:val="a0"/>
    <w:link w:val="5"/>
    <w:rsid w:val="001F776C"/>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1F776C"/>
    <w:rPr>
      <w:rFonts w:ascii="Times New Roman" w:eastAsia="Times New Roman" w:hAnsi="Times New Roman" w:cs="Times New Roman"/>
      <w:b/>
      <w:sz w:val="32"/>
      <w:szCs w:val="20"/>
      <w:lang w:eastAsia="ar-SA"/>
    </w:rPr>
  </w:style>
  <w:style w:type="character" w:customStyle="1" w:styleId="70">
    <w:name w:val="Заголовок 7 Знак"/>
    <w:basedOn w:val="a0"/>
    <w:link w:val="7"/>
    <w:rsid w:val="001F776C"/>
    <w:rPr>
      <w:rFonts w:ascii="Times New Roman" w:eastAsia="Times New Roman" w:hAnsi="Times New Roman" w:cs="Times New Roman"/>
      <w:b/>
      <w:caps/>
      <w:sz w:val="28"/>
      <w:szCs w:val="20"/>
      <w:lang w:eastAsia="ar-SA"/>
    </w:rPr>
  </w:style>
  <w:style w:type="character" w:customStyle="1" w:styleId="80">
    <w:name w:val="Заголовок 8 Знак"/>
    <w:basedOn w:val="a0"/>
    <w:link w:val="8"/>
    <w:rsid w:val="001F776C"/>
    <w:rPr>
      <w:rFonts w:ascii="Times New Roman" w:eastAsia="Times New Roman" w:hAnsi="Times New Roman" w:cs="Times New Roman"/>
      <w:i/>
      <w:sz w:val="24"/>
      <w:szCs w:val="20"/>
      <w:lang w:eastAsia="ar-SA"/>
    </w:rPr>
  </w:style>
  <w:style w:type="character" w:customStyle="1" w:styleId="90">
    <w:name w:val="Заголовок 9 Знак"/>
    <w:basedOn w:val="a0"/>
    <w:link w:val="9"/>
    <w:rsid w:val="001F776C"/>
    <w:rPr>
      <w:rFonts w:ascii="Times New Roman" w:eastAsia="Times New Roman" w:hAnsi="Times New Roman" w:cs="Times New Roman"/>
      <w:b/>
      <w:sz w:val="20"/>
      <w:szCs w:val="20"/>
      <w:lang w:eastAsia="ar-SA"/>
    </w:rPr>
  </w:style>
  <w:style w:type="character" w:styleId="a3">
    <w:name w:val="page number"/>
    <w:rsid w:val="001F776C"/>
    <w:rPr>
      <w:rFonts w:ascii="Times New Roman" w:hAnsi="Times New Roman" w:cs="Times New Roman"/>
    </w:rPr>
  </w:style>
  <w:style w:type="character" w:styleId="a4">
    <w:name w:val="Hyperlink"/>
    <w:rsid w:val="001F776C"/>
    <w:rPr>
      <w:color w:val="0000FF"/>
      <w:u w:val="single"/>
    </w:rPr>
  </w:style>
  <w:style w:type="paragraph" w:styleId="a5">
    <w:name w:val="Body Text"/>
    <w:basedOn w:val="a"/>
    <w:link w:val="a6"/>
    <w:rsid w:val="001F776C"/>
    <w:pPr>
      <w:spacing w:after="120"/>
    </w:pPr>
    <w:rPr>
      <w:b w:val="0"/>
      <w:caps w:val="0"/>
      <w:sz w:val="24"/>
    </w:rPr>
  </w:style>
  <w:style w:type="character" w:customStyle="1" w:styleId="a6">
    <w:name w:val="Основной текст Знак"/>
    <w:basedOn w:val="a0"/>
    <w:link w:val="a5"/>
    <w:rsid w:val="001F776C"/>
    <w:rPr>
      <w:rFonts w:ascii="Times New Roman" w:eastAsia="Times New Roman" w:hAnsi="Times New Roman" w:cs="Times New Roman"/>
      <w:sz w:val="24"/>
      <w:szCs w:val="20"/>
      <w:lang w:eastAsia="ar-SA"/>
    </w:rPr>
  </w:style>
  <w:style w:type="paragraph" w:styleId="a7">
    <w:name w:val="header"/>
    <w:basedOn w:val="a"/>
    <w:link w:val="a8"/>
    <w:rsid w:val="001F776C"/>
    <w:pPr>
      <w:tabs>
        <w:tab w:val="center" w:pos="4153"/>
        <w:tab w:val="right" w:pos="8306"/>
      </w:tabs>
    </w:pPr>
    <w:rPr>
      <w:b w:val="0"/>
      <w:caps w:val="0"/>
      <w:sz w:val="24"/>
    </w:rPr>
  </w:style>
  <w:style w:type="character" w:customStyle="1" w:styleId="a8">
    <w:name w:val="Верхний колонтитул Знак"/>
    <w:basedOn w:val="a0"/>
    <w:link w:val="a7"/>
    <w:rsid w:val="001F776C"/>
    <w:rPr>
      <w:rFonts w:ascii="Times New Roman" w:eastAsia="Times New Roman" w:hAnsi="Times New Roman" w:cs="Times New Roman"/>
      <w:sz w:val="24"/>
      <w:szCs w:val="20"/>
      <w:lang w:eastAsia="ar-SA"/>
    </w:rPr>
  </w:style>
  <w:style w:type="paragraph" w:customStyle="1" w:styleId="31">
    <w:name w:val="Стиль3 Знак Знак"/>
    <w:basedOn w:val="a"/>
    <w:rsid w:val="001F776C"/>
    <w:pPr>
      <w:widowControl w:val="0"/>
      <w:tabs>
        <w:tab w:val="left" w:pos="2160"/>
      </w:tabs>
      <w:ind w:left="2160" w:hanging="360"/>
      <w:jc w:val="both"/>
    </w:pPr>
    <w:rPr>
      <w:b w:val="0"/>
      <w:caps w:val="0"/>
      <w:sz w:val="24"/>
    </w:rPr>
  </w:style>
  <w:style w:type="paragraph" w:customStyle="1" w:styleId="310">
    <w:name w:val="Основной текст 31"/>
    <w:basedOn w:val="a"/>
    <w:rsid w:val="001F776C"/>
    <w:pPr>
      <w:spacing w:after="120"/>
    </w:pPr>
    <w:rPr>
      <w:b w:val="0"/>
      <w:caps w:val="0"/>
      <w:sz w:val="16"/>
    </w:rPr>
  </w:style>
  <w:style w:type="paragraph" w:styleId="a9">
    <w:name w:val="footer"/>
    <w:basedOn w:val="a"/>
    <w:link w:val="aa"/>
    <w:rsid w:val="001F776C"/>
    <w:pPr>
      <w:tabs>
        <w:tab w:val="center" w:pos="4677"/>
        <w:tab w:val="right" w:pos="9355"/>
      </w:tabs>
    </w:pPr>
    <w:rPr>
      <w:b w:val="0"/>
      <w:caps w:val="0"/>
      <w:sz w:val="24"/>
    </w:rPr>
  </w:style>
  <w:style w:type="character" w:customStyle="1" w:styleId="aa">
    <w:name w:val="Нижний колонтитул Знак"/>
    <w:basedOn w:val="a0"/>
    <w:link w:val="a9"/>
    <w:rsid w:val="001F776C"/>
    <w:rPr>
      <w:rFonts w:ascii="Times New Roman" w:eastAsia="Times New Roman" w:hAnsi="Times New Roman" w:cs="Times New Roman"/>
      <w:sz w:val="24"/>
      <w:szCs w:val="20"/>
      <w:lang w:eastAsia="ar-SA"/>
    </w:rPr>
  </w:style>
  <w:style w:type="paragraph" w:styleId="ab">
    <w:name w:val="Title"/>
    <w:basedOn w:val="a"/>
    <w:next w:val="ac"/>
    <w:link w:val="ad"/>
    <w:qFormat/>
    <w:rsid w:val="001F776C"/>
    <w:pPr>
      <w:jc w:val="center"/>
    </w:pPr>
    <w:rPr>
      <w:bCs/>
      <w:caps w:val="0"/>
      <w:sz w:val="24"/>
      <w:szCs w:val="24"/>
    </w:rPr>
  </w:style>
  <w:style w:type="character" w:customStyle="1" w:styleId="ad">
    <w:name w:val="Заголовок Знак"/>
    <w:basedOn w:val="a0"/>
    <w:link w:val="ab"/>
    <w:rsid w:val="001F776C"/>
    <w:rPr>
      <w:rFonts w:ascii="Times New Roman" w:eastAsia="Times New Roman" w:hAnsi="Times New Roman" w:cs="Times New Roman"/>
      <w:b/>
      <w:bCs/>
      <w:sz w:val="24"/>
      <w:szCs w:val="24"/>
      <w:lang w:eastAsia="ar-SA"/>
    </w:rPr>
  </w:style>
  <w:style w:type="paragraph" w:customStyle="1" w:styleId="ConsPlusNormal">
    <w:name w:val="ConsPlusNormal"/>
    <w:rsid w:val="001F776C"/>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F7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1">
    <w:name w:val="Обычный1"/>
    <w:rsid w:val="001F776C"/>
    <w:pPr>
      <w:widowControl w:val="0"/>
      <w:suppressAutoHyphens/>
      <w:snapToGrid w:val="0"/>
      <w:spacing w:after="0" w:line="240" w:lineRule="auto"/>
      <w:ind w:firstLine="400"/>
      <w:jc w:val="both"/>
    </w:pPr>
    <w:rPr>
      <w:rFonts w:ascii="Times New Roman" w:eastAsia="Times New Roman" w:hAnsi="Times New Roman" w:cs="Times New Roman"/>
      <w:sz w:val="24"/>
      <w:szCs w:val="20"/>
      <w:lang w:eastAsia="ar-SA"/>
    </w:rPr>
  </w:style>
  <w:style w:type="paragraph" w:styleId="ae">
    <w:name w:val="No Spacing"/>
    <w:qFormat/>
    <w:rsid w:val="001F776C"/>
    <w:pPr>
      <w:suppressAutoHyphens/>
      <w:spacing w:after="0" w:line="240" w:lineRule="auto"/>
    </w:pPr>
    <w:rPr>
      <w:rFonts w:ascii="Times New Roman" w:eastAsia="Times New Roman" w:hAnsi="Times New Roman" w:cs="Times New Roman"/>
      <w:b/>
      <w:caps/>
      <w:sz w:val="28"/>
      <w:szCs w:val="20"/>
      <w:lang w:eastAsia="ar-SA"/>
    </w:rPr>
  </w:style>
  <w:style w:type="paragraph" w:styleId="af">
    <w:name w:val="List Paragraph"/>
    <w:basedOn w:val="a"/>
    <w:qFormat/>
    <w:rsid w:val="001F776C"/>
    <w:pPr>
      <w:spacing w:after="200" w:line="276" w:lineRule="auto"/>
      <w:ind w:left="720"/>
    </w:pPr>
    <w:rPr>
      <w:rFonts w:ascii="Calibri" w:hAnsi="Calibri" w:cs="Calibri"/>
      <w:b w:val="0"/>
      <w:caps w:val="0"/>
      <w:sz w:val="22"/>
      <w:szCs w:val="22"/>
    </w:rPr>
  </w:style>
  <w:style w:type="paragraph" w:styleId="12">
    <w:name w:val="toc 1"/>
    <w:basedOn w:val="a"/>
    <w:next w:val="a"/>
    <w:rsid w:val="001F776C"/>
  </w:style>
  <w:style w:type="paragraph" w:customStyle="1" w:styleId="311">
    <w:name w:val="Основной текст с отступом 31"/>
    <w:basedOn w:val="a"/>
    <w:rsid w:val="001F776C"/>
    <w:pPr>
      <w:ind w:firstLine="708"/>
      <w:jc w:val="both"/>
    </w:pPr>
    <w:rPr>
      <w:b w:val="0"/>
      <w:caps w:val="0"/>
      <w:sz w:val="24"/>
    </w:rPr>
  </w:style>
  <w:style w:type="paragraph" w:customStyle="1" w:styleId="Standard">
    <w:name w:val="Standard"/>
    <w:rsid w:val="001F776C"/>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styleId="af0">
    <w:name w:val="Plain Text"/>
    <w:basedOn w:val="a"/>
    <w:link w:val="af1"/>
    <w:rsid w:val="001F776C"/>
    <w:pPr>
      <w:suppressAutoHyphens w:val="0"/>
    </w:pPr>
    <w:rPr>
      <w:rFonts w:ascii="Courier New" w:hAnsi="Courier New"/>
      <w:b w:val="0"/>
      <w:caps w:val="0"/>
      <w:sz w:val="20"/>
    </w:rPr>
  </w:style>
  <w:style w:type="character" w:customStyle="1" w:styleId="af1">
    <w:name w:val="Текст Знак"/>
    <w:basedOn w:val="a0"/>
    <w:link w:val="af0"/>
    <w:rsid w:val="001F776C"/>
    <w:rPr>
      <w:rFonts w:ascii="Courier New" w:eastAsia="Times New Roman" w:hAnsi="Courier New" w:cs="Times New Roman"/>
      <w:sz w:val="20"/>
      <w:szCs w:val="20"/>
      <w:lang w:eastAsia="ar-SA"/>
    </w:rPr>
  </w:style>
  <w:style w:type="paragraph" w:styleId="ac">
    <w:name w:val="Subtitle"/>
    <w:basedOn w:val="a"/>
    <w:next w:val="a"/>
    <w:link w:val="af2"/>
    <w:uiPriority w:val="11"/>
    <w:qFormat/>
    <w:rsid w:val="001F776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c"/>
    <w:uiPriority w:val="11"/>
    <w:rsid w:val="001F776C"/>
    <w:rPr>
      <w:rFonts w:eastAsiaTheme="minorEastAsia"/>
      <w:b/>
      <w:caps/>
      <w:color w:val="5A5A5A" w:themeColor="text1" w:themeTint="A5"/>
      <w:spacing w:val="15"/>
      <w:lang w:eastAsia="ar-SA"/>
    </w:rPr>
  </w:style>
  <w:style w:type="paragraph" w:styleId="af3">
    <w:name w:val="Balloon Text"/>
    <w:basedOn w:val="a"/>
    <w:link w:val="af4"/>
    <w:uiPriority w:val="99"/>
    <w:semiHidden/>
    <w:unhideWhenUsed/>
    <w:rsid w:val="001F776C"/>
    <w:rPr>
      <w:rFonts w:ascii="Segoe UI" w:hAnsi="Segoe UI" w:cs="Segoe UI"/>
      <w:sz w:val="18"/>
      <w:szCs w:val="18"/>
    </w:rPr>
  </w:style>
  <w:style w:type="character" w:customStyle="1" w:styleId="af4">
    <w:name w:val="Текст выноски Знак"/>
    <w:basedOn w:val="a0"/>
    <w:link w:val="af3"/>
    <w:uiPriority w:val="99"/>
    <w:semiHidden/>
    <w:rsid w:val="001F776C"/>
    <w:rPr>
      <w:rFonts w:ascii="Segoe UI" w:eastAsia="Times New Roman" w:hAnsi="Segoe UI" w:cs="Segoe UI"/>
      <w:b/>
      <w:caps/>
      <w:sz w:val="18"/>
      <w:szCs w:val="18"/>
      <w:lang w:eastAsia="ar-SA"/>
    </w:rPr>
  </w:style>
  <w:style w:type="paragraph" w:customStyle="1" w:styleId="af5">
    <w:name w:val="Знак Знак Знак Знак Знак Знак Знак Знак Знак Знак Знак Знак"/>
    <w:basedOn w:val="a"/>
    <w:rsid w:val="00706FE3"/>
    <w:pPr>
      <w:widowControl w:val="0"/>
      <w:suppressAutoHyphens w:val="0"/>
      <w:adjustRightInd w:val="0"/>
      <w:spacing w:after="160" w:line="240" w:lineRule="exact"/>
      <w:jc w:val="right"/>
    </w:pPr>
    <w:rPr>
      <w:b w:val="0"/>
      <w:caps w:val="0"/>
      <w:sz w:val="24"/>
      <w:szCs w:val="24"/>
      <w:lang w:val="en-GB" w:eastAsia="en-US"/>
    </w:rPr>
  </w:style>
  <w:style w:type="paragraph" w:customStyle="1" w:styleId="af6">
    <w:name w:val="Знак Знак Знак Знак Знак Знак Знак Знак Знак Знак Знак Знак Знак Знак Знак Знак Знак Знак Знак"/>
    <w:basedOn w:val="a"/>
    <w:rsid w:val="00706FE3"/>
    <w:pPr>
      <w:suppressAutoHyphens w:val="0"/>
      <w:spacing w:before="100" w:beforeAutospacing="1" w:after="100" w:afterAutospacing="1"/>
    </w:pPr>
    <w:rPr>
      <w:rFonts w:ascii="Tahoma" w:hAnsi="Tahoma"/>
      <w:b w:val="0"/>
      <w:caps w:val="0"/>
      <w:sz w:val="20"/>
      <w:lang w:val="en-US" w:eastAsia="en-US"/>
    </w:rPr>
  </w:style>
  <w:style w:type="paragraph" w:customStyle="1" w:styleId="af7">
    <w:name w:val="Основной"/>
    <w:basedOn w:val="a"/>
    <w:rsid w:val="00456D69"/>
    <w:pPr>
      <w:suppressAutoHyphens w:val="0"/>
      <w:ind w:firstLine="680"/>
      <w:jc w:val="both"/>
    </w:pPr>
    <w:rPr>
      <w:b w:val="0"/>
      <w:caps w:val="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wnloads\www.etp.cdtrf.ru" TargetMode="Externa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file:///C:\Downloads\www.etp.cdtrf.ru" TargetMode="External"/><Relationship Id="rId12" Type="http://schemas.openxmlformats.org/officeDocument/2006/relationships/hyperlink" Target="consultantplus://offline/ref=F9A6B25E5A065F69D47735107CBD02C289AD417E069521E37D8C4F7CDFu3Y6B" TargetMode="External"/><Relationship Id="rId17" Type="http://schemas.openxmlformats.org/officeDocument/2006/relationships/oleObject" Target="embeddings/oleObject1.bin"/><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9A6B25E5A065F69D477301F7FBD02C289A34375009C7CE975D5437EuDY8B"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file:///C:\Downloads\www.etp.cdtrf.r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file:///C:\Downloads\www.zakupki.gov.ru"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7204</Words>
  <Characters>41066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User_01</dc:creator>
  <cp:lastModifiedBy>User_01</cp:lastModifiedBy>
  <cp:revision>2</cp:revision>
  <dcterms:created xsi:type="dcterms:W3CDTF">2019-04-23T07:27:00Z</dcterms:created>
  <dcterms:modified xsi:type="dcterms:W3CDTF">2019-04-23T07:27:00Z</dcterms:modified>
</cp:coreProperties>
</file>